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4FBF2A" w14:textId="77777777" w:rsidR="00E409BC" w:rsidRPr="00EC1B32" w:rsidRDefault="00E409BC" w:rsidP="00E56589">
      <w:pPr>
        <w:widowControl/>
        <w:spacing w:after="0" w:line="160" w:lineRule="exact"/>
        <w:rPr>
          <w:rFonts w:asciiTheme="majorHAnsi" w:hAnsiTheme="majorHAnsi"/>
          <w:b/>
          <w:szCs w:val="22"/>
        </w:rPr>
      </w:pPr>
      <w:bookmarkStart w:id="0" w:name="_GoBack"/>
      <w:bookmarkEnd w:id="0"/>
    </w:p>
    <w:p w14:paraId="21657B96" w14:textId="4B135C74" w:rsidR="00E56589" w:rsidRPr="004478E2" w:rsidRDefault="00E56589" w:rsidP="00686EB0">
      <w:pPr>
        <w:pStyle w:val="ListParagraph"/>
        <w:widowControl/>
        <w:numPr>
          <w:ilvl w:val="0"/>
          <w:numId w:val="1"/>
        </w:numPr>
        <w:spacing w:after="0"/>
        <w:rPr>
          <w:rFonts w:asciiTheme="majorHAnsi" w:hAnsiTheme="majorHAnsi"/>
          <w:szCs w:val="18"/>
        </w:rPr>
      </w:pPr>
      <w:r w:rsidRPr="004478E2">
        <w:rPr>
          <w:rFonts w:asciiTheme="majorHAnsi" w:hAnsiTheme="majorHAnsi"/>
          <w:szCs w:val="18"/>
        </w:rPr>
        <w:t xml:space="preserve">Call to Order </w:t>
      </w:r>
    </w:p>
    <w:p w14:paraId="4D42EE5A" w14:textId="77777777" w:rsidR="00E56589" w:rsidRPr="004478E2" w:rsidRDefault="00E56589" w:rsidP="00E56589">
      <w:pPr>
        <w:widowControl/>
        <w:spacing w:after="0"/>
        <w:rPr>
          <w:rFonts w:asciiTheme="majorHAnsi" w:hAnsiTheme="majorHAnsi"/>
          <w:szCs w:val="18"/>
        </w:rPr>
      </w:pPr>
    </w:p>
    <w:p w14:paraId="1BBEC9C4" w14:textId="54AA275C" w:rsidR="00E56589" w:rsidRPr="004478E2" w:rsidRDefault="00E56589" w:rsidP="00686EB0">
      <w:pPr>
        <w:pStyle w:val="ListParagraph"/>
        <w:widowControl/>
        <w:numPr>
          <w:ilvl w:val="0"/>
          <w:numId w:val="1"/>
        </w:numPr>
        <w:spacing w:after="0"/>
        <w:rPr>
          <w:rFonts w:asciiTheme="majorHAnsi" w:hAnsiTheme="majorHAnsi"/>
          <w:szCs w:val="18"/>
        </w:rPr>
      </w:pPr>
      <w:r w:rsidRPr="004478E2">
        <w:rPr>
          <w:rFonts w:asciiTheme="majorHAnsi" w:hAnsiTheme="majorHAnsi"/>
          <w:szCs w:val="18"/>
        </w:rPr>
        <w:t>Ascertainment of Quorum</w:t>
      </w:r>
      <w:r w:rsidR="004204A8" w:rsidRPr="004204A8">
        <w:rPr>
          <w:rFonts w:asciiTheme="majorHAnsi" w:hAnsiTheme="majorHAnsi"/>
          <w:color w:val="FF0000"/>
          <w:szCs w:val="18"/>
        </w:rPr>
        <w:t xml:space="preserve"> </w:t>
      </w:r>
    </w:p>
    <w:p w14:paraId="014F1A3B" w14:textId="77777777" w:rsidR="00E56589" w:rsidRPr="004478E2" w:rsidRDefault="005506BA" w:rsidP="005506BA">
      <w:pPr>
        <w:widowControl/>
        <w:tabs>
          <w:tab w:val="left" w:pos="8067"/>
        </w:tabs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ab/>
      </w:r>
    </w:p>
    <w:p w14:paraId="2892A27C" w14:textId="6B6F8643" w:rsidR="00DB59F9" w:rsidRPr="00AD56F6" w:rsidRDefault="00E56589" w:rsidP="005878C2">
      <w:pPr>
        <w:pStyle w:val="ListParagraph"/>
        <w:widowControl/>
        <w:numPr>
          <w:ilvl w:val="0"/>
          <w:numId w:val="1"/>
        </w:numPr>
        <w:spacing w:after="0"/>
        <w:rPr>
          <w:rFonts w:asciiTheme="majorHAnsi" w:hAnsiTheme="majorHAnsi"/>
          <w:szCs w:val="18"/>
        </w:rPr>
      </w:pPr>
      <w:r w:rsidRPr="00AD56F6">
        <w:rPr>
          <w:rFonts w:asciiTheme="majorHAnsi" w:hAnsiTheme="majorHAnsi"/>
          <w:szCs w:val="18"/>
        </w:rPr>
        <w:t xml:space="preserve">Approval of Agenda </w:t>
      </w:r>
    </w:p>
    <w:p w14:paraId="0691D43B" w14:textId="77777777" w:rsidR="00AD56F6" w:rsidRPr="00AD56F6" w:rsidRDefault="00AD56F6" w:rsidP="00AD56F6">
      <w:pPr>
        <w:pStyle w:val="ListParagraph"/>
        <w:rPr>
          <w:rFonts w:asciiTheme="majorHAnsi" w:hAnsiTheme="majorHAnsi"/>
          <w:szCs w:val="18"/>
        </w:rPr>
      </w:pPr>
    </w:p>
    <w:p w14:paraId="11C0B2A8" w14:textId="74242F22" w:rsidR="00DB59F9" w:rsidRPr="004474D0" w:rsidRDefault="00DB59F9" w:rsidP="00DB59F9">
      <w:pPr>
        <w:pStyle w:val="ListParagraph"/>
        <w:widowControl/>
        <w:spacing w:after="0"/>
        <w:ind w:left="81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 xml:space="preserve">Introduction of the Student Advisory Committee </w:t>
      </w:r>
    </w:p>
    <w:p w14:paraId="44D39667" w14:textId="77777777" w:rsidR="002F2386" w:rsidRPr="004E21C9" w:rsidRDefault="002F2386" w:rsidP="004E21C9">
      <w:pPr>
        <w:rPr>
          <w:rFonts w:asciiTheme="majorHAnsi" w:hAnsiTheme="majorHAnsi"/>
          <w:szCs w:val="18"/>
        </w:rPr>
      </w:pPr>
    </w:p>
    <w:p w14:paraId="043DCFCE" w14:textId="15139E5C" w:rsidR="002A45EA" w:rsidRDefault="002A45EA" w:rsidP="00686EB0">
      <w:pPr>
        <w:pStyle w:val="ListParagraph"/>
        <w:widowControl/>
        <w:numPr>
          <w:ilvl w:val="0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 xml:space="preserve">Public Comment </w:t>
      </w:r>
      <w:r w:rsidRPr="002A45EA">
        <w:rPr>
          <w:rFonts w:asciiTheme="majorHAnsi" w:hAnsiTheme="majorHAnsi"/>
          <w:i/>
          <w:szCs w:val="18"/>
        </w:rPr>
        <w:t>(reserved for agenda items only)</w:t>
      </w:r>
      <w:r w:rsidR="00F27373">
        <w:rPr>
          <w:rFonts w:asciiTheme="majorHAnsi" w:hAnsiTheme="majorHAnsi"/>
          <w:i/>
          <w:szCs w:val="18"/>
        </w:rPr>
        <w:t xml:space="preserve"> </w:t>
      </w:r>
    </w:p>
    <w:p w14:paraId="5259B1E8" w14:textId="77777777" w:rsidR="005B3ED6" w:rsidRPr="00EB5857" w:rsidRDefault="005B3ED6" w:rsidP="00EB5857">
      <w:pPr>
        <w:rPr>
          <w:rFonts w:asciiTheme="majorHAnsi" w:hAnsiTheme="majorHAnsi"/>
          <w:szCs w:val="18"/>
        </w:rPr>
      </w:pPr>
    </w:p>
    <w:p w14:paraId="0361DC38" w14:textId="4AD653A7" w:rsidR="00E56589" w:rsidRDefault="002A45EA" w:rsidP="00686EB0">
      <w:pPr>
        <w:pStyle w:val="ListParagraph"/>
        <w:widowControl/>
        <w:numPr>
          <w:ilvl w:val="0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Consent Agenda</w:t>
      </w:r>
      <w:r w:rsidR="00E56589" w:rsidRPr="004478E2">
        <w:rPr>
          <w:rFonts w:asciiTheme="majorHAnsi" w:hAnsiTheme="majorHAnsi"/>
          <w:szCs w:val="18"/>
        </w:rPr>
        <w:t xml:space="preserve"> </w:t>
      </w:r>
    </w:p>
    <w:p w14:paraId="5C49EFBD" w14:textId="45D09852" w:rsidR="002A45EA" w:rsidRDefault="0042779F" w:rsidP="00686EB0">
      <w:pPr>
        <w:pStyle w:val="ListParagraph"/>
        <w:widowControl/>
        <w:numPr>
          <w:ilvl w:val="0"/>
          <w:numId w:val="2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March 5</w:t>
      </w:r>
      <w:r w:rsidR="00D31075">
        <w:rPr>
          <w:rFonts w:asciiTheme="majorHAnsi" w:hAnsiTheme="majorHAnsi"/>
          <w:szCs w:val="18"/>
        </w:rPr>
        <w:t>, 2020</w:t>
      </w:r>
      <w:r w:rsidR="008C00D1">
        <w:rPr>
          <w:rFonts w:asciiTheme="majorHAnsi" w:hAnsiTheme="majorHAnsi"/>
          <w:szCs w:val="18"/>
        </w:rPr>
        <w:t xml:space="preserve"> Meeting Minutes</w:t>
      </w:r>
      <w:r w:rsidR="002A45EA" w:rsidRPr="004478E2">
        <w:rPr>
          <w:rFonts w:asciiTheme="majorHAnsi" w:hAnsiTheme="majorHAnsi"/>
          <w:szCs w:val="18"/>
        </w:rPr>
        <w:t xml:space="preserve"> </w:t>
      </w:r>
    </w:p>
    <w:p w14:paraId="387C3754" w14:textId="6CE2F692" w:rsidR="00B57158" w:rsidRDefault="00B57158" w:rsidP="00686EB0">
      <w:pPr>
        <w:pStyle w:val="ListParagraph"/>
        <w:widowControl/>
        <w:numPr>
          <w:ilvl w:val="0"/>
          <w:numId w:val="2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 xml:space="preserve">Temporary Distance Education (COVID-19 response) list </w:t>
      </w:r>
      <w:r w:rsidRPr="002A45EA">
        <w:rPr>
          <w:rFonts w:asciiTheme="majorHAnsi" w:hAnsiTheme="majorHAnsi"/>
          <w:i/>
          <w:szCs w:val="18"/>
        </w:rPr>
        <w:t>(</w:t>
      </w:r>
      <w:r>
        <w:rPr>
          <w:rFonts w:asciiTheme="majorHAnsi" w:hAnsiTheme="majorHAnsi"/>
          <w:i/>
          <w:szCs w:val="18"/>
        </w:rPr>
        <w:t>attached</w:t>
      </w:r>
      <w:r w:rsidRPr="002A45EA">
        <w:rPr>
          <w:rFonts w:asciiTheme="majorHAnsi" w:hAnsiTheme="majorHAnsi"/>
          <w:i/>
          <w:szCs w:val="18"/>
        </w:rPr>
        <w:t>)</w:t>
      </w:r>
    </w:p>
    <w:p w14:paraId="1B7F039F" w14:textId="1E6F8CE0" w:rsidR="002A45EA" w:rsidRPr="0042779F" w:rsidRDefault="001500BD" w:rsidP="00686EB0">
      <w:pPr>
        <w:pStyle w:val="ListParagraph"/>
        <w:widowControl/>
        <w:numPr>
          <w:ilvl w:val="0"/>
          <w:numId w:val="2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One-</w:t>
      </w:r>
      <w:r w:rsidRPr="004478E2">
        <w:rPr>
          <w:rFonts w:asciiTheme="majorHAnsi" w:hAnsiTheme="majorHAnsi"/>
          <w:szCs w:val="18"/>
        </w:rPr>
        <w:t xml:space="preserve">year approval list </w:t>
      </w:r>
      <w:r w:rsidR="002A45EA" w:rsidRPr="002A45EA">
        <w:rPr>
          <w:rFonts w:asciiTheme="majorHAnsi" w:hAnsiTheme="majorHAnsi"/>
          <w:i/>
          <w:szCs w:val="18"/>
        </w:rPr>
        <w:t>(</w:t>
      </w:r>
      <w:r w:rsidR="008C00D1">
        <w:rPr>
          <w:rFonts w:asciiTheme="majorHAnsi" w:hAnsiTheme="majorHAnsi"/>
          <w:i/>
          <w:szCs w:val="18"/>
        </w:rPr>
        <w:t>attached</w:t>
      </w:r>
      <w:r w:rsidR="002A45EA" w:rsidRPr="002A45EA">
        <w:rPr>
          <w:rFonts w:asciiTheme="majorHAnsi" w:hAnsiTheme="majorHAnsi"/>
          <w:i/>
          <w:szCs w:val="18"/>
        </w:rPr>
        <w:t>)</w:t>
      </w:r>
    </w:p>
    <w:p w14:paraId="6E705FAC" w14:textId="50206F5C" w:rsidR="0042779F" w:rsidRPr="00FA4B09" w:rsidRDefault="0042779F" w:rsidP="00686EB0">
      <w:pPr>
        <w:pStyle w:val="ListParagraph"/>
        <w:widowControl/>
        <w:numPr>
          <w:ilvl w:val="0"/>
          <w:numId w:val="2"/>
        </w:numPr>
        <w:spacing w:after="0"/>
        <w:rPr>
          <w:rFonts w:asciiTheme="majorHAnsi" w:hAnsiTheme="majorHAnsi"/>
          <w:szCs w:val="18"/>
        </w:rPr>
      </w:pPr>
      <w:r w:rsidRPr="007179DA">
        <w:rPr>
          <w:rFonts w:asciiTheme="majorHAnsi" w:hAnsiTheme="majorHAnsi"/>
          <w:iCs/>
          <w:szCs w:val="18"/>
        </w:rPr>
        <w:t>Two-year approval list</w:t>
      </w:r>
      <w:r w:rsidR="00C839DC">
        <w:rPr>
          <w:rFonts w:asciiTheme="majorHAnsi" w:hAnsiTheme="majorHAnsi"/>
          <w:i/>
          <w:szCs w:val="18"/>
        </w:rPr>
        <w:t xml:space="preserve"> (attached)</w:t>
      </w:r>
    </w:p>
    <w:p w14:paraId="00CD685D" w14:textId="77777777" w:rsidR="000B5360" w:rsidRPr="002C0D3A" w:rsidRDefault="00982CEC" w:rsidP="00686EB0">
      <w:pPr>
        <w:pStyle w:val="ListParagraph"/>
        <w:widowControl/>
        <w:numPr>
          <w:ilvl w:val="0"/>
          <w:numId w:val="2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SAA-</w:t>
      </w:r>
      <w:r w:rsidR="000B5360">
        <w:rPr>
          <w:rFonts w:asciiTheme="majorHAnsi" w:hAnsiTheme="majorHAnsi"/>
          <w:szCs w:val="18"/>
        </w:rPr>
        <w:t>Veterans Education approval list</w:t>
      </w:r>
      <w:r w:rsidR="002A45EA">
        <w:rPr>
          <w:rFonts w:asciiTheme="majorHAnsi" w:hAnsiTheme="majorHAnsi"/>
          <w:szCs w:val="18"/>
        </w:rPr>
        <w:t xml:space="preserve"> (</w:t>
      </w:r>
      <w:r w:rsidR="008C00D1">
        <w:rPr>
          <w:rFonts w:asciiTheme="majorHAnsi" w:hAnsiTheme="majorHAnsi"/>
          <w:i/>
          <w:szCs w:val="18"/>
        </w:rPr>
        <w:t>attached</w:t>
      </w:r>
      <w:r w:rsidR="002A45EA">
        <w:rPr>
          <w:rFonts w:asciiTheme="majorHAnsi" w:hAnsiTheme="majorHAnsi"/>
          <w:szCs w:val="18"/>
        </w:rPr>
        <w:t>)</w:t>
      </w:r>
    </w:p>
    <w:p w14:paraId="63297440" w14:textId="77777777" w:rsidR="002F2386" w:rsidRDefault="002F2386" w:rsidP="002F2386">
      <w:pPr>
        <w:pStyle w:val="ListParagraph"/>
        <w:widowControl/>
        <w:spacing w:after="0"/>
        <w:ind w:left="1350"/>
        <w:rPr>
          <w:rFonts w:asciiTheme="majorHAnsi" w:hAnsiTheme="majorHAnsi"/>
          <w:szCs w:val="18"/>
        </w:rPr>
      </w:pPr>
    </w:p>
    <w:p w14:paraId="485DAB7E" w14:textId="7F919056" w:rsidR="00F7659A" w:rsidRPr="005B535E" w:rsidRDefault="00F7659A" w:rsidP="00686EB0">
      <w:pPr>
        <w:pStyle w:val="ListParagraph"/>
        <w:widowControl/>
        <w:numPr>
          <w:ilvl w:val="0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 xml:space="preserve">Non-consent Agenda </w:t>
      </w:r>
      <w:r w:rsidRPr="002A45EA">
        <w:rPr>
          <w:rFonts w:asciiTheme="majorHAnsi" w:hAnsiTheme="majorHAnsi"/>
          <w:i/>
          <w:szCs w:val="18"/>
        </w:rPr>
        <w:t>(</w:t>
      </w:r>
      <w:r>
        <w:rPr>
          <w:rFonts w:asciiTheme="majorHAnsi" w:hAnsiTheme="majorHAnsi"/>
          <w:i/>
          <w:szCs w:val="18"/>
        </w:rPr>
        <w:t>items removed from consent agenda</w:t>
      </w:r>
      <w:r w:rsidRPr="002A45EA">
        <w:rPr>
          <w:rFonts w:asciiTheme="majorHAnsi" w:hAnsiTheme="majorHAnsi"/>
          <w:i/>
          <w:szCs w:val="18"/>
        </w:rPr>
        <w:t>)</w:t>
      </w:r>
      <w:r w:rsidR="00F27373">
        <w:rPr>
          <w:rFonts w:asciiTheme="majorHAnsi" w:hAnsiTheme="majorHAnsi"/>
          <w:i/>
          <w:szCs w:val="18"/>
        </w:rPr>
        <w:t xml:space="preserve"> </w:t>
      </w:r>
    </w:p>
    <w:p w14:paraId="4C88E9D3" w14:textId="77777777" w:rsidR="005B535E" w:rsidRPr="005B535E" w:rsidRDefault="005B535E" w:rsidP="005B535E">
      <w:pPr>
        <w:pStyle w:val="ListParagraph"/>
        <w:widowControl/>
        <w:numPr>
          <w:ilvl w:val="1"/>
          <w:numId w:val="1"/>
        </w:numPr>
        <w:spacing w:after="0"/>
        <w:rPr>
          <w:rFonts w:asciiTheme="majorHAnsi" w:hAnsiTheme="majorHAnsi"/>
          <w:szCs w:val="18"/>
        </w:rPr>
      </w:pPr>
      <w:r w:rsidRPr="005B535E">
        <w:rPr>
          <w:rFonts w:asciiTheme="majorHAnsi" w:hAnsiTheme="majorHAnsi"/>
          <w:szCs w:val="18"/>
        </w:rPr>
        <w:t>____________________________________________</w:t>
      </w:r>
    </w:p>
    <w:p w14:paraId="3B7F1074" w14:textId="77777777" w:rsidR="005B535E" w:rsidRPr="005B535E" w:rsidRDefault="005B535E" w:rsidP="005B535E">
      <w:pPr>
        <w:pStyle w:val="ListParagraph"/>
        <w:widowControl/>
        <w:numPr>
          <w:ilvl w:val="1"/>
          <w:numId w:val="1"/>
        </w:numPr>
        <w:spacing w:after="0"/>
        <w:rPr>
          <w:rFonts w:asciiTheme="majorHAnsi" w:hAnsiTheme="majorHAnsi"/>
          <w:szCs w:val="18"/>
        </w:rPr>
      </w:pPr>
      <w:r w:rsidRPr="005B535E">
        <w:rPr>
          <w:rFonts w:asciiTheme="majorHAnsi" w:hAnsiTheme="majorHAnsi"/>
          <w:szCs w:val="18"/>
        </w:rPr>
        <w:t>____________________________________________</w:t>
      </w:r>
    </w:p>
    <w:p w14:paraId="14A712F3" w14:textId="77777777" w:rsidR="005B535E" w:rsidRDefault="005B535E" w:rsidP="005B535E">
      <w:pPr>
        <w:pStyle w:val="ListParagraph"/>
        <w:widowControl/>
        <w:numPr>
          <w:ilvl w:val="1"/>
          <w:numId w:val="1"/>
        </w:numPr>
        <w:spacing w:after="0"/>
        <w:rPr>
          <w:rFonts w:asciiTheme="majorHAnsi" w:hAnsiTheme="majorHAnsi"/>
          <w:szCs w:val="18"/>
        </w:rPr>
      </w:pPr>
      <w:r w:rsidRPr="005B535E">
        <w:rPr>
          <w:rFonts w:asciiTheme="majorHAnsi" w:hAnsiTheme="majorHAnsi"/>
          <w:szCs w:val="18"/>
        </w:rPr>
        <w:t>____________________________________________</w:t>
      </w:r>
    </w:p>
    <w:p w14:paraId="688EC1D3" w14:textId="77777777" w:rsidR="005506BA" w:rsidRDefault="005506BA" w:rsidP="005B535E">
      <w:pPr>
        <w:pStyle w:val="ListParagraph"/>
        <w:widowControl/>
        <w:numPr>
          <w:ilvl w:val="1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____________________________________________</w:t>
      </w:r>
    </w:p>
    <w:p w14:paraId="47AEBBC8" w14:textId="27E27980" w:rsidR="002F2386" w:rsidRDefault="002F2386" w:rsidP="002F2386">
      <w:pPr>
        <w:widowControl/>
        <w:spacing w:after="0"/>
        <w:jc w:val="center"/>
        <w:rPr>
          <w:rFonts w:asciiTheme="majorHAnsi" w:hAnsiTheme="majorHAnsi"/>
          <w:szCs w:val="18"/>
        </w:rPr>
      </w:pPr>
    </w:p>
    <w:p w14:paraId="365BE164" w14:textId="77777777" w:rsidR="004B2306" w:rsidRDefault="004B2306" w:rsidP="002F2386">
      <w:pPr>
        <w:widowControl/>
        <w:spacing w:after="0"/>
        <w:jc w:val="center"/>
        <w:rPr>
          <w:rFonts w:asciiTheme="majorHAnsi" w:hAnsiTheme="majorHAnsi"/>
          <w:szCs w:val="18"/>
        </w:rPr>
      </w:pPr>
    </w:p>
    <w:p w14:paraId="1566B25D" w14:textId="77777777" w:rsidR="00455336" w:rsidRDefault="00455336" w:rsidP="00455336">
      <w:pPr>
        <w:pStyle w:val="ListParagraph"/>
        <w:widowControl/>
        <w:numPr>
          <w:ilvl w:val="0"/>
          <w:numId w:val="1"/>
        </w:numPr>
        <w:spacing w:after="0"/>
        <w:rPr>
          <w:rFonts w:asciiTheme="majorHAnsi" w:hAnsiTheme="majorHAnsi"/>
          <w:szCs w:val="18"/>
        </w:rPr>
      </w:pPr>
      <w:r w:rsidRPr="00F7659A">
        <w:rPr>
          <w:rFonts w:asciiTheme="majorHAnsi" w:hAnsiTheme="majorHAnsi"/>
          <w:szCs w:val="18"/>
        </w:rPr>
        <w:t>Unfinished Business</w:t>
      </w:r>
    </w:p>
    <w:p w14:paraId="1FD550EF" w14:textId="5D7DBAD1" w:rsidR="00DF17B1" w:rsidRDefault="005169F9" w:rsidP="00455336">
      <w:pPr>
        <w:pStyle w:val="ListParagraph"/>
        <w:widowControl/>
        <w:numPr>
          <w:ilvl w:val="1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Four Walls Career and Technical Education Center</w:t>
      </w:r>
      <w:r w:rsidR="00983DFB">
        <w:rPr>
          <w:rFonts w:asciiTheme="majorHAnsi" w:hAnsiTheme="majorHAnsi"/>
          <w:szCs w:val="18"/>
        </w:rPr>
        <w:t xml:space="preserve"> (Renewal)</w:t>
      </w:r>
      <w:r w:rsidR="00DF17B1">
        <w:rPr>
          <w:rFonts w:asciiTheme="majorHAnsi" w:hAnsiTheme="majorHAnsi"/>
          <w:szCs w:val="18"/>
        </w:rPr>
        <w:t xml:space="preserve"> </w:t>
      </w:r>
    </w:p>
    <w:p w14:paraId="558EAEAC" w14:textId="0886FB0B" w:rsidR="00DF17B1" w:rsidRPr="00DF17B1" w:rsidRDefault="001775B4" w:rsidP="00DF17B1">
      <w:pPr>
        <w:pStyle w:val="ListParagraph"/>
        <w:widowControl/>
        <w:numPr>
          <w:ilvl w:val="1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The Chicago School of Professional Psychology</w:t>
      </w:r>
      <w:r w:rsidR="00983DFB">
        <w:rPr>
          <w:rFonts w:asciiTheme="majorHAnsi" w:hAnsiTheme="majorHAnsi"/>
          <w:szCs w:val="18"/>
        </w:rPr>
        <w:t xml:space="preserve"> (Renewal)</w:t>
      </w:r>
      <w:r w:rsidR="006D1646">
        <w:rPr>
          <w:rFonts w:asciiTheme="majorHAnsi" w:hAnsiTheme="majorHAnsi"/>
          <w:szCs w:val="18"/>
        </w:rPr>
        <w:t xml:space="preserve"> </w:t>
      </w:r>
    </w:p>
    <w:p w14:paraId="5CAE7E72" w14:textId="7BDDFF11" w:rsidR="00DF17B1" w:rsidRDefault="00DF17B1" w:rsidP="008F6392">
      <w:pPr>
        <w:pStyle w:val="ListParagraph"/>
        <w:widowControl/>
        <w:spacing w:after="0"/>
        <w:ind w:left="2160"/>
        <w:rPr>
          <w:rFonts w:asciiTheme="majorHAnsi" w:hAnsiTheme="majorHAnsi"/>
          <w:szCs w:val="18"/>
        </w:rPr>
      </w:pPr>
    </w:p>
    <w:p w14:paraId="0E8F3B4C" w14:textId="77777777" w:rsidR="004B2306" w:rsidRPr="006C1398" w:rsidRDefault="004B2306" w:rsidP="008F6392">
      <w:pPr>
        <w:pStyle w:val="ListParagraph"/>
        <w:widowControl/>
        <w:spacing w:after="0"/>
        <w:ind w:left="2160"/>
        <w:rPr>
          <w:rFonts w:asciiTheme="majorHAnsi" w:hAnsiTheme="majorHAnsi"/>
          <w:szCs w:val="18"/>
        </w:rPr>
      </w:pPr>
    </w:p>
    <w:p w14:paraId="0F73DFA8" w14:textId="54B40D27" w:rsidR="00F7659A" w:rsidRDefault="00F7659A" w:rsidP="00686EB0">
      <w:pPr>
        <w:pStyle w:val="ListParagraph"/>
        <w:widowControl/>
        <w:numPr>
          <w:ilvl w:val="0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Applications</w:t>
      </w:r>
      <w:r w:rsidR="002723CE">
        <w:rPr>
          <w:rFonts w:asciiTheme="majorHAnsi" w:hAnsiTheme="majorHAnsi"/>
          <w:szCs w:val="18"/>
        </w:rPr>
        <w:t xml:space="preserve"> for Licensure/Exemption</w:t>
      </w:r>
      <w:r w:rsidR="000C3653">
        <w:rPr>
          <w:rFonts w:asciiTheme="majorHAnsi" w:hAnsiTheme="majorHAnsi"/>
          <w:szCs w:val="18"/>
        </w:rPr>
        <w:t>/Amendment</w:t>
      </w:r>
      <w:r w:rsidR="009B2D87">
        <w:rPr>
          <w:rFonts w:asciiTheme="majorHAnsi" w:hAnsiTheme="majorHAnsi"/>
          <w:szCs w:val="18"/>
        </w:rPr>
        <w:t>/SARA</w:t>
      </w:r>
      <w:r w:rsidR="000C3653">
        <w:rPr>
          <w:rFonts w:asciiTheme="majorHAnsi" w:hAnsiTheme="majorHAnsi"/>
          <w:szCs w:val="18"/>
        </w:rPr>
        <w:t xml:space="preserve"> </w:t>
      </w:r>
    </w:p>
    <w:p w14:paraId="6B57F9AF" w14:textId="77777777" w:rsidR="00F7659A" w:rsidRDefault="00F7659A" w:rsidP="00F7659A">
      <w:pPr>
        <w:pStyle w:val="ListParagraph"/>
        <w:widowControl/>
        <w:spacing w:after="0"/>
        <w:ind w:left="2160"/>
        <w:rPr>
          <w:rFonts w:asciiTheme="majorHAnsi" w:hAnsiTheme="majorHAnsi"/>
          <w:szCs w:val="18"/>
        </w:rPr>
      </w:pPr>
    </w:p>
    <w:p w14:paraId="29129D9F" w14:textId="77777777" w:rsidR="0090202F" w:rsidRDefault="0090202F" w:rsidP="00686EB0">
      <w:pPr>
        <w:pStyle w:val="ListParagraph"/>
        <w:widowControl/>
        <w:numPr>
          <w:ilvl w:val="1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Provisional</w:t>
      </w:r>
    </w:p>
    <w:p w14:paraId="4A3597BB" w14:textId="2E933E9B" w:rsidR="0090202F" w:rsidRDefault="00F33477" w:rsidP="0090202F">
      <w:pPr>
        <w:pStyle w:val="ListParagraph"/>
        <w:widowControl/>
        <w:numPr>
          <w:ilvl w:val="2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Time for Change</w:t>
      </w:r>
      <w:r w:rsidR="00BC5FDF">
        <w:rPr>
          <w:rFonts w:asciiTheme="majorHAnsi" w:hAnsiTheme="majorHAnsi"/>
          <w:szCs w:val="18"/>
        </w:rPr>
        <w:t xml:space="preserve"> </w:t>
      </w:r>
    </w:p>
    <w:p w14:paraId="050AB8E7" w14:textId="04222067" w:rsidR="0090202F" w:rsidRPr="009B2D87" w:rsidRDefault="00F33477" w:rsidP="0090202F">
      <w:pPr>
        <w:pStyle w:val="ListParagraph"/>
        <w:widowControl/>
        <w:numPr>
          <w:ilvl w:val="2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Hands on Dental Assistant Training</w:t>
      </w:r>
      <w:r w:rsidR="006D1646">
        <w:rPr>
          <w:rFonts w:asciiTheme="majorHAnsi" w:hAnsiTheme="majorHAnsi"/>
          <w:szCs w:val="18"/>
        </w:rPr>
        <w:t xml:space="preserve"> </w:t>
      </w:r>
    </w:p>
    <w:p w14:paraId="29FF0912" w14:textId="77777777" w:rsidR="0090202F" w:rsidRDefault="0090202F" w:rsidP="0090202F">
      <w:pPr>
        <w:pStyle w:val="ListParagraph"/>
        <w:widowControl/>
        <w:spacing w:after="0"/>
        <w:ind w:left="2880"/>
        <w:rPr>
          <w:rFonts w:asciiTheme="majorHAnsi" w:hAnsiTheme="majorHAnsi"/>
          <w:szCs w:val="18"/>
        </w:rPr>
      </w:pPr>
    </w:p>
    <w:p w14:paraId="1BD46751" w14:textId="01CA4F58" w:rsidR="00827F72" w:rsidRDefault="00827F72" w:rsidP="00686EB0">
      <w:pPr>
        <w:pStyle w:val="ListParagraph"/>
        <w:widowControl/>
        <w:numPr>
          <w:ilvl w:val="1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State Authorization Reciprocity Agreement</w:t>
      </w:r>
    </w:p>
    <w:p w14:paraId="381F3A90" w14:textId="72D8B19C" w:rsidR="00827F72" w:rsidRDefault="00827F72" w:rsidP="00827F72">
      <w:pPr>
        <w:pStyle w:val="ListParagraph"/>
        <w:widowControl/>
        <w:numPr>
          <w:ilvl w:val="2"/>
          <w:numId w:val="1"/>
        </w:numPr>
        <w:spacing w:after="0"/>
        <w:rPr>
          <w:rFonts w:asciiTheme="majorHAnsi" w:hAnsiTheme="majorHAnsi"/>
          <w:szCs w:val="18"/>
        </w:rPr>
      </w:pPr>
      <w:r w:rsidRPr="004E21C9">
        <w:rPr>
          <w:rFonts w:asciiTheme="majorHAnsi" w:hAnsiTheme="majorHAnsi"/>
          <w:szCs w:val="18"/>
        </w:rPr>
        <w:lastRenderedPageBreak/>
        <w:t>Quantic School of Business and Technology</w:t>
      </w:r>
      <w:r>
        <w:rPr>
          <w:rFonts w:asciiTheme="majorHAnsi" w:hAnsiTheme="majorHAnsi"/>
          <w:szCs w:val="18"/>
        </w:rPr>
        <w:t xml:space="preserve"> </w:t>
      </w:r>
    </w:p>
    <w:p w14:paraId="6FA1CCEE" w14:textId="77777777" w:rsidR="00827F72" w:rsidRDefault="00827F72" w:rsidP="00827F72">
      <w:pPr>
        <w:pStyle w:val="ListParagraph"/>
        <w:widowControl/>
        <w:spacing w:after="0"/>
        <w:ind w:left="2880"/>
        <w:rPr>
          <w:rFonts w:asciiTheme="majorHAnsi" w:hAnsiTheme="majorHAnsi"/>
          <w:szCs w:val="18"/>
        </w:rPr>
      </w:pPr>
    </w:p>
    <w:p w14:paraId="380BBC66" w14:textId="79890CE4" w:rsidR="00E56589" w:rsidRDefault="002723CE" w:rsidP="00686EB0">
      <w:pPr>
        <w:pStyle w:val="ListParagraph"/>
        <w:widowControl/>
        <w:numPr>
          <w:ilvl w:val="1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Renewals/Amendment Applications</w:t>
      </w:r>
    </w:p>
    <w:p w14:paraId="06A77AA6" w14:textId="116733B7" w:rsidR="00165FDE" w:rsidRPr="00EA1421" w:rsidRDefault="00165FDE" w:rsidP="00165FDE">
      <w:pPr>
        <w:pStyle w:val="ListParagraph"/>
        <w:widowControl/>
        <w:numPr>
          <w:ilvl w:val="2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 xml:space="preserve">Bard College </w:t>
      </w:r>
    </w:p>
    <w:p w14:paraId="594C320A" w14:textId="58C72BBD" w:rsidR="00EA1421" w:rsidRPr="00EA1421" w:rsidRDefault="00EA1421" w:rsidP="00165FDE">
      <w:pPr>
        <w:pStyle w:val="ListParagraph"/>
        <w:widowControl/>
        <w:numPr>
          <w:ilvl w:val="2"/>
          <w:numId w:val="1"/>
        </w:numPr>
        <w:spacing w:after="0"/>
        <w:rPr>
          <w:rFonts w:asciiTheme="majorHAnsi" w:hAnsiTheme="majorHAnsi"/>
          <w:szCs w:val="18"/>
        </w:rPr>
      </w:pPr>
      <w:r w:rsidRPr="00EA1421">
        <w:rPr>
          <w:rFonts w:asciiTheme="majorHAnsi" w:hAnsiTheme="majorHAnsi"/>
          <w:szCs w:val="18"/>
        </w:rPr>
        <w:t>Intellect Health Institute</w:t>
      </w:r>
      <w:r w:rsidR="00DD3BB9">
        <w:rPr>
          <w:rFonts w:asciiTheme="majorHAnsi" w:hAnsiTheme="majorHAnsi"/>
          <w:szCs w:val="18"/>
        </w:rPr>
        <w:t xml:space="preserve"> </w:t>
      </w:r>
    </w:p>
    <w:p w14:paraId="19C07078" w14:textId="77777777" w:rsidR="00165FDE" w:rsidRDefault="00165FDE" w:rsidP="00165FDE">
      <w:pPr>
        <w:pStyle w:val="ListParagraph"/>
        <w:widowControl/>
        <w:spacing w:after="0"/>
        <w:ind w:left="1800"/>
        <w:rPr>
          <w:rFonts w:asciiTheme="majorHAnsi" w:hAnsiTheme="majorHAnsi"/>
          <w:szCs w:val="18"/>
        </w:rPr>
      </w:pPr>
    </w:p>
    <w:p w14:paraId="3EA84CC9" w14:textId="6785FBFD" w:rsidR="00165FDE" w:rsidRDefault="00165FDE" w:rsidP="00686EB0">
      <w:pPr>
        <w:pStyle w:val="ListParagraph"/>
        <w:widowControl/>
        <w:numPr>
          <w:ilvl w:val="1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Name Approval</w:t>
      </w:r>
    </w:p>
    <w:p w14:paraId="57ECB692" w14:textId="6B99E9B4" w:rsidR="0090202F" w:rsidRPr="00BC5FDF" w:rsidRDefault="002449C8" w:rsidP="0090202F">
      <w:pPr>
        <w:pStyle w:val="ListParagraph"/>
        <w:widowControl/>
        <w:numPr>
          <w:ilvl w:val="2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National University</w:t>
      </w:r>
      <w:r w:rsidR="0068357C">
        <w:rPr>
          <w:rFonts w:asciiTheme="majorHAnsi" w:hAnsiTheme="majorHAnsi"/>
          <w:szCs w:val="18"/>
        </w:rPr>
        <w:t xml:space="preserve"> </w:t>
      </w:r>
    </w:p>
    <w:p w14:paraId="65BF489C" w14:textId="77777777" w:rsidR="0090202F" w:rsidRPr="00941B1E" w:rsidRDefault="0090202F" w:rsidP="00941B1E">
      <w:pPr>
        <w:widowControl/>
        <w:spacing w:after="0"/>
        <w:rPr>
          <w:rFonts w:asciiTheme="majorHAnsi" w:hAnsiTheme="majorHAnsi"/>
          <w:szCs w:val="18"/>
        </w:rPr>
      </w:pPr>
    </w:p>
    <w:p w14:paraId="5F0FCAA5" w14:textId="56A236D5" w:rsidR="004B2306" w:rsidRPr="002F2386" w:rsidRDefault="004B2306" w:rsidP="004B2306">
      <w:pPr>
        <w:widowControl/>
        <w:spacing w:after="0"/>
        <w:jc w:val="center"/>
        <w:rPr>
          <w:rFonts w:asciiTheme="majorHAnsi" w:hAnsiTheme="majorHAnsi"/>
          <w:color w:val="FF0000"/>
          <w:szCs w:val="18"/>
        </w:rPr>
      </w:pPr>
      <w:r w:rsidRPr="002F2386">
        <w:rPr>
          <w:rFonts w:asciiTheme="majorHAnsi" w:hAnsiTheme="majorHAnsi"/>
          <w:szCs w:val="18"/>
        </w:rPr>
        <w:t>~ recess</w:t>
      </w:r>
      <w:r>
        <w:rPr>
          <w:rFonts w:asciiTheme="majorHAnsi" w:hAnsiTheme="majorHAnsi"/>
          <w:szCs w:val="18"/>
        </w:rPr>
        <w:t xml:space="preserve"> (15-30 minutes)</w:t>
      </w:r>
      <w:r w:rsidRPr="002F2386">
        <w:rPr>
          <w:rFonts w:asciiTheme="majorHAnsi" w:hAnsiTheme="majorHAnsi"/>
          <w:szCs w:val="18"/>
        </w:rPr>
        <w:t xml:space="preserve"> ~</w:t>
      </w:r>
      <w:r w:rsidRPr="002F2386">
        <w:rPr>
          <w:rFonts w:asciiTheme="majorHAnsi" w:hAnsiTheme="majorHAnsi"/>
          <w:color w:val="FF0000"/>
          <w:szCs w:val="18"/>
        </w:rPr>
        <w:t xml:space="preserve"> </w:t>
      </w:r>
    </w:p>
    <w:p w14:paraId="5872FF6D" w14:textId="77777777" w:rsidR="00757033" w:rsidRDefault="00757033" w:rsidP="00757033">
      <w:pPr>
        <w:pStyle w:val="ListParagraph"/>
        <w:widowControl/>
        <w:spacing w:after="0"/>
        <w:ind w:left="1350"/>
        <w:rPr>
          <w:rFonts w:asciiTheme="majorHAnsi" w:hAnsiTheme="majorHAnsi"/>
          <w:szCs w:val="18"/>
        </w:rPr>
      </w:pPr>
    </w:p>
    <w:p w14:paraId="527236BC" w14:textId="77777777" w:rsidR="00B57158" w:rsidRPr="001F68CF" w:rsidRDefault="00B57158" w:rsidP="00B57158">
      <w:pPr>
        <w:pStyle w:val="ListParagraph"/>
        <w:widowControl/>
        <w:numPr>
          <w:ilvl w:val="0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Pending Cases</w:t>
      </w:r>
    </w:p>
    <w:p w14:paraId="02AAA7A9" w14:textId="77777777" w:rsidR="00B57158" w:rsidRPr="0090202F" w:rsidRDefault="00B57158" w:rsidP="00B57158">
      <w:pPr>
        <w:pStyle w:val="ListParagraph"/>
        <w:widowControl/>
        <w:numPr>
          <w:ilvl w:val="1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Continued</w:t>
      </w:r>
    </w:p>
    <w:p w14:paraId="67EEBE4E" w14:textId="01670559" w:rsidR="00B57158" w:rsidRPr="006852BB" w:rsidRDefault="00165FDE" w:rsidP="00B57158">
      <w:pPr>
        <w:pStyle w:val="ListParagraph"/>
        <w:widowControl/>
        <w:numPr>
          <w:ilvl w:val="2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 xml:space="preserve">C2019-002 </w:t>
      </w:r>
      <w:r w:rsidR="00B57158">
        <w:rPr>
          <w:rFonts w:asciiTheme="majorHAnsi" w:hAnsiTheme="majorHAnsi"/>
          <w:szCs w:val="18"/>
        </w:rPr>
        <w:t xml:space="preserve">Scruggs v The Chicago School of Professional Psychology </w:t>
      </w:r>
    </w:p>
    <w:p w14:paraId="4D07B438" w14:textId="36B0102C" w:rsidR="00B57158" w:rsidRPr="002C6DDD" w:rsidRDefault="00165FDE" w:rsidP="00B57158">
      <w:pPr>
        <w:pStyle w:val="ListParagraph"/>
        <w:widowControl/>
        <w:numPr>
          <w:ilvl w:val="2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 xml:space="preserve">D2019-004 </w:t>
      </w:r>
      <w:r w:rsidR="00827F72">
        <w:rPr>
          <w:rFonts w:asciiTheme="majorHAnsi" w:hAnsiTheme="majorHAnsi"/>
          <w:szCs w:val="18"/>
        </w:rPr>
        <w:t>Windsor University</w:t>
      </w:r>
      <w:r w:rsidR="00B57158">
        <w:rPr>
          <w:rFonts w:asciiTheme="majorHAnsi" w:hAnsiTheme="majorHAnsi"/>
          <w:szCs w:val="18"/>
        </w:rPr>
        <w:t xml:space="preserve"> </w:t>
      </w:r>
    </w:p>
    <w:p w14:paraId="4F2E23C3" w14:textId="2EBBDC96" w:rsidR="002C6DDD" w:rsidRPr="00CB7E38" w:rsidRDefault="006F6075" w:rsidP="00B57158">
      <w:pPr>
        <w:pStyle w:val="ListParagraph"/>
        <w:widowControl/>
        <w:numPr>
          <w:ilvl w:val="2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 xml:space="preserve">C2020-004 </w:t>
      </w:r>
      <w:r w:rsidR="002C6DDD" w:rsidRPr="002C6DDD">
        <w:rPr>
          <w:rFonts w:asciiTheme="majorHAnsi" w:hAnsiTheme="majorHAnsi"/>
          <w:szCs w:val="18"/>
        </w:rPr>
        <w:t>HOPE Project</w:t>
      </w:r>
      <w:r w:rsidR="002C6DDD">
        <w:rPr>
          <w:rFonts w:asciiTheme="majorHAnsi" w:hAnsiTheme="majorHAnsi"/>
          <w:color w:val="FF0000"/>
          <w:szCs w:val="18"/>
        </w:rPr>
        <w:t xml:space="preserve"> </w:t>
      </w:r>
    </w:p>
    <w:p w14:paraId="3B9998D1" w14:textId="77777777" w:rsidR="00B57158" w:rsidRDefault="00B57158" w:rsidP="00B57158">
      <w:pPr>
        <w:pStyle w:val="ListParagraph"/>
        <w:widowControl/>
        <w:spacing w:after="0"/>
        <w:ind w:left="2880"/>
        <w:rPr>
          <w:rFonts w:asciiTheme="majorHAnsi" w:hAnsiTheme="majorHAnsi"/>
          <w:szCs w:val="18"/>
        </w:rPr>
      </w:pPr>
    </w:p>
    <w:p w14:paraId="0E8866EA" w14:textId="565D5D2A" w:rsidR="00B57158" w:rsidRDefault="00B57158" w:rsidP="00B57158">
      <w:pPr>
        <w:pStyle w:val="ListParagraph"/>
        <w:widowControl/>
        <w:numPr>
          <w:ilvl w:val="1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 xml:space="preserve">New </w:t>
      </w:r>
    </w:p>
    <w:p w14:paraId="71AAAECA" w14:textId="15EB5BAD" w:rsidR="002C6DDD" w:rsidRDefault="002C6DDD" w:rsidP="00B57158">
      <w:pPr>
        <w:pStyle w:val="ListParagraph"/>
        <w:widowControl/>
        <w:numPr>
          <w:ilvl w:val="2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 xml:space="preserve">C2020-005 Catholic University of America </w:t>
      </w:r>
    </w:p>
    <w:p w14:paraId="213DCBD0" w14:textId="201FA961" w:rsidR="002C6DDD" w:rsidRDefault="002C6DDD" w:rsidP="00B57158">
      <w:pPr>
        <w:pStyle w:val="ListParagraph"/>
        <w:widowControl/>
        <w:numPr>
          <w:ilvl w:val="2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C2020-006 Howard University</w:t>
      </w:r>
    </w:p>
    <w:p w14:paraId="40854AD8" w14:textId="336E1359" w:rsidR="002C6DDD" w:rsidRDefault="002C6DDD" w:rsidP="00B57158">
      <w:pPr>
        <w:pStyle w:val="ListParagraph"/>
        <w:widowControl/>
        <w:numPr>
          <w:ilvl w:val="2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 xml:space="preserve">C2020-007 Aveda Arts and Sciences Institute </w:t>
      </w:r>
    </w:p>
    <w:p w14:paraId="21E0E272" w14:textId="059E6CEC" w:rsidR="00B57158" w:rsidRPr="002C6DDD" w:rsidRDefault="002C6DDD" w:rsidP="00B57158">
      <w:pPr>
        <w:pStyle w:val="ListParagraph"/>
        <w:widowControl/>
        <w:numPr>
          <w:ilvl w:val="2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C2020-008 The Chicago School of Professional Psychology</w:t>
      </w:r>
      <w:r w:rsidR="00B57158">
        <w:rPr>
          <w:rFonts w:asciiTheme="majorHAnsi" w:hAnsiTheme="majorHAnsi"/>
          <w:szCs w:val="18"/>
        </w:rPr>
        <w:t xml:space="preserve"> </w:t>
      </w:r>
    </w:p>
    <w:p w14:paraId="3ECC2206" w14:textId="1277938D" w:rsidR="002C6DDD" w:rsidRPr="006852BB" w:rsidRDefault="002C6DDD" w:rsidP="00B57158">
      <w:pPr>
        <w:pStyle w:val="ListParagraph"/>
        <w:widowControl/>
        <w:numPr>
          <w:ilvl w:val="2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 xml:space="preserve">C2020-010 Paralegal Institute of Washington </w:t>
      </w:r>
    </w:p>
    <w:p w14:paraId="2BBB7B34" w14:textId="77777777" w:rsidR="00B57158" w:rsidRDefault="00B57158" w:rsidP="00B57158">
      <w:pPr>
        <w:pStyle w:val="ListParagraph"/>
        <w:widowControl/>
        <w:spacing w:after="0"/>
        <w:ind w:left="1350"/>
        <w:rPr>
          <w:rFonts w:asciiTheme="majorHAnsi" w:hAnsiTheme="majorHAnsi"/>
          <w:szCs w:val="18"/>
        </w:rPr>
      </w:pPr>
    </w:p>
    <w:p w14:paraId="4EBDD7E8" w14:textId="13DA90F2" w:rsidR="002723CE" w:rsidRPr="0012702A" w:rsidRDefault="002723CE" w:rsidP="00D5180E">
      <w:pPr>
        <w:pStyle w:val="ListParagraph"/>
        <w:widowControl/>
        <w:numPr>
          <w:ilvl w:val="0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 xml:space="preserve">Extended Public Comment </w:t>
      </w:r>
      <w:r w:rsidRPr="002A45EA">
        <w:rPr>
          <w:rFonts w:asciiTheme="majorHAnsi" w:hAnsiTheme="majorHAnsi"/>
          <w:i/>
          <w:szCs w:val="18"/>
        </w:rPr>
        <w:t>(limited to 2 minutes per person on any item/matter not listed on the agenda)</w:t>
      </w:r>
      <w:r w:rsidRPr="004478E2">
        <w:rPr>
          <w:rFonts w:asciiTheme="majorHAnsi" w:hAnsiTheme="majorHAnsi"/>
          <w:szCs w:val="18"/>
        </w:rPr>
        <w:t xml:space="preserve"> </w:t>
      </w:r>
    </w:p>
    <w:p w14:paraId="6410BAEB" w14:textId="77777777" w:rsidR="00D5180E" w:rsidRPr="00681862" w:rsidRDefault="00D5180E" w:rsidP="00681862">
      <w:pPr>
        <w:widowControl/>
        <w:spacing w:after="0"/>
        <w:rPr>
          <w:rFonts w:asciiTheme="majorHAnsi" w:hAnsiTheme="majorHAnsi"/>
          <w:szCs w:val="18"/>
        </w:rPr>
      </w:pPr>
    </w:p>
    <w:p w14:paraId="70DFA8D4" w14:textId="22414719" w:rsidR="00DF17B1" w:rsidRPr="001232AE" w:rsidRDefault="00DF17B1" w:rsidP="00DF17B1">
      <w:pPr>
        <w:pStyle w:val="ListParagraph"/>
        <w:widowControl/>
        <w:numPr>
          <w:ilvl w:val="0"/>
          <w:numId w:val="1"/>
        </w:numPr>
        <w:spacing w:after="0"/>
        <w:rPr>
          <w:rFonts w:asciiTheme="majorHAnsi" w:hAnsiTheme="majorHAnsi"/>
          <w:szCs w:val="18"/>
        </w:rPr>
      </w:pPr>
      <w:r w:rsidRPr="004478E2">
        <w:rPr>
          <w:rFonts w:asciiTheme="majorHAnsi" w:hAnsiTheme="majorHAnsi"/>
          <w:szCs w:val="18"/>
        </w:rPr>
        <w:t>Report of the Executive Director</w:t>
      </w:r>
      <w:r>
        <w:rPr>
          <w:rFonts w:asciiTheme="majorHAnsi" w:hAnsiTheme="majorHAnsi"/>
          <w:szCs w:val="18"/>
        </w:rPr>
        <w:t xml:space="preserve"> </w:t>
      </w:r>
    </w:p>
    <w:p w14:paraId="4F5CB697" w14:textId="47067A56" w:rsidR="00DF17B1" w:rsidRDefault="00DF17B1" w:rsidP="00DF17B1">
      <w:pPr>
        <w:pStyle w:val="ListParagraph"/>
        <w:widowControl/>
        <w:numPr>
          <w:ilvl w:val="1"/>
          <w:numId w:val="1"/>
        </w:numPr>
        <w:spacing w:after="0"/>
        <w:rPr>
          <w:rFonts w:asciiTheme="majorHAnsi" w:hAnsiTheme="majorHAnsi"/>
          <w:szCs w:val="18"/>
        </w:rPr>
      </w:pPr>
      <w:r w:rsidRPr="001232AE">
        <w:rPr>
          <w:rFonts w:asciiTheme="majorHAnsi" w:hAnsiTheme="majorHAnsi"/>
          <w:szCs w:val="18"/>
        </w:rPr>
        <w:t>After Action Report</w:t>
      </w:r>
    </w:p>
    <w:p w14:paraId="5E900A22" w14:textId="02FB301C" w:rsidR="00B57158" w:rsidRDefault="00B57158" w:rsidP="00DF17B1">
      <w:pPr>
        <w:pStyle w:val="ListParagraph"/>
        <w:widowControl/>
        <w:numPr>
          <w:ilvl w:val="1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Student Advisory Committee</w:t>
      </w:r>
    </w:p>
    <w:p w14:paraId="7971478F" w14:textId="48F8D701" w:rsidR="00FC1D93" w:rsidRDefault="00FC1D93" w:rsidP="00DF17B1">
      <w:pPr>
        <w:pStyle w:val="ListParagraph"/>
        <w:widowControl/>
        <w:numPr>
          <w:ilvl w:val="1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COVID-19 response update</w:t>
      </w:r>
    </w:p>
    <w:p w14:paraId="46EDFABC" w14:textId="77777777" w:rsidR="00DF17B1" w:rsidRPr="00DF17B1" w:rsidRDefault="00DF17B1" w:rsidP="00DF17B1">
      <w:pPr>
        <w:pStyle w:val="ListParagraph"/>
        <w:rPr>
          <w:rFonts w:asciiTheme="majorHAnsi" w:hAnsiTheme="majorHAnsi"/>
          <w:szCs w:val="18"/>
        </w:rPr>
      </w:pPr>
    </w:p>
    <w:p w14:paraId="32B8CA5A" w14:textId="74B59A73" w:rsidR="0012702A" w:rsidRPr="006D1646" w:rsidRDefault="0012702A" w:rsidP="00D5180E">
      <w:pPr>
        <w:pStyle w:val="ListParagraph"/>
        <w:widowControl/>
        <w:numPr>
          <w:ilvl w:val="0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 xml:space="preserve">Correspondence </w:t>
      </w:r>
    </w:p>
    <w:p w14:paraId="06051004" w14:textId="77777777" w:rsidR="006D1646" w:rsidRPr="006D1646" w:rsidRDefault="006D1646" w:rsidP="006D1646">
      <w:pPr>
        <w:pStyle w:val="ListParagraph"/>
        <w:widowControl/>
        <w:numPr>
          <w:ilvl w:val="1"/>
          <w:numId w:val="1"/>
        </w:numPr>
        <w:spacing w:after="0"/>
        <w:rPr>
          <w:rFonts w:asciiTheme="majorHAnsi" w:hAnsiTheme="majorHAnsi"/>
          <w:szCs w:val="18"/>
        </w:rPr>
      </w:pPr>
      <w:r w:rsidRPr="006D1646">
        <w:rPr>
          <w:rFonts w:asciiTheme="majorHAnsi" w:hAnsiTheme="majorHAnsi"/>
          <w:szCs w:val="18"/>
        </w:rPr>
        <w:t>Actionable</w:t>
      </w:r>
    </w:p>
    <w:p w14:paraId="4F1F47BF" w14:textId="7E103769" w:rsidR="006D1646" w:rsidRDefault="006D1646" w:rsidP="00DF17B1">
      <w:pPr>
        <w:pStyle w:val="ListParagraph"/>
        <w:widowControl/>
        <w:numPr>
          <w:ilvl w:val="1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Informational</w:t>
      </w:r>
    </w:p>
    <w:p w14:paraId="41A32DEE" w14:textId="509A88FE" w:rsidR="006D1646" w:rsidRPr="006D1646" w:rsidRDefault="00827F72" w:rsidP="006D1646">
      <w:pPr>
        <w:pStyle w:val="ListParagraph"/>
        <w:widowControl/>
        <w:numPr>
          <w:ilvl w:val="2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Flatiron School – Merit Scholarship</w:t>
      </w:r>
    </w:p>
    <w:p w14:paraId="4F08FB79" w14:textId="6F495022" w:rsidR="00DF17B1" w:rsidRDefault="0036627E" w:rsidP="006D1646">
      <w:pPr>
        <w:pStyle w:val="ListParagraph"/>
        <w:widowControl/>
        <w:numPr>
          <w:ilvl w:val="2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Accrediting Commission of Career Schools and Colleges- Call for Comment</w:t>
      </w:r>
    </w:p>
    <w:p w14:paraId="6A941931" w14:textId="0F526077" w:rsidR="004B017E" w:rsidRDefault="004B017E" w:rsidP="006D1646">
      <w:pPr>
        <w:pStyle w:val="ListParagraph"/>
        <w:widowControl/>
        <w:numPr>
          <w:ilvl w:val="2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>ACCET- RE: LADO Re-designation of Main Campus Approval</w:t>
      </w:r>
    </w:p>
    <w:p w14:paraId="26A4270D" w14:textId="77777777" w:rsidR="00B32886" w:rsidRPr="006B14B1" w:rsidRDefault="00B32886" w:rsidP="006B14B1">
      <w:pPr>
        <w:widowControl/>
        <w:spacing w:after="0"/>
        <w:rPr>
          <w:rFonts w:asciiTheme="majorHAnsi" w:hAnsiTheme="majorHAnsi"/>
          <w:szCs w:val="18"/>
        </w:rPr>
      </w:pPr>
    </w:p>
    <w:p w14:paraId="027AEC40" w14:textId="77777777" w:rsidR="00455336" w:rsidRDefault="00455336" w:rsidP="00455336">
      <w:pPr>
        <w:widowControl/>
        <w:spacing w:after="0"/>
        <w:rPr>
          <w:rFonts w:asciiTheme="majorHAnsi" w:hAnsiTheme="majorHAnsi"/>
          <w:szCs w:val="18"/>
        </w:rPr>
      </w:pPr>
    </w:p>
    <w:p w14:paraId="40C61483" w14:textId="0B23FFEF" w:rsidR="002723CE" w:rsidRPr="001A6895" w:rsidRDefault="002723CE" w:rsidP="001A6895">
      <w:pPr>
        <w:pStyle w:val="ListParagraph"/>
        <w:widowControl/>
        <w:numPr>
          <w:ilvl w:val="0"/>
          <w:numId w:val="1"/>
        </w:numPr>
        <w:spacing w:after="0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 xml:space="preserve">Next Public Meeting: </w:t>
      </w:r>
      <w:r w:rsidR="00C839DC">
        <w:rPr>
          <w:rFonts w:asciiTheme="majorHAnsi" w:hAnsiTheme="majorHAnsi"/>
          <w:szCs w:val="18"/>
        </w:rPr>
        <w:t>July 9</w:t>
      </w:r>
      <w:r w:rsidR="00DF17B1">
        <w:rPr>
          <w:rFonts w:asciiTheme="majorHAnsi" w:hAnsiTheme="majorHAnsi"/>
          <w:szCs w:val="18"/>
        </w:rPr>
        <w:t>, 2020</w:t>
      </w:r>
    </w:p>
    <w:p w14:paraId="0A0DC774" w14:textId="77777777" w:rsidR="002723CE" w:rsidRPr="002723CE" w:rsidRDefault="002723CE" w:rsidP="002723CE">
      <w:pPr>
        <w:pStyle w:val="ListParagraph"/>
        <w:rPr>
          <w:rFonts w:asciiTheme="majorHAnsi" w:hAnsiTheme="majorHAnsi"/>
          <w:szCs w:val="18"/>
        </w:rPr>
      </w:pPr>
    </w:p>
    <w:p w14:paraId="4DA959CC" w14:textId="77777777" w:rsidR="002723CE" w:rsidRDefault="002723CE" w:rsidP="002723CE">
      <w:pPr>
        <w:pStyle w:val="ListParagraph"/>
        <w:widowControl/>
        <w:spacing w:after="0"/>
        <w:ind w:left="1350"/>
        <w:rPr>
          <w:rFonts w:asciiTheme="majorHAnsi" w:hAnsiTheme="majorHAnsi"/>
          <w:szCs w:val="18"/>
        </w:rPr>
      </w:pPr>
    </w:p>
    <w:p w14:paraId="74E6CAD6" w14:textId="4423F7A5" w:rsidR="00907FD6" w:rsidRPr="002A4C36" w:rsidRDefault="002723CE" w:rsidP="00D5180E">
      <w:pPr>
        <w:pStyle w:val="ListParagraph"/>
        <w:widowControl/>
        <w:numPr>
          <w:ilvl w:val="0"/>
          <w:numId w:val="1"/>
        </w:numPr>
        <w:spacing w:after="0"/>
        <w:rPr>
          <w:rFonts w:asciiTheme="majorHAnsi" w:hAnsiTheme="majorHAnsi"/>
          <w:szCs w:val="18"/>
        </w:rPr>
      </w:pPr>
      <w:r w:rsidRPr="00064482">
        <w:rPr>
          <w:rFonts w:asciiTheme="majorHAnsi" w:hAnsiTheme="majorHAnsi"/>
          <w:szCs w:val="18"/>
        </w:rPr>
        <w:t xml:space="preserve">Adjournment </w:t>
      </w:r>
    </w:p>
    <w:p w14:paraId="0FB57A94" w14:textId="338FDE6C" w:rsidR="002A4C36" w:rsidRDefault="002A4C36">
      <w:pPr>
        <w:widowControl/>
        <w:spacing w:after="200" w:line="276" w:lineRule="auto"/>
        <w:rPr>
          <w:rFonts w:asciiTheme="majorHAnsi" w:hAnsiTheme="majorHAnsi"/>
          <w:color w:val="FF0000"/>
          <w:szCs w:val="18"/>
        </w:rPr>
      </w:pPr>
      <w:r>
        <w:rPr>
          <w:rFonts w:asciiTheme="majorHAnsi" w:hAnsiTheme="majorHAnsi"/>
          <w:color w:val="FF0000"/>
          <w:szCs w:val="18"/>
        </w:rPr>
        <w:br w:type="page"/>
      </w:r>
    </w:p>
    <w:p w14:paraId="48DB5837" w14:textId="1E28022A" w:rsidR="00B57158" w:rsidRDefault="00B57158" w:rsidP="005169F9">
      <w:pPr>
        <w:pStyle w:val="Heading1"/>
        <w:jc w:val="center"/>
        <w:rPr>
          <w:b/>
        </w:rPr>
      </w:pPr>
      <w:r>
        <w:rPr>
          <w:b/>
        </w:rPr>
        <w:lastRenderedPageBreak/>
        <w:t>Temporary Distance Education</w:t>
      </w:r>
      <w:r w:rsidR="005169F9">
        <w:rPr>
          <w:b/>
        </w:rPr>
        <w:t xml:space="preserve"> </w:t>
      </w:r>
      <w:r w:rsidR="005169F9" w:rsidRPr="00C940B3">
        <w:rPr>
          <w:b/>
        </w:rPr>
        <w:t>A</w:t>
      </w:r>
      <w:r>
        <w:rPr>
          <w:b/>
        </w:rPr>
        <w:t>pproval</w:t>
      </w:r>
      <w:r w:rsidR="005169F9" w:rsidRPr="00C940B3">
        <w:rPr>
          <w:b/>
        </w:rPr>
        <w:t xml:space="preserve"> L</w:t>
      </w:r>
      <w:r>
        <w:rPr>
          <w:b/>
        </w:rPr>
        <w:t>ist</w:t>
      </w:r>
      <w:r w:rsidR="005169F9" w:rsidRPr="00C940B3">
        <w:rPr>
          <w:b/>
        </w:rPr>
        <w:t xml:space="preserve"> </w:t>
      </w:r>
    </w:p>
    <w:p w14:paraId="64E6B33D" w14:textId="77777777" w:rsidR="00AA709A" w:rsidRDefault="005169F9" w:rsidP="009D42A4">
      <w:pPr>
        <w:ind w:right="-324"/>
        <w:rPr>
          <w:rFonts w:asciiTheme="majorHAnsi" w:hAnsiTheme="majorHAnsi" w:cstheme="minorHAnsi"/>
          <w:szCs w:val="22"/>
        </w:rPr>
      </w:pPr>
      <w:r>
        <w:rPr>
          <w:rFonts w:asciiTheme="majorHAnsi" w:hAnsiTheme="majorHAnsi" w:cstheme="minorHAnsi"/>
          <w:szCs w:val="22"/>
        </w:rPr>
        <w:t xml:space="preserve">In response to COVID-19 the following institutions were granted permission to </w:t>
      </w:r>
      <w:r w:rsidR="009D42A4">
        <w:rPr>
          <w:rFonts w:asciiTheme="majorHAnsi" w:hAnsiTheme="majorHAnsi" w:cstheme="minorHAnsi"/>
          <w:szCs w:val="22"/>
        </w:rPr>
        <w:t xml:space="preserve">temporarily </w:t>
      </w:r>
      <w:r>
        <w:rPr>
          <w:rFonts w:asciiTheme="majorHAnsi" w:hAnsiTheme="majorHAnsi" w:cstheme="minorHAnsi"/>
          <w:szCs w:val="22"/>
        </w:rPr>
        <w:t>change operational modality to distance education for limited time</w:t>
      </w:r>
      <w:r w:rsidR="009D42A4">
        <w:rPr>
          <w:rFonts w:asciiTheme="majorHAnsi" w:hAnsiTheme="majorHAnsi" w:cstheme="minorHAnsi"/>
          <w:szCs w:val="22"/>
        </w:rPr>
        <w:t xml:space="preserve"> </w:t>
      </w:r>
      <w:r w:rsidR="00165FDE">
        <w:rPr>
          <w:rFonts w:asciiTheme="majorHAnsi" w:hAnsiTheme="majorHAnsi" w:cstheme="minorHAnsi"/>
          <w:szCs w:val="22"/>
        </w:rPr>
        <w:t>synchronous</w:t>
      </w:r>
      <w:r w:rsidR="009D42A4">
        <w:rPr>
          <w:rFonts w:asciiTheme="majorHAnsi" w:hAnsiTheme="majorHAnsi" w:cstheme="minorHAnsi"/>
          <w:szCs w:val="22"/>
        </w:rPr>
        <w:t xml:space="preserve"> with the Mayor Bower’s Stay-At-Home Order</w:t>
      </w:r>
      <w:r w:rsidR="00165FDE">
        <w:rPr>
          <w:rFonts w:asciiTheme="majorHAnsi" w:hAnsiTheme="majorHAnsi" w:cstheme="minorHAnsi"/>
          <w:szCs w:val="22"/>
        </w:rPr>
        <w:t xml:space="preserve"> </w:t>
      </w:r>
      <w:r w:rsidR="00AB10E6">
        <w:rPr>
          <w:rFonts w:asciiTheme="majorHAnsi" w:hAnsiTheme="majorHAnsi" w:cstheme="minorHAnsi"/>
          <w:szCs w:val="22"/>
        </w:rPr>
        <w:t>and</w:t>
      </w:r>
      <w:r w:rsidR="00165FDE">
        <w:rPr>
          <w:rFonts w:asciiTheme="majorHAnsi" w:hAnsiTheme="majorHAnsi" w:cstheme="minorHAnsi"/>
          <w:szCs w:val="22"/>
        </w:rPr>
        <w:t xml:space="preserve"> as indicated below</w:t>
      </w:r>
      <w:r w:rsidRPr="00E7622C">
        <w:rPr>
          <w:rFonts w:asciiTheme="majorHAnsi" w:hAnsiTheme="majorHAnsi" w:cstheme="minorHAnsi"/>
          <w:szCs w:val="22"/>
        </w:rPr>
        <w:t>.</w:t>
      </w:r>
    </w:p>
    <w:tbl>
      <w:tblPr>
        <w:tblStyle w:val="PlainTable11"/>
        <w:tblW w:w="10345" w:type="dxa"/>
        <w:tblLook w:val="04A0" w:firstRow="1" w:lastRow="0" w:firstColumn="1" w:lastColumn="0" w:noHBand="0" w:noVBand="1"/>
      </w:tblPr>
      <w:tblGrid>
        <w:gridCol w:w="8005"/>
        <w:gridCol w:w="2340"/>
      </w:tblGrid>
      <w:tr w:rsidR="00582FB7" w:rsidRPr="0090479C" w14:paraId="469B8300" w14:textId="77777777" w:rsidTr="00AA70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</w:tcPr>
          <w:p w14:paraId="0596D447" w14:textId="3AE0EE66" w:rsidR="00582FB7" w:rsidRPr="0090479C" w:rsidRDefault="005169F9" w:rsidP="00F27208">
            <w:pPr>
              <w:jc w:val="center"/>
              <w:rPr>
                <w:rFonts w:asciiTheme="majorHAnsi" w:hAnsiTheme="majorHAnsi"/>
                <w:bCs w:val="0"/>
                <w:szCs w:val="22"/>
              </w:rPr>
            </w:pPr>
            <w:r w:rsidRPr="00806E6D">
              <w:rPr>
                <w:rFonts w:asciiTheme="majorHAnsi" w:hAnsiTheme="majorHAnsi"/>
                <w:sz w:val="24"/>
                <w:szCs w:val="24"/>
              </w:rPr>
              <w:tab/>
            </w:r>
            <w:r w:rsidR="00582FB7" w:rsidRPr="0090479C">
              <w:rPr>
                <w:rFonts w:asciiTheme="majorHAnsi" w:hAnsiTheme="majorHAnsi"/>
                <w:szCs w:val="22"/>
              </w:rPr>
              <w:t>Institutions</w:t>
            </w:r>
          </w:p>
        </w:tc>
        <w:tc>
          <w:tcPr>
            <w:tcW w:w="2340" w:type="dxa"/>
          </w:tcPr>
          <w:p w14:paraId="5266A382" w14:textId="6296B7E8" w:rsidR="00582FB7" w:rsidRPr="0090479C" w:rsidRDefault="00582FB7" w:rsidP="00F272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 w:rsidRPr="0090479C">
              <w:rPr>
                <w:rFonts w:asciiTheme="majorHAnsi" w:hAnsiTheme="majorHAnsi"/>
                <w:szCs w:val="22"/>
              </w:rPr>
              <w:t>Expiration Date</w:t>
            </w:r>
          </w:p>
        </w:tc>
      </w:tr>
      <w:tr w:rsidR="00AA709A" w:rsidRPr="00AA709A" w14:paraId="022E6D3C" w14:textId="77777777" w:rsidTr="00AA7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662878E0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Arizona State University</w:t>
            </w:r>
          </w:p>
        </w:tc>
        <w:tc>
          <w:tcPr>
            <w:tcW w:w="2340" w:type="dxa"/>
            <w:hideMark/>
          </w:tcPr>
          <w:p w14:paraId="39B2247C" w14:textId="77777777" w:rsidR="00AA709A" w:rsidRPr="00AA709A" w:rsidRDefault="00AA709A" w:rsidP="00AA709A">
            <w:pPr>
              <w:widowControl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0349AE71" w14:textId="77777777" w:rsidTr="00AA709A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4A215583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Aveda Arts &amp; Sciences Institute (formerly AVEDA Institute of Washington, DC (Beauty Basics, Inc.))</w:t>
            </w:r>
          </w:p>
        </w:tc>
        <w:tc>
          <w:tcPr>
            <w:tcW w:w="2340" w:type="dxa"/>
            <w:hideMark/>
          </w:tcPr>
          <w:p w14:paraId="7BDA5DB4" w14:textId="77777777" w:rsidR="00AA709A" w:rsidRPr="00AA709A" w:rsidRDefault="00AA709A" w:rsidP="00AA709A">
            <w:pPr>
              <w:widowControl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4/30/2020</w:t>
            </w:r>
          </w:p>
        </w:tc>
      </w:tr>
      <w:tr w:rsidR="00AA709A" w:rsidRPr="00AA709A" w14:paraId="6F496CCE" w14:textId="77777777" w:rsidTr="00AA7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3CB5D5D4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Bard College</w:t>
            </w:r>
          </w:p>
        </w:tc>
        <w:tc>
          <w:tcPr>
            <w:tcW w:w="2340" w:type="dxa"/>
            <w:hideMark/>
          </w:tcPr>
          <w:p w14:paraId="26D90960" w14:textId="77777777" w:rsidR="00AA709A" w:rsidRPr="00AA709A" w:rsidRDefault="00AA709A" w:rsidP="00AA709A">
            <w:pPr>
              <w:widowControl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55A0338C" w14:textId="77777777" w:rsidTr="00AA709A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6EE01F3B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Bay Atlantic University</w:t>
            </w:r>
          </w:p>
        </w:tc>
        <w:tc>
          <w:tcPr>
            <w:tcW w:w="2340" w:type="dxa"/>
            <w:hideMark/>
          </w:tcPr>
          <w:p w14:paraId="271B1924" w14:textId="77777777" w:rsidR="00AA709A" w:rsidRPr="00AA709A" w:rsidRDefault="00AA709A" w:rsidP="00AA709A">
            <w:pPr>
              <w:widowControl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61C81FAB" w14:textId="77777777" w:rsidTr="00AA7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7DE667E9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Bennett Career Institute</w:t>
            </w:r>
          </w:p>
        </w:tc>
        <w:tc>
          <w:tcPr>
            <w:tcW w:w="2340" w:type="dxa"/>
            <w:hideMark/>
          </w:tcPr>
          <w:p w14:paraId="0B2D3E9F" w14:textId="77777777" w:rsidR="00AA709A" w:rsidRPr="00AA709A" w:rsidRDefault="00AA709A" w:rsidP="00AA709A">
            <w:pPr>
              <w:widowControl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7A0937AB" w14:textId="77777777" w:rsidTr="00AA709A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5573CF04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Boston University</w:t>
            </w:r>
          </w:p>
        </w:tc>
        <w:tc>
          <w:tcPr>
            <w:tcW w:w="2340" w:type="dxa"/>
            <w:hideMark/>
          </w:tcPr>
          <w:p w14:paraId="56D9BBDF" w14:textId="77777777" w:rsidR="00AA709A" w:rsidRPr="00AA709A" w:rsidRDefault="00AA709A" w:rsidP="00AA709A">
            <w:pPr>
              <w:widowControl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05C26913" w14:textId="77777777" w:rsidTr="00AA7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4EA99D45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Byte Back Inc.</w:t>
            </w:r>
          </w:p>
        </w:tc>
        <w:tc>
          <w:tcPr>
            <w:tcW w:w="2340" w:type="dxa"/>
            <w:hideMark/>
          </w:tcPr>
          <w:p w14:paraId="5C034D89" w14:textId="77777777" w:rsidR="00AA709A" w:rsidRPr="00AA709A" w:rsidRDefault="00AA709A" w:rsidP="00AA709A">
            <w:pPr>
              <w:widowControl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44DF57C8" w14:textId="77777777" w:rsidTr="00AA709A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0E45AB63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Calvary Bible Institute</w:t>
            </w:r>
          </w:p>
        </w:tc>
        <w:tc>
          <w:tcPr>
            <w:tcW w:w="2340" w:type="dxa"/>
            <w:hideMark/>
          </w:tcPr>
          <w:p w14:paraId="21CCB242" w14:textId="77777777" w:rsidR="00AA709A" w:rsidRPr="00AA709A" w:rsidRDefault="00AA709A" w:rsidP="00AA709A">
            <w:pPr>
              <w:widowControl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531D7F4A" w14:textId="77777777" w:rsidTr="00AA7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47376A46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Career Technical Institute (CTI)</w:t>
            </w:r>
          </w:p>
        </w:tc>
        <w:tc>
          <w:tcPr>
            <w:tcW w:w="2340" w:type="dxa"/>
            <w:hideMark/>
          </w:tcPr>
          <w:p w14:paraId="33F4D85F" w14:textId="77777777" w:rsidR="00AA709A" w:rsidRPr="00AA709A" w:rsidRDefault="00AA709A" w:rsidP="00AA709A">
            <w:pPr>
              <w:widowControl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023A5A9B" w14:textId="77777777" w:rsidTr="00AA709A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2DA91E5D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Carnegie Mellon University-Heinz College</w:t>
            </w:r>
          </w:p>
        </w:tc>
        <w:tc>
          <w:tcPr>
            <w:tcW w:w="2340" w:type="dxa"/>
            <w:hideMark/>
          </w:tcPr>
          <w:p w14:paraId="4BFE9F84" w14:textId="77777777" w:rsidR="00AA709A" w:rsidRPr="00AA709A" w:rsidRDefault="00AA709A" w:rsidP="00AA709A">
            <w:pPr>
              <w:widowControl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56D646FE" w14:textId="77777777" w:rsidTr="00AA7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13B2A302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Certification School Worldwide</w:t>
            </w:r>
          </w:p>
        </w:tc>
        <w:tc>
          <w:tcPr>
            <w:tcW w:w="2340" w:type="dxa"/>
            <w:hideMark/>
          </w:tcPr>
          <w:p w14:paraId="47244E22" w14:textId="77777777" w:rsidR="00AA709A" w:rsidRPr="00AA709A" w:rsidRDefault="00AA709A" w:rsidP="00AA709A">
            <w:pPr>
              <w:widowControl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0860E964" w14:textId="77777777" w:rsidTr="00AA709A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756E538A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Dudley Beauty College</w:t>
            </w:r>
          </w:p>
        </w:tc>
        <w:tc>
          <w:tcPr>
            <w:tcW w:w="2340" w:type="dxa"/>
            <w:hideMark/>
          </w:tcPr>
          <w:p w14:paraId="2487CA19" w14:textId="77777777" w:rsidR="00AA709A" w:rsidRPr="00AA709A" w:rsidRDefault="00AA709A" w:rsidP="00AA709A">
            <w:pPr>
              <w:widowControl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20DD32C4" w14:textId="77777777" w:rsidTr="00AA7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08E65FAC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Flatiron School, LLC</w:t>
            </w:r>
          </w:p>
        </w:tc>
        <w:tc>
          <w:tcPr>
            <w:tcW w:w="2340" w:type="dxa"/>
            <w:hideMark/>
          </w:tcPr>
          <w:p w14:paraId="08F101C2" w14:textId="77777777" w:rsidR="00AA709A" w:rsidRPr="00AA709A" w:rsidRDefault="00AA709A" w:rsidP="00AA709A">
            <w:pPr>
              <w:widowControl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18B012AB" w14:textId="77777777" w:rsidTr="00AA709A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1CFF86C3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proofErr w:type="spellStart"/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Healthwrite</w:t>
            </w:r>
            <w:proofErr w:type="spellEnd"/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 xml:space="preserve"> Training Academy</w:t>
            </w:r>
          </w:p>
        </w:tc>
        <w:tc>
          <w:tcPr>
            <w:tcW w:w="2340" w:type="dxa"/>
            <w:hideMark/>
          </w:tcPr>
          <w:p w14:paraId="11E1A628" w14:textId="77777777" w:rsidR="00AA709A" w:rsidRPr="00AA709A" w:rsidRDefault="00AA709A" w:rsidP="00AA709A">
            <w:pPr>
              <w:widowControl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207ECE21" w14:textId="77777777" w:rsidTr="00AA7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35C8DE32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Institute of World Politics (The)</w:t>
            </w:r>
          </w:p>
        </w:tc>
        <w:tc>
          <w:tcPr>
            <w:tcW w:w="2340" w:type="dxa"/>
            <w:hideMark/>
          </w:tcPr>
          <w:p w14:paraId="76010737" w14:textId="77777777" w:rsidR="00AA709A" w:rsidRPr="00AA709A" w:rsidRDefault="00AA709A" w:rsidP="00AA709A">
            <w:pPr>
              <w:widowControl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5383F8CA" w14:textId="77777777" w:rsidTr="00AA709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3BB69949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proofErr w:type="spellStart"/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Mentora</w:t>
            </w:r>
            <w:proofErr w:type="spellEnd"/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 xml:space="preserve"> College</w:t>
            </w:r>
          </w:p>
        </w:tc>
        <w:tc>
          <w:tcPr>
            <w:tcW w:w="2340" w:type="dxa"/>
            <w:hideMark/>
          </w:tcPr>
          <w:p w14:paraId="6723626E" w14:textId="77777777" w:rsidR="00AA709A" w:rsidRPr="00AA709A" w:rsidRDefault="00AA709A" w:rsidP="00AA709A">
            <w:pPr>
              <w:widowControl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58D5AAEF" w14:textId="77777777" w:rsidTr="00AA7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08EC4DA1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New York University (NYU) Washington, DC</w:t>
            </w:r>
          </w:p>
        </w:tc>
        <w:tc>
          <w:tcPr>
            <w:tcW w:w="2340" w:type="dxa"/>
            <w:hideMark/>
          </w:tcPr>
          <w:p w14:paraId="6C6AD0B5" w14:textId="77777777" w:rsidR="00AA709A" w:rsidRPr="00AA709A" w:rsidRDefault="00AA709A" w:rsidP="00AA709A">
            <w:pPr>
              <w:widowControl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29C715CD" w14:textId="77777777" w:rsidTr="00AA709A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180B8458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Northwestern University</w:t>
            </w:r>
          </w:p>
        </w:tc>
        <w:tc>
          <w:tcPr>
            <w:tcW w:w="2340" w:type="dxa"/>
            <w:hideMark/>
          </w:tcPr>
          <w:p w14:paraId="0CE0DE91" w14:textId="77777777" w:rsidR="00AA709A" w:rsidRPr="00AA709A" w:rsidRDefault="00AA709A" w:rsidP="00AA709A">
            <w:pPr>
              <w:widowControl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6782FCD2" w14:textId="77777777" w:rsidTr="00AA7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559C2AFE" w14:textId="77777777" w:rsidR="00AA709A" w:rsidRPr="00582BE2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582BE2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Opportunities Industrialization Center (OIC)</w:t>
            </w:r>
          </w:p>
        </w:tc>
        <w:tc>
          <w:tcPr>
            <w:tcW w:w="2340" w:type="dxa"/>
            <w:hideMark/>
          </w:tcPr>
          <w:p w14:paraId="632A4416" w14:textId="77777777" w:rsidR="00AA709A" w:rsidRPr="00AA709A" w:rsidRDefault="00AA709A" w:rsidP="00AA709A">
            <w:pPr>
              <w:widowControl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6/30/2020</w:t>
            </w:r>
          </w:p>
        </w:tc>
      </w:tr>
      <w:tr w:rsidR="00AA709A" w:rsidRPr="00AA709A" w14:paraId="20AF3374" w14:textId="77777777" w:rsidTr="00AA709A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2729F5A8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Pepperdine University</w:t>
            </w:r>
          </w:p>
        </w:tc>
        <w:tc>
          <w:tcPr>
            <w:tcW w:w="2340" w:type="dxa"/>
            <w:hideMark/>
          </w:tcPr>
          <w:p w14:paraId="0FC2010E" w14:textId="77777777" w:rsidR="00AA709A" w:rsidRPr="00AA709A" w:rsidRDefault="00AA709A" w:rsidP="00AA709A">
            <w:pPr>
              <w:widowControl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071AE642" w14:textId="77777777" w:rsidTr="00AA7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7C55B9E9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proofErr w:type="spellStart"/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Pruontos</w:t>
            </w:r>
            <w:proofErr w:type="spellEnd"/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 xml:space="preserve"> Hair Design Institute dba The Salon Professional Academy</w:t>
            </w:r>
          </w:p>
        </w:tc>
        <w:tc>
          <w:tcPr>
            <w:tcW w:w="2340" w:type="dxa"/>
            <w:hideMark/>
          </w:tcPr>
          <w:p w14:paraId="7FCA1880" w14:textId="77777777" w:rsidR="00AA709A" w:rsidRPr="00AA709A" w:rsidRDefault="00AA709A" w:rsidP="00AA709A">
            <w:pPr>
              <w:widowControl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6EC8E5CA" w14:textId="77777777" w:rsidTr="00AA709A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2E0019EA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Relay Graduate School of Education</w:t>
            </w:r>
          </w:p>
        </w:tc>
        <w:tc>
          <w:tcPr>
            <w:tcW w:w="2340" w:type="dxa"/>
            <w:hideMark/>
          </w:tcPr>
          <w:p w14:paraId="54EEF8BA" w14:textId="77777777" w:rsidR="00AA709A" w:rsidRPr="00AA709A" w:rsidRDefault="00AA709A" w:rsidP="00AA709A">
            <w:pPr>
              <w:widowControl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726FA43F" w14:textId="77777777" w:rsidTr="00AA7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7F9A2C91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 xml:space="preserve">Saint Michael School of Allied Health </w:t>
            </w:r>
          </w:p>
        </w:tc>
        <w:tc>
          <w:tcPr>
            <w:tcW w:w="2340" w:type="dxa"/>
            <w:hideMark/>
          </w:tcPr>
          <w:p w14:paraId="58ACA62B" w14:textId="77777777" w:rsidR="00AA709A" w:rsidRPr="00AA709A" w:rsidRDefault="00AA709A" w:rsidP="00AA709A">
            <w:pPr>
              <w:widowControl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217447D9" w14:textId="77777777" w:rsidTr="00AA709A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3FFD02EB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Southeast Children's Fund/Professional Development Institute</w:t>
            </w:r>
          </w:p>
        </w:tc>
        <w:tc>
          <w:tcPr>
            <w:tcW w:w="2340" w:type="dxa"/>
            <w:hideMark/>
          </w:tcPr>
          <w:p w14:paraId="6865B8ED" w14:textId="77777777" w:rsidR="00AA709A" w:rsidRPr="00AA709A" w:rsidRDefault="00AA709A" w:rsidP="00AA709A">
            <w:pPr>
              <w:widowControl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10A4A9C1" w14:textId="77777777" w:rsidTr="00AA7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04F50AF4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lastRenderedPageBreak/>
              <w:t>Strayer University</w:t>
            </w:r>
          </w:p>
        </w:tc>
        <w:tc>
          <w:tcPr>
            <w:tcW w:w="2340" w:type="dxa"/>
            <w:hideMark/>
          </w:tcPr>
          <w:p w14:paraId="47B1F22E" w14:textId="77777777" w:rsidR="00AA709A" w:rsidRPr="00AA709A" w:rsidRDefault="00AA709A" w:rsidP="00AA709A">
            <w:pPr>
              <w:widowControl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0A0EB19A" w14:textId="77777777" w:rsidTr="00AA709A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1810F8D4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proofErr w:type="spellStart"/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Transemantics</w:t>
            </w:r>
            <w:proofErr w:type="spellEnd"/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 xml:space="preserve"> Inc./International Language Institute </w:t>
            </w:r>
          </w:p>
        </w:tc>
        <w:tc>
          <w:tcPr>
            <w:tcW w:w="2340" w:type="dxa"/>
            <w:hideMark/>
          </w:tcPr>
          <w:p w14:paraId="5E269AD4" w14:textId="77777777" w:rsidR="00AA709A" w:rsidRPr="00AA709A" w:rsidRDefault="00AA709A" w:rsidP="00AA709A">
            <w:pPr>
              <w:widowControl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336710A3" w14:textId="77777777" w:rsidTr="00AA7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70C01AB6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University of San Francisco</w:t>
            </w:r>
          </w:p>
        </w:tc>
        <w:tc>
          <w:tcPr>
            <w:tcW w:w="2340" w:type="dxa"/>
            <w:hideMark/>
          </w:tcPr>
          <w:p w14:paraId="14CDBA0C" w14:textId="77777777" w:rsidR="00AA709A" w:rsidRPr="00AA709A" w:rsidRDefault="00AA709A" w:rsidP="00AA709A">
            <w:pPr>
              <w:widowControl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63BCC189" w14:textId="77777777" w:rsidTr="00AA709A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13F6127C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University of the Potomac (UOTP)</w:t>
            </w:r>
          </w:p>
        </w:tc>
        <w:tc>
          <w:tcPr>
            <w:tcW w:w="2340" w:type="dxa"/>
            <w:hideMark/>
          </w:tcPr>
          <w:p w14:paraId="622FEDA5" w14:textId="77777777" w:rsidR="00AA709A" w:rsidRPr="00AA709A" w:rsidRDefault="00AA709A" w:rsidP="00AA709A">
            <w:pPr>
              <w:widowControl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0A43A3AD" w14:textId="77777777" w:rsidTr="00AA7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5B598281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Urban Ed, Inc</w:t>
            </w:r>
          </w:p>
        </w:tc>
        <w:tc>
          <w:tcPr>
            <w:tcW w:w="2340" w:type="dxa"/>
            <w:hideMark/>
          </w:tcPr>
          <w:p w14:paraId="13F0719F" w14:textId="77777777" w:rsidR="00AA709A" w:rsidRPr="00AA709A" w:rsidRDefault="00AA709A" w:rsidP="00AA709A">
            <w:pPr>
              <w:widowControl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  <w:tr w:rsidR="00AA709A" w:rsidRPr="00AA709A" w14:paraId="06FE5291" w14:textId="77777777" w:rsidTr="00AA709A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5" w:type="dxa"/>
            <w:hideMark/>
          </w:tcPr>
          <w:p w14:paraId="5FEADF30" w14:textId="77777777" w:rsidR="00AA709A" w:rsidRPr="00AA709A" w:rsidRDefault="00AA709A" w:rsidP="00AA709A">
            <w:pPr>
              <w:widowControl/>
              <w:spacing w:after="0"/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 xml:space="preserve">Washington School of Psychiatry </w:t>
            </w:r>
          </w:p>
        </w:tc>
        <w:tc>
          <w:tcPr>
            <w:tcW w:w="2340" w:type="dxa"/>
            <w:hideMark/>
          </w:tcPr>
          <w:p w14:paraId="50812F3F" w14:textId="77777777" w:rsidR="00AA709A" w:rsidRPr="00AA709A" w:rsidRDefault="00AA709A" w:rsidP="00AA709A">
            <w:pPr>
              <w:widowControl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 Unicode MS" w:hAnsiTheme="majorHAnsi" w:cs="Arial Unicode MS"/>
                <w:color w:val="000000"/>
                <w:szCs w:val="22"/>
              </w:rPr>
            </w:pPr>
            <w:r w:rsidRPr="00AA709A">
              <w:rPr>
                <w:rFonts w:asciiTheme="majorHAnsi" w:eastAsia="Arial Unicode MS" w:hAnsiTheme="majorHAnsi" w:cs="Arial Unicode MS"/>
                <w:color w:val="000000"/>
                <w:szCs w:val="22"/>
              </w:rPr>
              <w:t>6/8/2020</w:t>
            </w:r>
          </w:p>
        </w:tc>
      </w:tr>
    </w:tbl>
    <w:p w14:paraId="402C2A07" w14:textId="46BA01E6" w:rsidR="00686EB0" w:rsidRPr="00C940B3" w:rsidRDefault="00686EB0" w:rsidP="00686EB0">
      <w:pPr>
        <w:pStyle w:val="Heading1"/>
        <w:jc w:val="center"/>
        <w:rPr>
          <w:b/>
        </w:rPr>
      </w:pPr>
      <w:r w:rsidRPr="00C940B3">
        <w:rPr>
          <w:b/>
        </w:rPr>
        <w:t>APPROVAL LIST (1 year)</w:t>
      </w:r>
    </w:p>
    <w:p w14:paraId="79551319" w14:textId="77777777" w:rsidR="00686EB0" w:rsidRPr="00E7622C" w:rsidRDefault="00686EB0" w:rsidP="00686EB0">
      <w:pPr>
        <w:ind w:right="-324"/>
        <w:rPr>
          <w:rFonts w:asciiTheme="majorHAnsi" w:hAnsiTheme="majorHAnsi" w:cstheme="minorHAnsi"/>
          <w:szCs w:val="22"/>
        </w:rPr>
      </w:pPr>
      <w:r w:rsidRPr="00E7622C">
        <w:rPr>
          <w:rFonts w:asciiTheme="majorHAnsi" w:hAnsiTheme="majorHAnsi" w:cstheme="minorHAnsi"/>
          <w:szCs w:val="22"/>
        </w:rPr>
        <w:t>Recommended approval for the followin</w:t>
      </w:r>
      <w:r w:rsidR="00B80D67" w:rsidRPr="00E7622C">
        <w:rPr>
          <w:rFonts w:asciiTheme="majorHAnsi" w:hAnsiTheme="majorHAnsi" w:cstheme="minorHAnsi"/>
          <w:szCs w:val="22"/>
        </w:rPr>
        <w:t>g applications for one (1) year from the date of expiration</w:t>
      </w:r>
      <w:r w:rsidRPr="00E7622C">
        <w:rPr>
          <w:rFonts w:asciiTheme="majorHAnsi" w:hAnsiTheme="majorHAnsi" w:cstheme="minorHAnsi"/>
          <w:szCs w:val="22"/>
        </w:rPr>
        <w:t>.</w:t>
      </w:r>
    </w:p>
    <w:p w14:paraId="18CA5DB5" w14:textId="77777777" w:rsidR="006D1646" w:rsidRDefault="006D1646" w:rsidP="00686EB0">
      <w:pPr>
        <w:pStyle w:val="Heading2"/>
        <w:rPr>
          <w:rFonts w:eastAsia="Calibri"/>
        </w:rPr>
      </w:pPr>
    </w:p>
    <w:p w14:paraId="3CD4E953" w14:textId="77777777" w:rsidR="00686EB0" w:rsidRPr="00806E6D" w:rsidRDefault="00686EB0" w:rsidP="00686EB0">
      <w:pPr>
        <w:pStyle w:val="Heading2"/>
        <w:rPr>
          <w:rFonts w:eastAsia="Calibri"/>
        </w:rPr>
      </w:pPr>
      <w:r w:rsidRPr="00806E6D">
        <w:rPr>
          <w:rFonts w:eastAsia="Calibri"/>
        </w:rPr>
        <w:t>AMENDMENTS ONLY</w:t>
      </w:r>
    </w:p>
    <w:p w14:paraId="4F07DFA1" w14:textId="77777777" w:rsidR="00686EB0" w:rsidRPr="00806E6D" w:rsidRDefault="00686EB0" w:rsidP="00686EB0">
      <w:pPr>
        <w:rPr>
          <w:rFonts w:asciiTheme="majorHAnsi" w:hAnsiTheme="majorHAnsi"/>
          <w:sz w:val="20"/>
        </w:rPr>
      </w:pPr>
      <w:r w:rsidRPr="00806E6D">
        <w:rPr>
          <w:rFonts w:asciiTheme="majorHAnsi" w:hAnsiTheme="majorHAnsi"/>
          <w:sz w:val="20"/>
        </w:rPr>
        <w:t>* The licensure period for institutions seeking approval to amend by adding new programs, new location or name change will synchronize with the institutions current license.</w:t>
      </w:r>
      <w:r w:rsidRPr="00806E6D">
        <w:rPr>
          <w:rFonts w:asciiTheme="majorHAnsi" w:hAnsiTheme="majorHAnsi"/>
          <w:b/>
          <w:szCs w:val="22"/>
        </w:rPr>
        <w:tab/>
      </w:r>
      <w:r w:rsidRPr="00806E6D">
        <w:rPr>
          <w:rFonts w:asciiTheme="majorHAnsi" w:hAnsiTheme="majorHAnsi"/>
          <w:b/>
          <w:szCs w:val="22"/>
        </w:rPr>
        <w:tab/>
      </w:r>
      <w:r w:rsidRPr="00806E6D">
        <w:rPr>
          <w:rFonts w:asciiTheme="majorHAnsi" w:hAnsiTheme="majorHAnsi"/>
          <w:b/>
          <w:szCs w:val="22"/>
        </w:rPr>
        <w:tab/>
      </w:r>
      <w:r w:rsidRPr="00806E6D">
        <w:rPr>
          <w:rFonts w:asciiTheme="majorHAnsi" w:hAnsiTheme="majorHAnsi"/>
          <w:b/>
          <w:szCs w:val="22"/>
        </w:rPr>
        <w:tab/>
      </w:r>
      <w:r w:rsidRPr="00806E6D">
        <w:rPr>
          <w:rFonts w:asciiTheme="majorHAnsi" w:hAnsiTheme="majorHAnsi"/>
          <w:b/>
          <w:szCs w:val="22"/>
        </w:rPr>
        <w:tab/>
      </w:r>
      <w:r w:rsidRPr="00806E6D">
        <w:rPr>
          <w:rFonts w:asciiTheme="majorHAnsi" w:hAnsiTheme="majorHAnsi"/>
          <w:b/>
          <w:szCs w:val="22"/>
        </w:rPr>
        <w:tab/>
      </w:r>
    </w:p>
    <w:tbl>
      <w:tblPr>
        <w:tblStyle w:val="PlainTable11"/>
        <w:tblW w:w="9558" w:type="dxa"/>
        <w:tblLook w:val="04A0" w:firstRow="1" w:lastRow="0" w:firstColumn="1" w:lastColumn="0" w:noHBand="0" w:noVBand="1"/>
      </w:tblPr>
      <w:tblGrid>
        <w:gridCol w:w="3888"/>
        <w:gridCol w:w="3510"/>
        <w:gridCol w:w="2160"/>
      </w:tblGrid>
      <w:tr w:rsidR="00686EB0" w:rsidRPr="00806E6D" w14:paraId="36EA276C" w14:textId="77777777" w:rsidTr="008764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8" w:type="dxa"/>
          </w:tcPr>
          <w:p w14:paraId="7C1B1274" w14:textId="77777777" w:rsidR="00686EB0" w:rsidRPr="00A744BB" w:rsidRDefault="00686EB0" w:rsidP="00B12BC0">
            <w:pPr>
              <w:jc w:val="center"/>
              <w:rPr>
                <w:rFonts w:asciiTheme="majorHAnsi" w:hAnsiTheme="majorHAnsi"/>
                <w:szCs w:val="22"/>
              </w:rPr>
            </w:pPr>
            <w:r w:rsidRPr="00A744BB">
              <w:rPr>
                <w:rFonts w:asciiTheme="majorHAnsi" w:hAnsiTheme="majorHAnsi"/>
                <w:szCs w:val="22"/>
              </w:rPr>
              <w:t>Institutions</w:t>
            </w:r>
          </w:p>
        </w:tc>
        <w:tc>
          <w:tcPr>
            <w:tcW w:w="3510" w:type="dxa"/>
          </w:tcPr>
          <w:p w14:paraId="359FECB8" w14:textId="77777777" w:rsidR="00686EB0" w:rsidRPr="00A744BB" w:rsidRDefault="009F53F3" w:rsidP="00B12BC0">
            <w:pPr>
              <w:widowControl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Approval</w:t>
            </w:r>
            <w:r w:rsidR="00686EB0" w:rsidRPr="00A744BB">
              <w:rPr>
                <w:rFonts w:asciiTheme="majorHAnsi" w:hAnsiTheme="majorHAnsi"/>
                <w:szCs w:val="22"/>
              </w:rPr>
              <w:t xml:space="preserve"> Type</w:t>
            </w:r>
          </w:p>
        </w:tc>
        <w:tc>
          <w:tcPr>
            <w:tcW w:w="2160" w:type="dxa"/>
          </w:tcPr>
          <w:p w14:paraId="53491CFE" w14:textId="77777777" w:rsidR="00686EB0" w:rsidRPr="00A744BB" w:rsidRDefault="00686EB0" w:rsidP="00B12BC0">
            <w:pPr>
              <w:widowControl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 w:rsidRPr="00A744BB">
              <w:rPr>
                <w:rFonts w:asciiTheme="majorHAnsi" w:hAnsiTheme="majorHAnsi"/>
                <w:szCs w:val="22"/>
              </w:rPr>
              <w:t>Current Expiration</w:t>
            </w:r>
          </w:p>
        </w:tc>
      </w:tr>
      <w:tr w:rsidR="00686EB0" w:rsidRPr="00806E6D" w14:paraId="29985D9D" w14:textId="77777777" w:rsidTr="00577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8" w:type="dxa"/>
          </w:tcPr>
          <w:p w14:paraId="4FF72A55" w14:textId="41774645" w:rsidR="00686EB0" w:rsidRPr="00B80D67" w:rsidRDefault="00C92C6A" w:rsidP="00B12BC0">
            <w:pPr>
              <w:rPr>
                <w:rFonts w:asciiTheme="majorHAnsi" w:hAnsiTheme="majorHAnsi"/>
                <w:b w:val="0"/>
                <w:szCs w:val="22"/>
              </w:rPr>
            </w:pPr>
            <w:proofErr w:type="spellStart"/>
            <w:r>
              <w:rPr>
                <w:rFonts w:asciiTheme="majorHAnsi" w:hAnsiTheme="majorHAnsi"/>
                <w:b w:val="0"/>
                <w:szCs w:val="22"/>
              </w:rPr>
              <w:t>Nexford</w:t>
            </w:r>
            <w:proofErr w:type="spellEnd"/>
            <w:r>
              <w:rPr>
                <w:rFonts w:asciiTheme="majorHAnsi" w:hAnsiTheme="majorHAnsi"/>
                <w:b w:val="0"/>
                <w:szCs w:val="22"/>
              </w:rPr>
              <w:t xml:space="preserve"> University</w:t>
            </w:r>
            <w:r w:rsidR="007179DA">
              <w:rPr>
                <w:rFonts w:asciiTheme="majorHAnsi" w:hAnsiTheme="majorHAnsi"/>
                <w:b w:val="0"/>
                <w:szCs w:val="22"/>
              </w:rPr>
              <w:t xml:space="preserve"> (D)</w:t>
            </w:r>
          </w:p>
        </w:tc>
        <w:tc>
          <w:tcPr>
            <w:tcW w:w="3510" w:type="dxa"/>
          </w:tcPr>
          <w:p w14:paraId="581FDF63" w14:textId="6296A0E3" w:rsidR="00686EB0" w:rsidRPr="00806E6D" w:rsidRDefault="00C92C6A" w:rsidP="00D61A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Program Amendments</w:t>
            </w:r>
          </w:p>
        </w:tc>
        <w:tc>
          <w:tcPr>
            <w:tcW w:w="2160" w:type="dxa"/>
          </w:tcPr>
          <w:p w14:paraId="59C9B101" w14:textId="47A700B4" w:rsidR="00686EB0" w:rsidRPr="00806E6D" w:rsidRDefault="00C92C6A" w:rsidP="005B3E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November 30, 2020</w:t>
            </w:r>
          </w:p>
        </w:tc>
      </w:tr>
    </w:tbl>
    <w:p w14:paraId="6496D32E" w14:textId="77777777" w:rsidR="00686EB0" w:rsidRPr="00A04360" w:rsidRDefault="00686EB0" w:rsidP="00221387">
      <w:pPr>
        <w:spacing w:after="0"/>
        <w:jc w:val="center"/>
        <w:rPr>
          <w:rFonts w:asciiTheme="majorHAnsi" w:eastAsia="Calibri" w:hAnsiTheme="majorHAnsi"/>
          <w:b/>
          <w:sz w:val="18"/>
          <w:szCs w:val="22"/>
        </w:rPr>
      </w:pPr>
    </w:p>
    <w:p w14:paraId="2F7FC849" w14:textId="77777777" w:rsidR="00686EB0" w:rsidRPr="00A04360" w:rsidRDefault="00686EB0" w:rsidP="00686EB0">
      <w:pPr>
        <w:rPr>
          <w:rFonts w:asciiTheme="majorHAnsi" w:eastAsia="Calibri" w:hAnsiTheme="majorHAnsi"/>
          <w:sz w:val="18"/>
          <w:szCs w:val="22"/>
        </w:rPr>
      </w:pPr>
    </w:p>
    <w:p w14:paraId="5433580F" w14:textId="77777777" w:rsidR="00686EB0" w:rsidRPr="009831C4" w:rsidRDefault="00686EB0" w:rsidP="00686EB0">
      <w:pPr>
        <w:pStyle w:val="Heading2"/>
        <w:rPr>
          <w:rFonts w:eastAsia="Calibri"/>
        </w:rPr>
      </w:pPr>
      <w:r w:rsidRPr="00806E6D">
        <w:rPr>
          <w:rFonts w:eastAsia="Calibri"/>
        </w:rPr>
        <w:t>S</w:t>
      </w:r>
      <w:r>
        <w:rPr>
          <w:rFonts w:eastAsia="Calibri"/>
        </w:rPr>
        <w:t>TATE AUTHORIZATION RECIPROCITY AGREEMENT</w:t>
      </w:r>
      <w:r w:rsidRPr="00806E6D">
        <w:rPr>
          <w:rFonts w:eastAsia="Calibri"/>
        </w:rPr>
        <w:t xml:space="preserve"> (SARA)</w:t>
      </w:r>
      <w:r w:rsidRPr="00806E6D">
        <w:rPr>
          <w:b/>
          <w:szCs w:val="22"/>
        </w:rPr>
        <w:tab/>
      </w:r>
      <w:r w:rsidRPr="00806E6D">
        <w:rPr>
          <w:b/>
          <w:szCs w:val="22"/>
        </w:rPr>
        <w:tab/>
      </w:r>
      <w:r w:rsidRPr="00806E6D">
        <w:rPr>
          <w:b/>
          <w:szCs w:val="22"/>
        </w:rPr>
        <w:tab/>
      </w:r>
      <w:r w:rsidRPr="00806E6D">
        <w:rPr>
          <w:b/>
          <w:szCs w:val="22"/>
        </w:rPr>
        <w:tab/>
      </w:r>
    </w:p>
    <w:tbl>
      <w:tblPr>
        <w:tblStyle w:val="PlainTable11"/>
        <w:tblW w:w="9576" w:type="dxa"/>
        <w:tblLook w:val="04A0" w:firstRow="1" w:lastRow="0" w:firstColumn="1" w:lastColumn="0" w:noHBand="0" w:noVBand="1"/>
      </w:tblPr>
      <w:tblGrid>
        <w:gridCol w:w="3978"/>
        <w:gridCol w:w="3420"/>
        <w:gridCol w:w="2178"/>
      </w:tblGrid>
      <w:tr w:rsidR="002A4C36" w:rsidRPr="00806E6D" w14:paraId="1450654B" w14:textId="77777777" w:rsidTr="008764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14:paraId="50C6127D" w14:textId="77777777" w:rsidR="002A4C36" w:rsidRPr="00A744BB" w:rsidRDefault="002A4C36" w:rsidP="00876460">
            <w:pPr>
              <w:jc w:val="center"/>
              <w:rPr>
                <w:rFonts w:asciiTheme="majorHAnsi" w:hAnsiTheme="majorHAnsi"/>
                <w:b w:val="0"/>
                <w:szCs w:val="22"/>
              </w:rPr>
            </w:pPr>
            <w:r w:rsidRPr="00A744BB">
              <w:rPr>
                <w:rFonts w:asciiTheme="majorHAnsi" w:hAnsiTheme="majorHAnsi"/>
                <w:szCs w:val="22"/>
              </w:rPr>
              <w:t>Institutions</w:t>
            </w:r>
          </w:p>
        </w:tc>
        <w:tc>
          <w:tcPr>
            <w:tcW w:w="3420" w:type="dxa"/>
          </w:tcPr>
          <w:p w14:paraId="59C0137C" w14:textId="77777777" w:rsidR="002A4C36" w:rsidRPr="00806E6D" w:rsidRDefault="002A4C36" w:rsidP="00686E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 w:rsidRPr="00A744BB">
              <w:rPr>
                <w:rFonts w:asciiTheme="majorHAnsi" w:hAnsiTheme="majorHAnsi"/>
                <w:szCs w:val="22"/>
              </w:rPr>
              <w:t>Approval Type</w:t>
            </w:r>
          </w:p>
        </w:tc>
        <w:tc>
          <w:tcPr>
            <w:tcW w:w="2178" w:type="dxa"/>
          </w:tcPr>
          <w:p w14:paraId="38B8603A" w14:textId="77777777" w:rsidR="002A4C36" w:rsidRDefault="002A4C36" w:rsidP="00686E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Expiration Date if Approved</w:t>
            </w:r>
          </w:p>
        </w:tc>
      </w:tr>
      <w:tr w:rsidR="00B80D67" w:rsidRPr="00806E6D" w14:paraId="4985FCFD" w14:textId="77777777" w:rsidTr="00876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8" w:type="dxa"/>
          </w:tcPr>
          <w:p w14:paraId="6B4AA803" w14:textId="350C554F" w:rsidR="00B80D67" w:rsidRPr="00A744BB" w:rsidRDefault="002B258F" w:rsidP="00686EB0">
            <w:pPr>
              <w:rPr>
                <w:rFonts w:asciiTheme="majorHAnsi" w:hAnsiTheme="majorHAnsi"/>
                <w:b w:val="0"/>
                <w:szCs w:val="22"/>
              </w:rPr>
            </w:pPr>
            <w:r>
              <w:rPr>
                <w:rFonts w:asciiTheme="majorHAnsi" w:hAnsiTheme="majorHAnsi"/>
                <w:b w:val="0"/>
                <w:szCs w:val="22"/>
              </w:rPr>
              <w:t>University of the Potomac</w:t>
            </w:r>
            <w:r w:rsidR="00F9396B">
              <w:rPr>
                <w:rFonts w:asciiTheme="majorHAnsi" w:hAnsiTheme="majorHAnsi"/>
                <w:b w:val="0"/>
                <w:szCs w:val="22"/>
              </w:rPr>
              <w:t xml:space="preserve"> (D)</w:t>
            </w:r>
          </w:p>
        </w:tc>
        <w:tc>
          <w:tcPr>
            <w:tcW w:w="3420" w:type="dxa"/>
          </w:tcPr>
          <w:p w14:paraId="2A1C7D04" w14:textId="1376FD75" w:rsidR="00B80D67" w:rsidRPr="00806E6D" w:rsidRDefault="002B258F" w:rsidP="00686E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Renewal</w:t>
            </w:r>
          </w:p>
        </w:tc>
        <w:tc>
          <w:tcPr>
            <w:tcW w:w="2178" w:type="dxa"/>
          </w:tcPr>
          <w:p w14:paraId="21F4DB18" w14:textId="56E6250E" w:rsidR="00B80D67" w:rsidRDefault="002B258F" w:rsidP="00686E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May 31, 2021</w:t>
            </w:r>
          </w:p>
        </w:tc>
      </w:tr>
    </w:tbl>
    <w:p w14:paraId="683392B0" w14:textId="77777777" w:rsidR="00876460" w:rsidRPr="00A04360" w:rsidRDefault="00876460" w:rsidP="00686EB0">
      <w:pPr>
        <w:rPr>
          <w:rFonts w:asciiTheme="majorHAnsi" w:hAnsiTheme="majorHAnsi"/>
          <w:b/>
          <w:sz w:val="18"/>
          <w:u w:val="single"/>
        </w:rPr>
      </w:pPr>
    </w:p>
    <w:p w14:paraId="62EF2777" w14:textId="24CD2FB2" w:rsidR="007C1F05" w:rsidRDefault="00686EB0" w:rsidP="00681862">
      <w:pPr>
        <w:rPr>
          <w:rFonts w:asciiTheme="majorHAnsi" w:hAnsiTheme="majorHAnsi"/>
          <w:bCs/>
          <w:sz w:val="20"/>
        </w:rPr>
      </w:pPr>
      <w:r w:rsidRPr="00806E6D">
        <w:rPr>
          <w:rFonts w:asciiTheme="majorHAnsi" w:hAnsiTheme="majorHAnsi"/>
          <w:b/>
          <w:sz w:val="20"/>
          <w:u w:val="single"/>
        </w:rPr>
        <w:t>KEY</w:t>
      </w:r>
      <w:r w:rsidR="00876460" w:rsidRPr="00876460">
        <w:rPr>
          <w:rFonts w:asciiTheme="majorHAnsi" w:hAnsiTheme="majorHAnsi"/>
          <w:sz w:val="20"/>
        </w:rPr>
        <w:t xml:space="preserve">: </w:t>
      </w:r>
      <w:r w:rsidRPr="00806E6D">
        <w:rPr>
          <w:rFonts w:asciiTheme="majorHAnsi" w:hAnsiTheme="majorHAnsi"/>
          <w:bCs/>
          <w:sz w:val="20"/>
        </w:rPr>
        <w:t>Institution Type:</w:t>
      </w:r>
      <w:r w:rsidRPr="00806E6D">
        <w:rPr>
          <w:rFonts w:asciiTheme="majorHAnsi" w:hAnsiTheme="majorHAnsi"/>
          <w:bCs/>
          <w:sz w:val="20"/>
        </w:rPr>
        <w:tab/>
        <w:t xml:space="preserve"> (D) – Degree </w:t>
      </w:r>
      <w:r w:rsidR="007179DA">
        <w:rPr>
          <w:rFonts w:asciiTheme="majorHAnsi" w:hAnsiTheme="majorHAnsi"/>
          <w:bCs/>
          <w:sz w:val="20"/>
        </w:rPr>
        <w:tab/>
      </w:r>
      <w:r w:rsidRPr="00806E6D">
        <w:rPr>
          <w:rFonts w:asciiTheme="majorHAnsi" w:hAnsiTheme="majorHAnsi"/>
          <w:bCs/>
          <w:sz w:val="20"/>
        </w:rPr>
        <w:t>(ND) – Non</w:t>
      </w:r>
      <w:r w:rsidR="007179DA">
        <w:rPr>
          <w:rFonts w:asciiTheme="majorHAnsi" w:hAnsiTheme="majorHAnsi"/>
          <w:bCs/>
          <w:sz w:val="20"/>
        </w:rPr>
        <w:t>-</w:t>
      </w:r>
      <w:r w:rsidRPr="00806E6D">
        <w:rPr>
          <w:rFonts w:asciiTheme="majorHAnsi" w:hAnsiTheme="majorHAnsi"/>
          <w:bCs/>
          <w:sz w:val="20"/>
        </w:rPr>
        <w:t>Degree</w:t>
      </w:r>
    </w:p>
    <w:p w14:paraId="3CBFC6F2" w14:textId="77777777" w:rsidR="00165FDE" w:rsidRDefault="00165FDE">
      <w:pPr>
        <w:widowControl/>
        <w:spacing w:after="200" w:line="276" w:lineRule="auto"/>
        <w:rPr>
          <w:rFonts w:asciiTheme="majorHAnsi" w:eastAsiaTheme="majorEastAsia" w:hAnsiTheme="majorHAnsi" w:cstheme="majorBidi"/>
          <w:b/>
          <w:color w:val="365F91" w:themeColor="accent1" w:themeShade="BF"/>
          <w:sz w:val="32"/>
          <w:szCs w:val="32"/>
        </w:rPr>
      </w:pPr>
      <w:r>
        <w:rPr>
          <w:b/>
        </w:rPr>
        <w:br w:type="page"/>
      </w:r>
    </w:p>
    <w:p w14:paraId="5C26DA89" w14:textId="26FCFC6F" w:rsidR="007C1F05" w:rsidRPr="00C940B3" w:rsidRDefault="007C1F05" w:rsidP="007C1F05">
      <w:pPr>
        <w:pStyle w:val="Heading1"/>
        <w:jc w:val="center"/>
        <w:rPr>
          <w:b/>
        </w:rPr>
      </w:pPr>
      <w:r>
        <w:rPr>
          <w:b/>
        </w:rPr>
        <w:lastRenderedPageBreak/>
        <w:t>APPROVAL LIST</w:t>
      </w:r>
      <w:r w:rsidR="007179DA">
        <w:rPr>
          <w:b/>
        </w:rPr>
        <w:t xml:space="preserve"> with conditions</w:t>
      </w:r>
      <w:r>
        <w:rPr>
          <w:b/>
        </w:rPr>
        <w:t xml:space="preserve"> </w:t>
      </w:r>
    </w:p>
    <w:p w14:paraId="599A939B" w14:textId="0A4E59B3" w:rsidR="007C1F05" w:rsidRPr="00806E6D" w:rsidRDefault="00AB10E6" w:rsidP="007C1F05">
      <w:pPr>
        <w:ind w:right="-324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In light of the adjustments made in the application submission and review process, in response to COVID-19, t</w:t>
      </w:r>
      <w:r w:rsidR="007179DA" w:rsidRPr="00806E6D">
        <w:rPr>
          <w:rFonts w:asciiTheme="majorHAnsi" w:hAnsiTheme="majorHAnsi"/>
          <w:szCs w:val="22"/>
        </w:rPr>
        <w:t>he followin</w:t>
      </w:r>
      <w:r w:rsidR="007179DA">
        <w:rPr>
          <w:rFonts w:asciiTheme="majorHAnsi" w:hAnsiTheme="majorHAnsi"/>
          <w:szCs w:val="22"/>
        </w:rPr>
        <w:t>g applications are recommended</w:t>
      </w:r>
      <w:r>
        <w:rPr>
          <w:rFonts w:asciiTheme="majorHAnsi" w:hAnsiTheme="majorHAnsi"/>
          <w:szCs w:val="22"/>
        </w:rPr>
        <w:t xml:space="preserve"> for</w:t>
      </w:r>
      <w:r w:rsidR="007179DA">
        <w:rPr>
          <w:rFonts w:asciiTheme="majorHAnsi" w:hAnsiTheme="majorHAnsi"/>
          <w:szCs w:val="22"/>
        </w:rPr>
        <w:t xml:space="preserve"> </w:t>
      </w:r>
      <w:r w:rsidR="007179DA" w:rsidRPr="007179DA">
        <w:rPr>
          <w:rFonts w:asciiTheme="majorHAnsi" w:hAnsiTheme="majorHAnsi"/>
          <w:b/>
          <w:bCs/>
          <w:szCs w:val="22"/>
          <w:u w:val="single"/>
        </w:rPr>
        <w:t>approval with conditions</w:t>
      </w:r>
      <w:r>
        <w:rPr>
          <w:rFonts w:asciiTheme="majorHAnsi" w:hAnsiTheme="majorHAnsi"/>
          <w:b/>
          <w:bCs/>
          <w:szCs w:val="22"/>
          <w:u w:val="single"/>
        </w:rPr>
        <w:t xml:space="preserve">. </w:t>
      </w:r>
      <w:r w:rsidRPr="00AB10E6">
        <w:rPr>
          <w:rFonts w:asciiTheme="majorHAnsi" w:hAnsiTheme="majorHAnsi"/>
          <w:szCs w:val="22"/>
        </w:rPr>
        <w:t>The</w:t>
      </w:r>
      <w:r w:rsidR="007179DA">
        <w:rPr>
          <w:rFonts w:asciiTheme="majorHAnsi" w:hAnsiTheme="majorHAnsi"/>
          <w:szCs w:val="22"/>
        </w:rPr>
        <w:t xml:space="preserve"> </w:t>
      </w:r>
      <w:r w:rsidRPr="00AB10E6">
        <w:rPr>
          <w:rFonts w:asciiTheme="majorHAnsi" w:hAnsiTheme="majorHAnsi"/>
          <w:i/>
          <w:iCs/>
          <w:szCs w:val="22"/>
        </w:rPr>
        <w:t>expiration date if approved</w:t>
      </w:r>
      <w:r>
        <w:rPr>
          <w:rFonts w:asciiTheme="majorHAnsi" w:hAnsiTheme="majorHAnsi"/>
          <w:szCs w:val="22"/>
        </w:rPr>
        <w:t xml:space="preserve"> below is </w:t>
      </w:r>
      <w:r w:rsidR="007179DA">
        <w:rPr>
          <w:rFonts w:asciiTheme="majorHAnsi" w:hAnsiTheme="majorHAnsi"/>
          <w:szCs w:val="22"/>
        </w:rPr>
        <w:t xml:space="preserve">from the date of </w:t>
      </w:r>
      <w:r>
        <w:rPr>
          <w:rFonts w:asciiTheme="majorHAnsi" w:hAnsiTheme="majorHAnsi"/>
          <w:szCs w:val="22"/>
        </w:rPr>
        <w:t xml:space="preserve">last </w:t>
      </w:r>
      <w:r w:rsidR="007179DA">
        <w:rPr>
          <w:rFonts w:asciiTheme="majorHAnsi" w:hAnsiTheme="majorHAnsi"/>
          <w:szCs w:val="22"/>
        </w:rPr>
        <w:t>expiration</w:t>
      </w:r>
      <w:r w:rsidR="007C1F05" w:rsidRPr="00806E6D">
        <w:rPr>
          <w:rFonts w:asciiTheme="majorHAnsi" w:hAnsiTheme="majorHAnsi"/>
          <w:szCs w:val="22"/>
        </w:rPr>
        <w:t>.</w:t>
      </w:r>
      <w:r w:rsidR="007179DA">
        <w:rPr>
          <w:rFonts w:asciiTheme="majorHAnsi" w:hAnsiTheme="majorHAnsi"/>
          <w:szCs w:val="22"/>
        </w:rPr>
        <w:t xml:space="preserve"> The conditions</w:t>
      </w:r>
      <w:r w:rsidR="009C129D">
        <w:rPr>
          <w:rFonts w:asciiTheme="majorHAnsi" w:hAnsiTheme="majorHAnsi"/>
          <w:szCs w:val="22"/>
        </w:rPr>
        <w:t xml:space="preserve"> placed on the license or exemption to include </w:t>
      </w:r>
      <w:r>
        <w:rPr>
          <w:rFonts w:asciiTheme="majorHAnsi" w:hAnsiTheme="majorHAnsi"/>
          <w:szCs w:val="22"/>
        </w:rPr>
        <w:t>site visits</w:t>
      </w:r>
      <w:r w:rsidR="009C129D">
        <w:rPr>
          <w:rFonts w:asciiTheme="majorHAnsi" w:hAnsiTheme="majorHAnsi"/>
          <w:szCs w:val="22"/>
        </w:rPr>
        <w:t xml:space="preserve"> necessary</w:t>
      </w:r>
      <w:r>
        <w:rPr>
          <w:rFonts w:asciiTheme="majorHAnsi" w:hAnsiTheme="majorHAnsi"/>
          <w:szCs w:val="22"/>
        </w:rPr>
        <w:t xml:space="preserve"> to confirm compliance with facility, library and student record</w:t>
      </w:r>
      <w:r w:rsidR="009C129D">
        <w:rPr>
          <w:rFonts w:asciiTheme="majorHAnsi" w:hAnsiTheme="majorHAnsi"/>
          <w:szCs w:val="22"/>
        </w:rPr>
        <w:t>s</w:t>
      </w:r>
      <w:r w:rsidR="007179DA">
        <w:rPr>
          <w:rFonts w:asciiTheme="majorHAnsi" w:hAnsiTheme="majorHAnsi"/>
          <w:szCs w:val="22"/>
        </w:rPr>
        <w:t xml:space="preserve"> must be satisfied within </w:t>
      </w:r>
      <w:r w:rsidR="00165FDE">
        <w:rPr>
          <w:rFonts w:asciiTheme="majorHAnsi" w:hAnsiTheme="majorHAnsi"/>
          <w:szCs w:val="22"/>
        </w:rPr>
        <w:t>6</w:t>
      </w:r>
      <w:r w:rsidR="007179DA">
        <w:rPr>
          <w:rFonts w:asciiTheme="majorHAnsi" w:hAnsiTheme="majorHAnsi"/>
          <w:szCs w:val="22"/>
        </w:rPr>
        <w:t xml:space="preserve">0 calendar days of the </w:t>
      </w:r>
      <w:r>
        <w:rPr>
          <w:rFonts w:asciiTheme="majorHAnsi" w:hAnsiTheme="majorHAnsi"/>
          <w:szCs w:val="22"/>
        </w:rPr>
        <w:t>suspension</w:t>
      </w:r>
      <w:r w:rsidR="00165FDE">
        <w:rPr>
          <w:rFonts w:asciiTheme="majorHAnsi" w:hAnsiTheme="majorHAnsi"/>
          <w:szCs w:val="22"/>
        </w:rPr>
        <w:t xml:space="preserve"> of the </w:t>
      </w:r>
      <w:r w:rsidR="009C129D">
        <w:rPr>
          <w:rFonts w:asciiTheme="majorHAnsi" w:hAnsiTheme="majorHAnsi"/>
          <w:szCs w:val="22"/>
        </w:rPr>
        <w:t xml:space="preserve">DC </w:t>
      </w:r>
      <w:r w:rsidR="00165FDE">
        <w:rPr>
          <w:rFonts w:asciiTheme="majorHAnsi" w:hAnsiTheme="majorHAnsi"/>
          <w:szCs w:val="22"/>
        </w:rPr>
        <w:t>Mayor’s Stay-at-Home Order</w:t>
      </w:r>
      <w:r w:rsidR="007179DA">
        <w:rPr>
          <w:rFonts w:asciiTheme="majorHAnsi" w:hAnsiTheme="majorHAnsi"/>
          <w:szCs w:val="22"/>
        </w:rPr>
        <w:t>.</w:t>
      </w:r>
      <w:r w:rsidR="009C129D">
        <w:rPr>
          <w:rFonts w:asciiTheme="majorHAnsi" w:hAnsiTheme="majorHAnsi"/>
          <w:szCs w:val="22"/>
        </w:rPr>
        <w:t xml:space="preserve"> </w:t>
      </w:r>
      <w:r w:rsidR="00603E51">
        <w:rPr>
          <w:rFonts w:asciiTheme="majorHAnsi" w:hAnsiTheme="majorHAnsi"/>
          <w:szCs w:val="22"/>
        </w:rPr>
        <w:t xml:space="preserve"> Other conditions should be satisfied as specified.</w:t>
      </w:r>
    </w:p>
    <w:p w14:paraId="1A1D9959" w14:textId="56ADBC54" w:rsidR="007C1F05" w:rsidRPr="00806E6D" w:rsidRDefault="007C1F05" w:rsidP="007C1F05">
      <w:pPr>
        <w:rPr>
          <w:rFonts w:asciiTheme="majorHAnsi" w:eastAsia="Calibri" w:hAnsiTheme="majorHAnsi"/>
          <w:b/>
          <w:sz w:val="24"/>
          <w:szCs w:val="24"/>
        </w:rPr>
      </w:pPr>
      <w:r w:rsidRPr="009831C4">
        <w:rPr>
          <w:rStyle w:val="Heading2Char"/>
          <w:rFonts w:eastAsia="Calibri"/>
        </w:rPr>
        <w:t>RENEWALS &amp; AMENDMENTS</w:t>
      </w:r>
      <w:r w:rsidRPr="00806E6D">
        <w:rPr>
          <w:rFonts w:asciiTheme="majorHAnsi" w:hAnsiTheme="majorHAnsi"/>
          <w:b/>
          <w:szCs w:val="24"/>
        </w:rPr>
        <w:tab/>
      </w:r>
      <w:r w:rsidRPr="00806E6D">
        <w:rPr>
          <w:rFonts w:asciiTheme="majorHAnsi" w:hAnsiTheme="majorHAnsi"/>
          <w:b/>
          <w:sz w:val="24"/>
          <w:szCs w:val="24"/>
        </w:rPr>
        <w:tab/>
      </w:r>
      <w:r w:rsidRPr="00806E6D">
        <w:rPr>
          <w:rFonts w:asciiTheme="majorHAnsi" w:hAnsiTheme="majorHAnsi"/>
          <w:b/>
          <w:sz w:val="24"/>
          <w:szCs w:val="24"/>
        </w:rPr>
        <w:tab/>
      </w:r>
      <w:r w:rsidRPr="00806E6D">
        <w:rPr>
          <w:rFonts w:asciiTheme="majorHAnsi" w:hAnsiTheme="majorHAnsi"/>
          <w:b/>
          <w:sz w:val="24"/>
          <w:szCs w:val="24"/>
        </w:rPr>
        <w:tab/>
      </w:r>
      <w:r w:rsidRPr="00806E6D">
        <w:rPr>
          <w:rFonts w:asciiTheme="majorHAnsi" w:hAnsiTheme="majorHAnsi"/>
          <w:b/>
          <w:sz w:val="24"/>
          <w:szCs w:val="24"/>
        </w:rPr>
        <w:tab/>
      </w:r>
    </w:p>
    <w:tbl>
      <w:tblPr>
        <w:tblStyle w:val="PlainTable11"/>
        <w:tblW w:w="10165" w:type="dxa"/>
        <w:tblLook w:val="04A0" w:firstRow="1" w:lastRow="0" w:firstColumn="1" w:lastColumn="0" w:noHBand="0" w:noVBand="1"/>
      </w:tblPr>
      <w:tblGrid>
        <w:gridCol w:w="2875"/>
        <w:gridCol w:w="2610"/>
        <w:gridCol w:w="2790"/>
        <w:gridCol w:w="1890"/>
      </w:tblGrid>
      <w:tr w:rsidR="007179DA" w:rsidRPr="00806E6D" w14:paraId="45E52C6D" w14:textId="77777777" w:rsidTr="00603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7C909E5B" w14:textId="2E2E4361" w:rsidR="007179DA" w:rsidRPr="00806E6D" w:rsidRDefault="007179DA" w:rsidP="00187F56">
            <w:pPr>
              <w:jc w:val="center"/>
              <w:rPr>
                <w:rFonts w:asciiTheme="majorHAnsi" w:hAnsiTheme="majorHAnsi"/>
                <w:bCs w:val="0"/>
                <w:szCs w:val="22"/>
              </w:rPr>
            </w:pPr>
            <w:r w:rsidRPr="00806E6D">
              <w:rPr>
                <w:rFonts w:asciiTheme="majorHAnsi" w:hAnsiTheme="majorHAnsi"/>
                <w:szCs w:val="22"/>
              </w:rPr>
              <w:t>Institution</w:t>
            </w:r>
          </w:p>
        </w:tc>
        <w:tc>
          <w:tcPr>
            <w:tcW w:w="2610" w:type="dxa"/>
          </w:tcPr>
          <w:p w14:paraId="5317FDA5" w14:textId="77777777" w:rsidR="007179DA" w:rsidRPr="00806E6D" w:rsidRDefault="007179DA" w:rsidP="00187F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 w:rsidRPr="00806E6D">
              <w:rPr>
                <w:rFonts w:asciiTheme="majorHAnsi" w:hAnsiTheme="majorHAnsi"/>
                <w:szCs w:val="22"/>
              </w:rPr>
              <w:t>Approval Type</w:t>
            </w:r>
          </w:p>
        </w:tc>
        <w:tc>
          <w:tcPr>
            <w:tcW w:w="2790" w:type="dxa"/>
          </w:tcPr>
          <w:p w14:paraId="5067BF50" w14:textId="674B4040" w:rsidR="007179DA" w:rsidRPr="007179DA" w:rsidRDefault="007179DA" w:rsidP="004B01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Conditions</w:t>
            </w:r>
          </w:p>
        </w:tc>
        <w:tc>
          <w:tcPr>
            <w:tcW w:w="1890" w:type="dxa"/>
          </w:tcPr>
          <w:p w14:paraId="5A6A950E" w14:textId="7AEF7BA7" w:rsidR="007179DA" w:rsidRPr="00806E6D" w:rsidRDefault="007179DA" w:rsidP="00187F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Expiration Date if Approved</w:t>
            </w:r>
          </w:p>
        </w:tc>
      </w:tr>
      <w:tr w:rsidR="0068401D" w:rsidRPr="00806E6D" w14:paraId="59441620" w14:textId="77777777" w:rsidTr="00603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7FC6E9D1" w14:textId="1C21B85D" w:rsidR="0068401D" w:rsidRPr="00806E6D" w:rsidRDefault="0068401D" w:rsidP="0068401D">
            <w:pPr>
              <w:rPr>
                <w:rFonts w:asciiTheme="majorHAnsi" w:hAnsiTheme="majorHAnsi"/>
                <w:b w:val="0"/>
                <w:bCs w:val="0"/>
                <w:szCs w:val="22"/>
              </w:rPr>
            </w:pPr>
            <w:r>
              <w:rPr>
                <w:rFonts w:asciiTheme="majorHAnsi" w:hAnsiTheme="majorHAnsi"/>
                <w:b w:val="0"/>
                <w:szCs w:val="22"/>
              </w:rPr>
              <w:t>Arizona State University (D)</w:t>
            </w:r>
          </w:p>
        </w:tc>
        <w:tc>
          <w:tcPr>
            <w:tcW w:w="2610" w:type="dxa"/>
          </w:tcPr>
          <w:p w14:paraId="0D04FCFA" w14:textId="60040F2C" w:rsidR="0068401D" w:rsidRPr="00806E6D" w:rsidRDefault="0068401D" w:rsidP="006840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Renewal &amp; Amendments (Additional location &amp; new program)</w:t>
            </w:r>
          </w:p>
        </w:tc>
        <w:tc>
          <w:tcPr>
            <w:tcW w:w="2790" w:type="dxa"/>
          </w:tcPr>
          <w:p w14:paraId="5902D374" w14:textId="5127A1DF" w:rsidR="0068401D" w:rsidRPr="00806E6D" w:rsidRDefault="0068401D" w:rsidP="006840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Site visit</w:t>
            </w:r>
          </w:p>
        </w:tc>
        <w:tc>
          <w:tcPr>
            <w:tcW w:w="1890" w:type="dxa"/>
          </w:tcPr>
          <w:p w14:paraId="1369B4A7" w14:textId="433310F8" w:rsidR="0068401D" w:rsidRPr="00806E6D" w:rsidRDefault="0068401D" w:rsidP="006840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May 31, 2021</w:t>
            </w:r>
          </w:p>
        </w:tc>
      </w:tr>
      <w:tr w:rsidR="0068401D" w:rsidRPr="00806E6D" w14:paraId="72F7C96B" w14:textId="77777777" w:rsidTr="00603E51">
        <w:trPr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2411B0F4" w14:textId="253E193F" w:rsidR="0068401D" w:rsidRPr="00577DC8" w:rsidRDefault="0068401D" w:rsidP="0068401D">
            <w:pPr>
              <w:rPr>
                <w:rFonts w:asciiTheme="majorHAnsi" w:hAnsiTheme="majorHAnsi"/>
                <w:b w:val="0"/>
                <w:szCs w:val="22"/>
              </w:rPr>
            </w:pPr>
            <w:r w:rsidRPr="00245034">
              <w:rPr>
                <w:rFonts w:asciiTheme="majorHAnsi" w:hAnsiTheme="majorHAnsi"/>
                <w:b w:val="0"/>
                <w:bCs w:val="0"/>
                <w:szCs w:val="22"/>
              </w:rPr>
              <w:t>Berlitz Languages, Inc.</w:t>
            </w:r>
            <w:r w:rsidR="00165FDE">
              <w:rPr>
                <w:rFonts w:asciiTheme="majorHAnsi" w:hAnsiTheme="majorHAnsi"/>
                <w:b w:val="0"/>
                <w:bCs w:val="0"/>
                <w:szCs w:val="22"/>
              </w:rPr>
              <w:t xml:space="preserve"> (ND)</w:t>
            </w:r>
          </w:p>
        </w:tc>
        <w:tc>
          <w:tcPr>
            <w:tcW w:w="2610" w:type="dxa"/>
          </w:tcPr>
          <w:p w14:paraId="55BE469F" w14:textId="1A3EA6A3" w:rsidR="0068401D" w:rsidRPr="00806E6D" w:rsidRDefault="0068401D" w:rsidP="006840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Renewal</w:t>
            </w:r>
          </w:p>
        </w:tc>
        <w:tc>
          <w:tcPr>
            <w:tcW w:w="2790" w:type="dxa"/>
          </w:tcPr>
          <w:p w14:paraId="5730D164" w14:textId="1F76EA06" w:rsidR="0068401D" w:rsidRDefault="0068401D" w:rsidP="006840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Site visit</w:t>
            </w:r>
          </w:p>
        </w:tc>
        <w:tc>
          <w:tcPr>
            <w:tcW w:w="1890" w:type="dxa"/>
          </w:tcPr>
          <w:p w14:paraId="7FA834A0" w14:textId="68D69050" w:rsidR="0068401D" w:rsidRDefault="0068401D" w:rsidP="006840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November 30, 2020</w:t>
            </w:r>
          </w:p>
        </w:tc>
      </w:tr>
      <w:tr w:rsidR="0068401D" w:rsidRPr="00806E6D" w14:paraId="6882CE5C" w14:textId="77777777" w:rsidTr="00603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7515905C" w14:textId="4F835260" w:rsidR="0068401D" w:rsidRPr="00E90D03" w:rsidRDefault="0068401D" w:rsidP="0068401D">
            <w:pPr>
              <w:rPr>
                <w:rFonts w:asciiTheme="majorHAnsi" w:hAnsiTheme="majorHAnsi"/>
                <w:bCs w:val="0"/>
                <w:szCs w:val="22"/>
              </w:rPr>
            </w:pPr>
            <w:r w:rsidRPr="00E90D03">
              <w:rPr>
                <w:rFonts w:asciiTheme="majorHAnsi" w:hAnsiTheme="majorHAnsi"/>
                <w:bCs w:val="0"/>
                <w:szCs w:val="22"/>
              </w:rPr>
              <w:t>Syracuse University (D)</w:t>
            </w:r>
          </w:p>
        </w:tc>
        <w:tc>
          <w:tcPr>
            <w:tcW w:w="2610" w:type="dxa"/>
          </w:tcPr>
          <w:p w14:paraId="57501A99" w14:textId="7BFC0177" w:rsidR="0068401D" w:rsidRPr="00806E6D" w:rsidRDefault="0068401D" w:rsidP="006840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Renewal</w:t>
            </w:r>
          </w:p>
        </w:tc>
        <w:tc>
          <w:tcPr>
            <w:tcW w:w="2790" w:type="dxa"/>
          </w:tcPr>
          <w:p w14:paraId="37193F1E" w14:textId="149A65DE" w:rsidR="0068401D" w:rsidRDefault="0068401D" w:rsidP="006840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Site visit</w:t>
            </w:r>
          </w:p>
        </w:tc>
        <w:tc>
          <w:tcPr>
            <w:tcW w:w="1890" w:type="dxa"/>
          </w:tcPr>
          <w:p w14:paraId="5E972C13" w14:textId="714F11E5" w:rsidR="0068401D" w:rsidRDefault="0068401D" w:rsidP="006840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May 31, 2021</w:t>
            </w:r>
          </w:p>
        </w:tc>
      </w:tr>
      <w:tr w:rsidR="00803A6E" w:rsidRPr="00806E6D" w14:paraId="74B1ABC8" w14:textId="77777777" w:rsidTr="00603E51">
        <w:trPr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0548F20C" w14:textId="0B1B91EE" w:rsidR="00803A6E" w:rsidRPr="00E90D03" w:rsidRDefault="00803A6E" w:rsidP="00803A6E">
            <w:pPr>
              <w:rPr>
                <w:rFonts w:asciiTheme="majorHAnsi" w:hAnsiTheme="majorHAnsi"/>
                <w:bCs w:val="0"/>
                <w:szCs w:val="22"/>
              </w:rPr>
            </w:pPr>
            <w:r w:rsidRPr="00E90D03">
              <w:rPr>
                <w:rFonts w:asciiTheme="majorHAnsi" w:hAnsiTheme="majorHAnsi"/>
                <w:bCs w:val="0"/>
                <w:szCs w:val="22"/>
              </w:rPr>
              <w:t>General Assembly (ND)</w:t>
            </w:r>
          </w:p>
        </w:tc>
        <w:tc>
          <w:tcPr>
            <w:tcW w:w="2610" w:type="dxa"/>
          </w:tcPr>
          <w:p w14:paraId="5A7A6F61" w14:textId="3BBA05B1" w:rsidR="00803A6E" w:rsidRPr="00806E6D" w:rsidRDefault="00803A6E" w:rsidP="00803A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Renewal</w:t>
            </w:r>
          </w:p>
        </w:tc>
        <w:tc>
          <w:tcPr>
            <w:tcW w:w="2790" w:type="dxa"/>
          </w:tcPr>
          <w:p w14:paraId="260FBED9" w14:textId="6021F66D" w:rsidR="00803A6E" w:rsidRDefault="00803A6E" w:rsidP="00803A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Site Visit</w:t>
            </w:r>
            <w:r w:rsidR="00A826EF">
              <w:rPr>
                <w:rFonts w:asciiTheme="majorHAnsi" w:hAnsiTheme="majorHAnsi"/>
                <w:szCs w:val="22"/>
              </w:rPr>
              <w:t>, fee, library, student records</w:t>
            </w:r>
          </w:p>
        </w:tc>
        <w:tc>
          <w:tcPr>
            <w:tcW w:w="1890" w:type="dxa"/>
          </w:tcPr>
          <w:p w14:paraId="45193FCE" w14:textId="70E48EDE" w:rsidR="00803A6E" w:rsidRDefault="00803A6E" w:rsidP="00803A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May 31, 2021</w:t>
            </w:r>
          </w:p>
        </w:tc>
      </w:tr>
      <w:tr w:rsidR="00803A6E" w:rsidRPr="00806E6D" w14:paraId="488132F2" w14:textId="77777777" w:rsidTr="00603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3A199312" w14:textId="6713D7B5" w:rsidR="00803A6E" w:rsidRPr="00E90D03" w:rsidRDefault="00803A6E" w:rsidP="00803A6E">
            <w:pPr>
              <w:rPr>
                <w:rFonts w:asciiTheme="majorHAnsi" w:hAnsiTheme="majorHAnsi"/>
                <w:bCs w:val="0"/>
                <w:szCs w:val="22"/>
              </w:rPr>
            </w:pPr>
            <w:r w:rsidRPr="00E90D03">
              <w:rPr>
                <w:rFonts w:asciiTheme="majorHAnsi" w:hAnsiTheme="majorHAnsi"/>
                <w:bCs w:val="0"/>
                <w:szCs w:val="22"/>
              </w:rPr>
              <w:t>Institute of World Politics</w:t>
            </w:r>
            <w:r w:rsidR="00165FDE" w:rsidRPr="00E90D03">
              <w:rPr>
                <w:rFonts w:asciiTheme="majorHAnsi" w:hAnsiTheme="majorHAnsi"/>
                <w:bCs w:val="0"/>
                <w:szCs w:val="22"/>
              </w:rPr>
              <w:t xml:space="preserve"> (D)</w:t>
            </w:r>
          </w:p>
        </w:tc>
        <w:tc>
          <w:tcPr>
            <w:tcW w:w="2610" w:type="dxa"/>
          </w:tcPr>
          <w:p w14:paraId="022BE466" w14:textId="562862BA" w:rsidR="00803A6E" w:rsidRPr="00806E6D" w:rsidRDefault="00803A6E" w:rsidP="00803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Renewal</w:t>
            </w:r>
            <w:r w:rsidR="002B258F">
              <w:rPr>
                <w:rFonts w:asciiTheme="majorHAnsi" w:hAnsiTheme="majorHAnsi"/>
                <w:szCs w:val="22"/>
              </w:rPr>
              <w:t xml:space="preserve"> and Amendment (distance modality)</w:t>
            </w:r>
          </w:p>
        </w:tc>
        <w:tc>
          <w:tcPr>
            <w:tcW w:w="2790" w:type="dxa"/>
          </w:tcPr>
          <w:p w14:paraId="68E5BBC6" w14:textId="768DE9D9" w:rsidR="00803A6E" w:rsidRDefault="00E27543" w:rsidP="00803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Site Visit</w:t>
            </w:r>
            <w:r w:rsidR="00A826EF">
              <w:rPr>
                <w:rFonts w:asciiTheme="majorHAnsi" w:hAnsiTheme="majorHAnsi"/>
                <w:szCs w:val="22"/>
              </w:rPr>
              <w:t>, fee, library, student records</w:t>
            </w:r>
          </w:p>
        </w:tc>
        <w:tc>
          <w:tcPr>
            <w:tcW w:w="1890" w:type="dxa"/>
          </w:tcPr>
          <w:p w14:paraId="506186E7" w14:textId="364D0418" w:rsidR="00803A6E" w:rsidRDefault="00803A6E" w:rsidP="00803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May 31, 2021</w:t>
            </w:r>
          </w:p>
        </w:tc>
      </w:tr>
      <w:tr w:rsidR="00803A6E" w:rsidRPr="00806E6D" w14:paraId="2D37337A" w14:textId="77777777" w:rsidTr="00603E51">
        <w:trPr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15E91DAF" w14:textId="60F658AD" w:rsidR="00803A6E" w:rsidRPr="00E90D03" w:rsidRDefault="001C63FA" w:rsidP="00803A6E">
            <w:pPr>
              <w:rPr>
                <w:rFonts w:asciiTheme="majorHAnsi" w:hAnsiTheme="majorHAnsi"/>
                <w:bCs w:val="0"/>
                <w:szCs w:val="22"/>
              </w:rPr>
            </w:pPr>
            <w:r w:rsidRPr="00E90D03">
              <w:rPr>
                <w:rFonts w:asciiTheme="majorHAnsi" w:hAnsiTheme="majorHAnsi"/>
                <w:bCs w:val="0"/>
                <w:szCs w:val="22"/>
              </w:rPr>
              <w:t>Southeast Children’s Fund</w:t>
            </w:r>
            <w:r w:rsidR="00165FDE" w:rsidRPr="00E90D03">
              <w:rPr>
                <w:rFonts w:asciiTheme="majorHAnsi" w:hAnsiTheme="majorHAnsi"/>
                <w:bCs w:val="0"/>
                <w:szCs w:val="22"/>
              </w:rPr>
              <w:t xml:space="preserve"> (ND)</w:t>
            </w:r>
          </w:p>
        </w:tc>
        <w:tc>
          <w:tcPr>
            <w:tcW w:w="2610" w:type="dxa"/>
          </w:tcPr>
          <w:p w14:paraId="2B2476A7" w14:textId="3E8C1665" w:rsidR="00803A6E" w:rsidRPr="00806E6D" w:rsidRDefault="001C63FA" w:rsidP="00803A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Renewal</w:t>
            </w:r>
          </w:p>
        </w:tc>
        <w:tc>
          <w:tcPr>
            <w:tcW w:w="2790" w:type="dxa"/>
          </w:tcPr>
          <w:p w14:paraId="30E8A15C" w14:textId="03B12495" w:rsidR="00803A6E" w:rsidRDefault="001C63FA" w:rsidP="00803A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Site Visit, library,</w:t>
            </w:r>
            <w:r w:rsidR="0068357C">
              <w:rPr>
                <w:rFonts w:asciiTheme="majorHAnsi" w:hAnsiTheme="majorHAnsi"/>
                <w:szCs w:val="22"/>
              </w:rPr>
              <w:t xml:space="preserve"> renewal fee and</w:t>
            </w:r>
            <w:r>
              <w:rPr>
                <w:rFonts w:asciiTheme="majorHAnsi" w:hAnsiTheme="majorHAnsi"/>
                <w:szCs w:val="22"/>
              </w:rPr>
              <w:t xml:space="preserve"> student records</w:t>
            </w:r>
            <w:r w:rsidR="00CF0A96">
              <w:rPr>
                <w:rFonts w:asciiTheme="majorHAnsi" w:hAnsiTheme="majorHAnsi"/>
                <w:szCs w:val="22"/>
              </w:rPr>
              <w:t>; current audit</w:t>
            </w:r>
          </w:p>
        </w:tc>
        <w:tc>
          <w:tcPr>
            <w:tcW w:w="1890" w:type="dxa"/>
          </w:tcPr>
          <w:p w14:paraId="67832534" w14:textId="46259CCE" w:rsidR="00803A6E" w:rsidRDefault="00253B2A" w:rsidP="00803A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May 31, 2021</w:t>
            </w:r>
          </w:p>
        </w:tc>
      </w:tr>
      <w:tr w:rsidR="0068357C" w:rsidRPr="00806E6D" w14:paraId="1519E237" w14:textId="77777777" w:rsidTr="00603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7D6B91DB" w14:textId="47DE6267" w:rsidR="0068357C" w:rsidRPr="0068357C" w:rsidRDefault="0068357C" w:rsidP="00803A6E">
            <w:pPr>
              <w:rPr>
                <w:rFonts w:asciiTheme="majorHAnsi" w:hAnsiTheme="majorHAnsi"/>
                <w:b w:val="0"/>
                <w:szCs w:val="22"/>
              </w:rPr>
            </w:pPr>
            <w:r w:rsidRPr="0068357C">
              <w:rPr>
                <w:rFonts w:asciiTheme="majorHAnsi" w:hAnsiTheme="majorHAnsi"/>
                <w:b w:val="0"/>
                <w:szCs w:val="22"/>
              </w:rPr>
              <w:t>U</w:t>
            </w:r>
            <w:r w:rsidR="00165FDE">
              <w:rPr>
                <w:rFonts w:asciiTheme="majorHAnsi" w:hAnsiTheme="majorHAnsi"/>
                <w:b w:val="0"/>
                <w:szCs w:val="22"/>
              </w:rPr>
              <w:t>niversity of Connecticut (D)</w:t>
            </w:r>
          </w:p>
        </w:tc>
        <w:tc>
          <w:tcPr>
            <w:tcW w:w="2610" w:type="dxa"/>
          </w:tcPr>
          <w:p w14:paraId="22C776F8" w14:textId="6500F025" w:rsidR="0068357C" w:rsidRDefault="0068357C" w:rsidP="00803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Conditional Exemption Renewal</w:t>
            </w:r>
          </w:p>
        </w:tc>
        <w:tc>
          <w:tcPr>
            <w:tcW w:w="2790" w:type="dxa"/>
          </w:tcPr>
          <w:p w14:paraId="592BDE09" w14:textId="27350C10" w:rsidR="0068357C" w:rsidRDefault="0068357C" w:rsidP="00803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Renewal fee</w:t>
            </w:r>
            <w:r w:rsidR="00753037">
              <w:rPr>
                <w:rFonts w:asciiTheme="majorHAnsi" w:hAnsiTheme="majorHAnsi"/>
                <w:szCs w:val="22"/>
              </w:rPr>
              <w:t>, site visit, student records</w:t>
            </w:r>
          </w:p>
        </w:tc>
        <w:tc>
          <w:tcPr>
            <w:tcW w:w="1890" w:type="dxa"/>
          </w:tcPr>
          <w:p w14:paraId="02F1E63A" w14:textId="14164CBF" w:rsidR="0068357C" w:rsidRDefault="0068357C" w:rsidP="00803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May 31, 2021</w:t>
            </w:r>
          </w:p>
        </w:tc>
      </w:tr>
      <w:tr w:rsidR="0068357C" w:rsidRPr="00806E6D" w14:paraId="2E9B3E5B" w14:textId="77777777" w:rsidTr="00603E51">
        <w:trPr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09F78CBB" w14:textId="30D059D8" w:rsidR="0068357C" w:rsidRPr="00E90D03" w:rsidRDefault="007B590C" w:rsidP="00803A6E">
            <w:pPr>
              <w:rPr>
                <w:rFonts w:asciiTheme="majorHAnsi" w:hAnsiTheme="majorHAnsi"/>
                <w:bCs w:val="0"/>
                <w:szCs w:val="22"/>
              </w:rPr>
            </w:pPr>
            <w:r w:rsidRPr="00E90D03">
              <w:rPr>
                <w:rFonts w:asciiTheme="majorHAnsi" w:hAnsiTheme="majorHAnsi"/>
                <w:bCs w:val="0"/>
                <w:szCs w:val="22"/>
              </w:rPr>
              <w:t>Norwich University</w:t>
            </w:r>
            <w:r w:rsidR="00165FDE" w:rsidRPr="00E90D03">
              <w:rPr>
                <w:rFonts w:asciiTheme="majorHAnsi" w:hAnsiTheme="majorHAnsi"/>
                <w:bCs w:val="0"/>
                <w:szCs w:val="22"/>
              </w:rPr>
              <w:t xml:space="preserve"> (D)</w:t>
            </w:r>
          </w:p>
        </w:tc>
        <w:tc>
          <w:tcPr>
            <w:tcW w:w="2610" w:type="dxa"/>
          </w:tcPr>
          <w:p w14:paraId="78DEA12C" w14:textId="026573A4" w:rsidR="0068357C" w:rsidRDefault="007B590C" w:rsidP="00803A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Renewal</w:t>
            </w:r>
          </w:p>
        </w:tc>
        <w:tc>
          <w:tcPr>
            <w:tcW w:w="2790" w:type="dxa"/>
          </w:tcPr>
          <w:p w14:paraId="0FD9FA84" w14:textId="25496544" w:rsidR="0068357C" w:rsidRDefault="007B590C" w:rsidP="00803A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Site visit, fee, student records</w:t>
            </w:r>
          </w:p>
        </w:tc>
        <w:tc>
          <w:tcPr>
            <w:tcW w:w="1890" w:type="dxa"/>
          </w:tcPr>
          <w:p w14:paraId="386C523A" w14:textId="7A5F773A" w:rsidR="0068357C" w:rsidRDefault="00F172B0" w:rsidP="00803A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July 31, 2021</w:t>
            </w:r>
          </w:p>
        </w:tc>
      </w:tr>
      <w:tr w:rsidR="0068357C" w:rsidRPr="00806E6D" w14:paraId="2FD07AD2" w14:textId="77777777" w:rsidTr="00603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448BF7F8" w14:textId="2E107CED" w:rsidR="0068357C" w:rsidRPr="007B590C" w:rsidRDefault="007B590C" w:rsidP="00803A6E">
            <w:pPr>
              <w:rPr>
                <w:rFonts w:asciiTheme="majorHAnsi" w:hAnsiTheme="majorHAnsi"/>
                <w:b w:val="0"/>
                <w:szCs w:val="22"/>
              </w:rPr>
            </w:pPr>
            <w:r w:rsidRPr="007B590C">
              <w:rPr>
                <w:rFonts w:asciiTheme="majorHAnsi" w:hAnsiTheme="majorHAnsi"/>
                <w:b w:val="0"/>
                <w:szCs w:val="22"/>
              </w:rPr>
              <w:t>Byte Back</w:t>
            </w:r>
            <w:r w:rsidR="00165FDE">
              <w:rPr>
                <w:rFonts w:asciiTheme="majorHAnsi" w:hAnsiTheme="majorHAnsi"/>
                <w:b w:val="0"/>
                <w:szCs w:val="22"/>
              </w:rPr>
              <w:t xml:space="preserve"> (ND)</w:t>
            </w:r>
          </w:p>
        </w:tc>
        <w:tc>
          <w:tcPr>
            <w:tcW w:w="2610" w:type="dxa"/>
          </w:tcPr>
          <w:p w14:paraId="48B4CBF9" w14:textId="2A5C7A89" w:rsidR="0068357C" w:rsidRDefault="007B590C" w:rsidP="00803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Amendment</w:t>
            </w:r>
          </w:p>
        </w:tc>
        <w:tc>
          <w:tcPr>
            <w:tcW w:w="2790" w:type="dxa"/>
          </w:tcPr>
          <w:p w14:paraId="5B01DD75" w14:textId="4D9916DC" w:rsidR="0068357C" w:rsidRDefault="007B590C" w:rsidP="00803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Fee, updated audit, retention rate and ADS</w:t>
            </w:r>
          </w:p>
        </w:tc>
        <w:tc>
          <w:tcPr>
            <w:tcW w:w="1890" w:type="dxa"/>
          </w:tcPr>
          <w:p w14:paraId="7199AEB6" w14:textId="6F3D7DCD" w:rsidR="0068357C" w:rsidRDefault="00253B2A" w:rsidP="00803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March 31, 2021</w:t>
            </w:r>
          </w:p>
        </w:tc>
      </w:tr>
      <w:tr w:rsidR="00DF7224" w:rsidRPr="00806E6D" w14:paraId="3E5F922D" w14:textId="77777777" w:rsidTr="00603E51">
        <w:trPr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4DF93985" w14:textId="5261A187" w:rsidR="00DF7224" w:rsidRPr="00F172B0" w:rsidRDefault="00DF7224" w:rsidP="00803A6E">
            <w:pPr>
              <w:rPr>
                <w:rFonts w:asciiTheme="majorHAnsi" w:hAnsiTheme="majorHAnsi"/>
                <w:b w:val="0"/>
                <w:szCs w:val="22"/>
              </w:rPr>
            </w:pPr>
            <w:r w:rsidRPr="00F172B0">
              <w:rPr>
                <w:rFonts w:asciiTheme="majorHAnsi" w:hAnsiTheme="majorHAnsi"/>
                <w:b w:val="0"/>
                <w:szCs w:val="22"/>
              </w:rPr>
              <w:t>Drexel</w:t>
            </w:r>
            <w:r w:rsidR="00F172B0">
              <w:rPr>
                <w:rFonts w:asciiTheme="majorHAnsi" w:hAnsiTheme="majorHAnsi"/>
                <w:b w:val="0"/>
                <w:szCs w:val="22"/>
              </w:rPr>
              <w:t xml:space="preserve"> University</w:t>
            </w:r>
            <w:r w:rsidR="00165FDE">
              <w:rPr>
                <w:rFonts w:asciiTheme="majorHAnsi" w:hAnsiTheme="majorHAnsi"/>
                <w:b w:val="0"/>
                <w:szCs w:val="22"/>
              </w:rPr>
              <w:t xml:space="preserve"> (D)</w:t>
            </w:r>
          </w:p>
        </w:tc>
        <w:tc>
          <w:tcPr>
            <w:tcW w:w="2610" w:type="dxa"/>
          </w:tcPr>
          <w:p w14:paraId="6D2090B6" w14:textId="0AA2A17F" w:rsidR="00DF7224" w:rsidRDefault="00F172B0" w:rsidP="00803A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Amendment-New Location</w:t>
            </w:r>
          </w:p>
        </w:tc>
        <w:tc>
          <w:tcPr>
            <w:tcW w:w="2790" w:type="dxa"/>
          </w:tcPr>
          <w:p w14:paraId="155C7774" w14:textId="6B798BCB" w:rsidR="00DF7224" w:rsidRDefault="00F172B0" w:rsidP="00803A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Site visit, fee</w:t>
            </w:r>
          </w:p>
        </w:tc>
        <w:tc>
          <w:tcPr>
            <w:tcW w:w="1890" w:type="dxa"/>
          </w:tcPr>
          <w:p w14:paraId="175F4ED2" w14:textId="0B1E9D75" w:rsidR="00DF7224" w:rsidRDefault="00F172B0" w:rsidP="00803A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July 31, 2020</w:t>
            </w:r>
          </w:p>
        </w:tc>
      </w:tr>
      <w:tr w:rsidR="00941B1E" w:rsidRPr="00806E6D" w14:paraId="6445AAED" w14:textId="77777777" w:rsidTr="00603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61C98713" w14:textId="6555C08D" w:rsidR="00941B1E" w:rsidRPr="00E90D03" w:rsidRDefault="00941B1E" w:rsidP="00803A6E">
            <w:pPr>
              <w:rPr>
                <w:rFonts w:asciiTheme="majorHAnsi" w:hAnsiTheme="majorHAnsi"/>
                <w:bCs w:val="0"/>
                <w:szCs w:val="22"/>
              </w:rPr>
            </w:pPr>
            <w:r w:rsidRPr="00E90D03">
              <w:rPr>
                <w:rFonts w:asciiTheme="majorHAnsi" w:hAnsiTheme="majorHAnsi"/>
                <w:bCs w:val="0"/>
                <w:szCs w:val="18"/>
              </w:rPr>
              <w:t>Washington University in St. Louis</w:t>
            </w:r>
            <w:r w:rsidR="00165FDE" w:rsidRPr="00E90D03">
              <w:rPr>
                <w:rFonts w:asciiTheme="majorHAnsi" w:hAnsiTheme="majorHAnsi"/>
                <w:bCs w:val="0"/>
                <w:szCs w:val="18"/>
              </w:rPr>
              <w:t xml:space="preserve"> (D)</w:t>
            </w:r>
          </w:p>
        </w:tc>
        <w:tc>
          <w:tcPr>
            <w:tcW w:w="2610" w:type="dxa"/>
          </w:tcPr>
          <w:p w14:paraId="0B4FD952" w14:textId="14886ED4" w:rsidR="00941B1E" w:rsidRDefault="00941B1E" w:rsidP="00803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Renewal</w:t>
            </w:r>
          </w:p>
        </w:tc>
        <w:tc>
          <w:tcPr>
            <w:tcW w:w="2790" w:type="dxa"/>
          </w:tcPr>
          <w:p w14:paraId="1150C41B" w14:textId="5110748F" w:rsidR="00941B1E" w:rsidRDefault="00941B1E" w:rsidP="00803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Site visit, fee</w:t>
            </w:r>
          </w:p>
        </w:tc>
        <w:tc>
          <w:tcPr>
            <w:tcW w:w="1890" w:type="dxa"/>
          </w:tcPr>
          <w:p w14:paraId="628004D1" w14:textId="6797D4F2" w:rsidR="00941B1E" w:rsidRDefault="00941B1E" w:rsidP="00803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November 30, 2020</w:t>
            </w:r>
          </w:p>
        </w:tc>
      </w:tr>
      <w:tr w:rsidR="002011E1" w:rsidRPr="00806E6D" w14:paraId="031F0249" w14:textId="77777777" w:rsidTr="00603E51">
        <w:trPr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2E891328" w14:textId="20FE06A4" w:rsidR="002011E1" w:rsidRPr="002011E1" w:rsidRDefault="002011E1" w:rsidP="00803A6E">
            <w:pPr>
              <w:rPr>
                <w:rFonts w:asciiTheme="majorHAnsi" w:hAnsiTheme="majorHAnsi"/>
                <w:b w:val="0"/>
                <w:bCs w:val="0"/>
                <w:szCs w:val="18"/>
              </w:rPr>
            </w:pPr>
            <w:r w:rsidRPr="002011E1">
              <w:rPr>
                <w:rFonts w:asciiTheme="majorHAnsi" w:hAnsiTheme="majorHAnsi"/>
                <w:b w:val="0"/>
                <w:bCs w:val="0"/>
                <w:szCs w:val="18"/>
              </w:rPr>
              <w:t>PECB University</w:t>
            </w:r>
            <w:r w:rsidR="00165FDE">
              <w:rPr>
                <w:rFonts w:asciiTheme="majorHAnsi" w:hAnsiTheme="majorHAnsi"/>
                <w:b w:val="0"/>
                <w:bCs w:val="0"/>
                <w:szCs w:val="18"/>
              </w:rPr>
              <w:t xml:space="preserve"> (D)</w:t>
            </w:r>
          </w:p>
        </w:tc>
        <w:tc>
          <w:tcPr>
            <w:tcW w:w="2610" w:type="dxa"/>
          </w:tcPr>
          <w:p w14:paraId="5BB0C00B" w14:textId="4199B848" w:rsidR="002011E1" w:rsidRDefault="009C129D" w:rsidP="00803A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Renewal &amp; Amendment</w:t>
            </w:r>
          </w:p>
        </w:tc>
        <w:tc>
          <w:tcPr>
            <w:tcW w:w="2790" w:type="dxa"/>
          </w:tcPr>
          <w:p w14:paraId="26C45006" w14:textId="4B60F8C2" w:rsidR="002011E1" w:rsidRDefault="009C129D" w:rsidP="00803A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Site visit, fee</w:t>
            </w:r>
          </w:p>
        </w:tc>
        <w:tc>
          <w:tcPr>
            <w:tcW w:w="1890" w:type="dxa"/>
          </w:tcPr>
          <w:p w14:paraId="543EAA7B" w14:textId="0FFB7303" w:rsidR="002011E1" w:rsidRDefault="009C129D" w:rsidP="00803A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May 31, 2021</w:t>
            </w:r>
          </w:p>
        </w:tc>
      </w:tr>
      <w:tr w:rsidR="002011E1" w:rsidRPr="00806E6D" w14:paraId="021A087B" w14:textId="77777777" w:rsidTr="00603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4A06C744" w14:textId="5E264892" w:rsidR="002011E1" w:rsidRPr="002011E1" w:rsidRDefault="002011E1" w:rsidP="00803A6E">
            <w:pPr>
              <w:rPr>
                <w:rFonts w:asciiTheme="majorHAnsi" w:hAnsiTheme="majorHAnsi"/>
                <w:b w:val="0"/>
                <w:bCs w:val="0"/>
                <w:szCs w:val="18"/>
              </w:rPr>
            </w:pPr>
            <w:r w:rsidRPr="002011E1">
              <w:rPr>
                <w:rFonts w:asciiTheme="majorHAnsi" w:hAnsiTheme="majorHAnsi"/>
                <w:b w:val="0"/>
                <w:bCs w:val="0"/>
                <w:szCs w:val="18"/>
              </w:rPr>
              <w:t>Toni Thomas &amp; Associates- CETA</w:t>
            </w:r>
            <w:r w:rsidR="00165FDE">
              <w:rPr>
                <w:rFonts w:asciiTheme="majorHAnsi" w:hAnsiTheme="majorHAnsi"/>
                <w:b w:val="0"/>
                <w:bCs w:val="0"/>
                <w:szCs w:val="18"/>
              </w:rPr>
              <w:t xml:space="preserve"> (ND)</w:t>
            </w:r>
          </w:p>
        </w:tc>
        <w:tc>
          <w:tcPr>
            <w:tcW w:w="2610" w:type="dxa"/>
          </w:tcPr>
          <w:p w14:paraId="01176668" w14:textId="1F6BA30A" w:rsidR="002011E1" w:rsidRDefault="002011E1" w:rsidP="00803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Amendment</w:t>
            </w:r>
          </w:p>
        </w:tc>
        <w:tc>
          <w:tcPr>
            <w:tcW w:w="2790" w:type="dxa"/>
          </w:tcPr>
          <w:p w14:paraId="79C04A11" w14:textId="671EB9B5" w:rsidR="002011E1" w:rsidRDefault="00EA1421" w:rsidP="00803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Fee</w:t>
            </w:r>
          </w:p>
        </w:tc>
        <w:tc>
          <w:tcPr>
            <w:tcW w:w="1890" w:type="dxa"/>
          </w:tcPr>
          <w:p w14:paraId="60E66769" w14:textId="40383839" w:rsidR="002011E1" w:rsidRDefault="00EA1421" w:rsidP="00803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March 31, 2021</w:t>
            </w:r>
          </w:p>
        </w:tc>
      </w:tr>
      <w:tr w:rsidR="00AA709A" w:rsidRPr="00806E6D" w14:paraId="63E4B1C6" w14:textId="77777777" w:rsidTr="00603E51">
        <w:trPr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04F162A1" w14:textId="7022D69B" w:rsidR="00AA709A" w:rsidRPr="00603E51" w:rsidRDefault="00AA709A" w:rsidP="00803A6E">
            <w:pPr>
              <w:rPr>
                <w:rFonts w:asciiTheme="majorHAnsi" w:hAnsiTheme="majorHAnsi"/>
                <w:b w:val="0"/>
                <w:bCs w:val="0"/>
                <w:szCs w:val="18"/>
              </w:rPr>
            </w:pPr>
            <w:r w:rsidRPr="00603E51">
              <w:rPr>
                <w:rFonts w:asciiTheme="majorHAnsi" w:hAnsiTheme="majorHAnsi"/>
                <w:b w:val="0"/>
                <w:bCs w:val="0"/>
                <w:szCs w:val="18"/>
              </w:rPr>
              <w:t>S.O.M.E. Center for Employment Training (ND)</w:t>
            </w:r>
          </w:p>
        </w:tc>
        <w:tc>
          <w:tcPr>
            <w:tcW w:w="2610" w:type="dxa"/>
          </w:tcPr>
          <w:p w14:paraId="3B617CE0" w14:textId="3E915780" w:rsidR="00AA709A" w:rsidRDefault="00AA709A" w:rsidP="00803A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Temporary Distance Education</w:t>
            </w:r>
          </w:p>
        </w:tc>
        <w:tc>
          <w:tcPr>
            <w:tcW w:w="2790" w:type="dxa"/>
          </w:tcPr>
          <w:p w14:paraId="260074AB" w14:textId="384E08BA" w:rsidR="00AA709A" w:rsidRDefault="00603E51" w:rsidP="00803A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 xml:space="preserve">Identify schedule of courses, communication with students re course expectations, student’s access to instructional </w:t>
            </w:r>
            <w:r>
              <w:rPr>
                <w:rFonts w:asciiTheme="majorHAnsi" w:hAnsiTheme="majorHAnsi"/>
                <w:szCs w:val="22"/>
              </w:rPr>
              <w:lastRenderedPageBreak/>
              <w:t xml:space="preserve">resources (due </w:t>
            </w:r>
            <w:r w:rsidR="007068DB">
              <w:rPr>
                <w:rFonts w:asciiTheme="majorHAnsi" w:hAnsiTheme="majorHAnsi"/>
                <w:szCs w:val="22"/>
              </w:rPr>
              <w:t>May 22, 2020)</w:t>
            </w:r>
          </w:p>
        </w:tc>
        <w:tc>
          <w:tcPr>
            <w:tcW w:w="1890" w:type="dxa"/>
          </w:tcPr>
          <w:p w14:paraId="7A888F0C" w14:textId="76C82FD5" w:rsidR="00AA709A" w:rsidRDefault="00AA709A" w:rsidP="00803A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lastRenderedPageBreak/>
              <w:t>June 30, 2020</w:t>
            </w:r>
          </w:p>
        </w:tc>
      </w:tr>
      <w:tr w:rsidR="00AA709A" w:rsidRPr="00806E6D" w14:paraId="101F4C51" w14:textId="77777777" w:rsidTr="00603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15CFCDE7" w14:textId="15D4DCA0" w:rsidR="00AA709A" w:rsidRPr="00603E51" w:rsidRDefault="00AA709A" w:rsidP="00803A6E">
            <w:pPr>
              <w:rPr>
                <w:rFonts w:asciiTheme="majorHAnsi" w:hAnsiTheme="majorHAnsi"/>
                <w:b w:val="0"/>
                <w:bCs w:val="0"/>
                <w:szCs w:val="18"/>
              </w:rPr>
            </w:pPr>
            <w:r w:rsidRPr="00603E51">
              <w:rPr>
                <w:rFonts w:asciiTheme="majorHAnsi" w:hAnsiTheme="majorHAnsi"/>
                <w:b w:val="0"/>
                <w:bCs w:val="0"/>
                <w:szCs w:val="18"/>
              </w:rPr>
              <w:t>Catholic Charities (ND)</w:t>
            </w:r>
          </w:p>
        </w:tc>
        <w:tc>
          <w:tcPr>
            <w:tcW w:w="2610" w:type="dxa"/>
          </w:tcPr>
          <w:p w14:paraId="601AE3CB" w14:textId="5B325A75" w:rsidR="00AA709A" w:rsidRDefault="00AA709A" w:rsidP="00803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Temporary Distance Education</w:t>
            </w:r>
          </w:p>
        </w:tc>
        <w:tc>
          <w:tcPr>
            <w:tcW w:w="2790" w:type="dxa"/>
          </w:tcPr>
          <w:p w14:paraId="02A1CA87" w14:textId="57BB2298" w:rsidR="00AA709A" w:rsidRDefault="00603E51" w:rsidP="00803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Update mission to reflect distance learning goals, update complaint process, identify online advertising and publications, identify how students are authenticated online</w:t>
            </w:r>
            <w:r w:rsidR="007068DB">
              <w:rPr>
                <w:rFonts w:asciiTheme="majorHAnsi" w:hAnsiTheme="majorHAnsi"/>
                <w:szCs w:val="22"/>
              </w:rPr>
              <w:t xml:space="preserve"> (due May 22, 2020)</w:t>
            </w:r>
          </w:p>
        </w:tc>
        <w:tc>
          <w:tcPr>
            <w:tcW w:w="1890" w:type="dxa"/>
          </w:tcPr>
          <w:p w14:paraId="13E3401D" w14:textId="1077B3B9" w:rsidR="00AA709A" w:rsidRDefault="00AA709A" w:rsidP="00803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June 30, 2020</w:t>
            </w:r>
          </w:p>
        </w:tc>
      </w:tr>
      <w:tr w:rsidR="00AA709A" w:rsidRPr="00806E6D" w14:paraId="5ABFFFF9" w14:textId="77777777" w:rsidTr="00603E51">
        <w:trPr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47ACD9B0" w14:textId="083105A8" w:rsidR="00AA709A" w:rsidRPr="00603E51" w:rsidRDefault="00AA709A" w:rsidP="00803A6E">
            <w:pPr>
              <w:rPr>
                <w:rFonts w:asciiTheme="majorHAnsi" w:hAnsiTheme="majorHAnsi"/>
                <w:b w:val="0"/>
                <w:bCs w:val="0"/>
                <w:szCs w:val="18"/>
              </w:rPr>
            </w:pPr>
            <w:r w:rsidRPr="00603E51">
              <w:rPr>
                <w:rFonts w:asciiTheme="majorHAnsi" w:hAnsiTheme="majorHAnsi"/>
                <w:b w:val="0"/>
                <w:bCs w:val="0"/>
                <w:szCs w:val="18"/>
              </w:rPr>
              <w:t>Four Walls Career &amp; Technical Education Center (ND)</w:t>
            </w:r>
          </w:p>
        </w:tc>
        <w:tc>
          <w:tcPr>
            <w:tcW w:w="2610" w:type="dxa"/>
          </w:tcPr>
          <w:p w14:paraId="4D28216F" w14:textId="31671A7C" w:rsidR="00AA709A" w:rsidRDefault="00AA709A" w:rsidP="00803A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Temporary Distance Education</w:t>
            </w:r>
          </w:p>
        </w:tc>
        <w:tc>
          <w:tcPr>
            <w:tcW w:w="2790" w:type="dxa"/>
          </w:tcPr>
          <w:p w14:paraId="179779C4" w14:textId="2C2D8BFD" w:rsidR="00AA709A" w:rsidRDefault="00603E51" w:rsidP="00803A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Address plans to implement end of course survey, update complaint process, identify academic integrity policy, update mission to reflect distance learning outcomes</w:t>
            </w:r>
            <w:r w:rsidR="007068DB">
              <w:rPr>
                <w:rFonts w:asciiTheme="majorHAnsi" w:hAnsiTheme="majorHAnsi"/>
                <w:szCs w:val="22"/>
              </w:rPr>
              <w:t xml:space="preserve"> (due May 22, 2020)</w:t>
            </w:r>
          </w:p>
        </w:tc>
        <w:tc>
          <w:tcPr>
            <w:tcW w:w="1890" w:type="dxa"/>
          </w:tcPr>
          <w:p w14:paraId="292710E6" w14:textId="7B38021D" w:rsidR="00AA709A" w:rsidRDefault="00AA709A" w:rsidP="00803A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June 30, 2020</w:t>
            </w:r>
          </w:p>
        </w:tc>
      </w:tr>
      <w:tr w:rsidR="00603E51" w:rsidRPr="00806E6D" w14:paraId="489C11EE" w14:textId="77777777" w:rsidTr="00603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420AA83A" w14:textId="19442A33" w:rsidR="00603E51" w:rsidRDefault="00603E51" w:rsidP="00803A6E">
            <w:pPr>
              <w:rPr>
                <w:rFonts w:asciiTheme="majorHAnsi" w:hAnsiTheme="majorHAnsi"/>
                <w:szCs w:val="18"/>
              </w:rPr>
            </w:pPr>
            <w:r w:rsidRPr="00AA709A">
              <w:rPr>
                <w:rFonts w:asciiTheme="majorHAnsi" w:eastAsia="Arial Unicode MS" w:hAnsiTheme="majorHAnsi" w:cs="Arial Unicode MS"/>
                <w:b w:val="0"/>
                <w:bCs w:val="0"/>
                <w:color w:val="000000"/>
                <w:szCs w:val="22"/>
              </w:rPr>
              <w:t>YWCA National Capital Area Education &amp; Training Center</w:t>
            </w:r>
          </w:p>
        </w:tc>
        <w:tc>
          <w:tcPr>
            <w:tcW w:w="2610" w:type="dxa"/>
          </w:tcPr>
          <w:p w14:paraId="2DE48CEB" w14:textId="6BCCF2A0" w:rsidR="00603E51" w:rsidRDefault="00603E51" w:rsidP="00803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Temporary Distance Education</w:t>
            </w:r>
          </w:p>
        </w:tc>
        <w:tc>
          <w:tcPr>
            <w:tcW w:w="2790" w:type="dxa"/>
          </w:tcPr>
          <w:p w14:paraId="33FED0AA" w14:textId="54C57505" w:rsidR="00603E51" w:rsidRDefault="00603E51" w:rsidP="00803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Identify academic integrity policy and how it will be implemented</w:t>
            </w:r>
            <w:r w:rsidR="007068DB">
              <w:rPr>
                <w:rFonts w:asciiTheme="majorHAnsi" w:hAnsiTheme="majorHAnsi"/>
                <w:szCs w:val="22"/>
              </w:rPr>
              <w:t xml:space="preserve"> (due May 22, 2020)</w:t>
            </w:r>
          </w:p>
        </w:tc>
        <w:tc>
          <w:tcPr>
            <w:tcW w:w="1890" w:type="dxa"/>
          </w:tcPr>
          <w:p w14:paraId="5197D390" w14:textId="0A389118" w:rsidR="00603E51" w:rsidRDefault="00603E51" w:rsidP="00803A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June 30, 2020</w:t>
            </w:r>
          </w:p>
        </w:tc>
      </w:tr>
    </w:tbl>
    <w:p w14:paraId="3194E986" w14:textId="38CF8BA7" w:rsidR="00910CF0" w:rsidRDefault="00910CF0">
      <w:pPr>
        <w:widowControl/>
        <w:spacing w:after="200" w:line="276" w:lineRule="auto"/>
        <w:rPr>
          <w:rFonts w:asciiTheme="majorHAnsi" w:hAnsiTheme="majorHAnsi"/>
          <w:bCs/>
          <w:sz w:val="20"/>
        </w:rPr>
      </w:pPr>
    </w:p>
    <w:p w14:paraId="794DEB88" w14:textId="77777777" w:rsidR="00910CF0" w:rsidRPr="00C940B3" w:rsidRDefault="00910CF0" w:rsidP="00910CF0">
      <w:pPr>
        <w:pStyle w:val="Heading1"/>
        <w:jc w:val="center"/>
        <w:rPr>
          <w:b/>
        </w:rPr>
      </w:pPr>
      <w:r>
        <w:rPr>
          <w:b/>
        </w:rPr>
        <w:t>APPROVAL LIST (2</w:t>
      </w:r>
      <w:r w:rsidRPr="00C940B3">
        <w:rPr>
          <w:b/>
        </w:rPr>
        <w:t xml:space="preserve"> year)</w:t>
      </w:r>
    </w:p>
    <w:p w14:paraId="3D51C1F5" w14:textId="77777777" w:rsidR="00910CF0" w:rsidRPr="00806E6D" w:rsidRDefault="00910CF0" w:rsidP="00910CF0">
      <w:pPr>
        <w:ind w:right="-324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Recommended approval for</w:t>
      </w:r>
      <w:r w:rsidRPr="00806E6D">
        <w:rPr>
          <w:rFonts w:asciiTheme="majorHAnsi" w:hAnsiTheme="majorHAnsi"/>
          <w:szCs w:val="22"/>
        </w:rPr>
        <w:t xml:space="preserve"> the followin</w:t>
      </w:r>
      <w:r>
        <w:rPr>
          <w:rFonts w:asciiTheme="majorHAnsi" w:hAnsiTheme="majorHAnsi"/>
          <w:szCs w:val="22"/>
        </w:rPr>
        <w:t>g applications for two (2) years from the date of expiration</w:t>
      </w:r>
      <w:r w:rsidRPr="00806E6D">
        <w:rPr>
          <w:rFonts w:asciiTheme="majorHAnsi" w:hAnsiTheme="majorHAnsi"/>
          <w:szCs w:val="22"/>
        </w:rPr>
        <w:t>.</w:t>
      </w:r>
    </w:p>
    <w:p w14:paraId="0D2D5492" w14:textId="0A2DCD74" w:rsidR="00910CF0" w:rsidRPr="00FF090F" w:rsidRDefault="00910CF0" w:rsidP="00FF090F">
      <w:pPr>
        <w:rPr>
          <w:rFonts w:asciiTheme="majorHAnsi" w:eastAsia="Calibri" w:hAnsiTheme="majorHAnsi"/>
          <w:b/>
          <w:sz w:val="24"/>
          <w:szCs w:val="24"/>
        </w:rPr>
      </w:pPr>
      <w:r w:rsidRPr="009831C4">
        <w:rPr>
          <w:rStyle w:val="Heading2Char"/>
          <w:rFonts w:eastAsia="Calibri"/>
        </w:rPr>
        <w:t>RENEWALS &amp; AMENDMENTS</w:t>
      </w:r>
      <w:r w:rsidRPr="00806E6D">
        <w:rPr>
          <w:rFonts w:asciiTheme="majorHAnsi" w:eastAsia="Calibri" w:hAnsiTheme="majorHAnsi"/>
          <w:b/>
          <w:sz w:val="24"/>
          <w:szCs w:val="24"/>
        </w:rPr>
        <w:t xml:space="preserve"> </w:t>
      </w:r>
      <w:r w:rsidRPr="00806E6D">
        <w:rPr>
          <w:rFonts w:asciiTheme="majorHAnsi" w:eastAsia="Calibri" w:hAnsiTheme="majorHAnsi"/>
          <w:i/>
          <w:szCs w:val="24"/>
        </w:rPr>
        <w:t>submitted at time of renewal</w:t>
      </w:r>
      <w:r w:rsidRPr="00806E6D">
        <w:rPr>
          <w:rFonts w:asciiTheme="majorHAnsi" w:eastAsia="Calibri" w:hAnsiTheme="majorHAnsi"/>
          <w:b/>
          <w:szCs w:val="24"/>
        </w:rPr>
        <w:t xml:space="preserve"> </w:t>
      </w:r>
      <w:r w:rsidRPr="00806E6D">
        <w:rPr>
          <w:rFonts w:asciiTheme="majorHAnsi" w:hAnsiTheme="majorHAnsi"/>
          <w:b/>
          <w:szCs w:val="24"/>
        </w:rPr>
        <w:tab/>
      </w:r>
      <w:r w:rsidRPr="00806E6D">
        <w:rPr>
          <w:rFonts w:asciiTheme="majorHAnsi" w:hAnsiTheme="majorHAnsi"/>
          <w:b/>
          <w:sz w:val="24"/>
          <w:szCs w:val="24"/>
        </w:rPr>
        <w:tab/>
      </w:r>
      <w:r w:rsidRPr="00806E6D">
        <w:rPr>
          <w:rFonts w:asciiTheme="majorHAnsi" w:hAnsiTheme="majorHAnsi"/>
          <w:b/>
          <w:sz w:val="24"/>
          <w:szCs w:val="24"/>
        </w:rPr>
        <w:tab/>
      </w:r>
      <w:r w:rsidRPr="00806E6D">
        <w:rPr>
          <w:rFonts w:asciiTheme="majorHAnsi" w:hAnsiTheme="majorHAnsi"/>
          <w:b/>
          <w:sz w:val="24"/>
          <w:szCs w:val="24"/>
        </w:rPr>
        <w:tab/>
      </w:r>
      <w:r w:rsidRPr="00806E6D">
        <w:rPr>
          <w:rFonts w:asciiTheme="majorHAnsi" w:hAnsiTheme="majorHAnsi"/>
          <w:b/>
          <w:sz w:val="24"/>
          <w:szCs w:val="24"/>
        </w:rPr>
        <w:tab/>
      </w:r>
    </w:p>
    <w:tbl>
      <w:tblPr>
        <w:tblStyle w:val="PlainTable11"/>
        <w:tblW w:w="10165" w:type="dxa"/>
        <w:tblLook w:val="04A0" w:firstRow="1" w:lastRow="0" w:firstColumn="1" w:lastColumn="0" w:noHBand="0" w:noVBand="1"/>
      </w:tblPr>
      <w:tblGrid>
        <w:gridCol w:w="2875"/>
        <w:gridCol w:w="2610"/>
        <w:gridCol w:w="2790"/>
        <w:gridCol w:w="1890"/>
      </w:tblGrid>
      <w:tr w:rsidR="00FF090F" w:rsidRPr="00806E6D" w14:paraId="1EC7DC6A" w14:textId="77777777" w:rsidTr="00E56C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328C5A3F" w14:textId="77777777" w:rsidR="00FF090F" w:rsidRPr="00806E6D" w:rsidRDefault="00FF090F" w:rsidP="00E56C66">
            <w:pPr>
              <w:jc w:val="center"/>
              <w:rPr>
                <w:rFonts w:asciiTheme="majorHAnsi" w:hAnsiTheme="majorHAnsi"/>
                <w:bCs w:val="0"/>
                <w:szCs w:val="22"/>
              </w:rPr>
            </w:pPr>
            <w:r w:rsidRPr="00806E6D">
              <w:rPr>
                <w:rFonts w:asciiTheme="majorHAnsi" w:hAnsiTheme="majorHAnsi"/>
                <w:szCs w:val="22"/>
              </w:rPr>
              <w:t>Institution</w:t>
            </w:r>
          </w:p>
        </w:tc>
        <w:tc>
          <w:tcPr>
            <w:tcW w:w="2610" w:type="dxa"/>
          </w:tcPr>
          <w:p w14:paraId="4D6EF156" w14:textId="77777777" w:rsidR="00FF090F" w:rsidRPr="00806E6D" w:rsidRDefault="00FF090F" w:rsidP="00E56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 w:rsidRPr="00806E6D">
              <w:rPr>
                <w:rFonts w:asciiTheme="majorHAnsi" w:hAnsiTheme="majorHAnsi"/>
                <w:szCs w:val="22"/>
              </w:rPr>
              <w:t>Approval Type</w:t>
            </w:r>
          </w:p>
        </w:tc>
        <w:tc>
          <w:tcPr>
            <w:tcW w:w="2790" w:type="dxa"/>
          </w:tcPr>
          <w:p w14:paraId="342D50E7" w14:textId="77777777" w:rsidR="00FF090F" w:rsidRPr="007179DA" w:rsidRDefault="00FF090F" w:rsidP="00E56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Conditions</w:t>
            </w:r>
          </w:p>
        </w:tc>
        <w:tc>
          <w:tcPr>
            <w:tcW w:w="1890" w:type="dxa"/>
          </w:tcPr>
          <w:p w14:paraId="49856D88" w14:textId="77777777" w:rsidR="00FF090F" w:rsidRPr="00806E6D" w:rsidRDefault="00FF090F" w:rsidP="00E56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Expiration Date if Approved</w:t>
            </w:r>
          </w:p>
        </w:tc>
      </w:tr>
      <w:tr w:rsidR="00FF090F" w14:paraId="7E0BCEE4" w14:textId="77777777" w:rsidTr="00E56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12DA1F93" w14:textId="77777777" w:rsidR="00FF090F" w:rsidRPr="00AB10E6" w:rsidRDefault="00FF090F" w:rsidP="00E56C66">
            <w:pPr>
              <w:rPr>
                <w:rFonts w:asciiTheme="majorHAnsi" w:hAnsiTheme="majorHAnsi"/>
                <w:b w:val="0"/>
                <w:szCs w:val="22"/>
              </w:rPr>
            </w:pPr>
            <w:r w:rsidRPr="00AB10E6">
              <w:rPr>
                <w:rFonts w:asciiTheme="majorHAnsi" w:hAnsiTheme="majorHAnsi"/>
                <w:b w:val="0"/>
                <w:szCs w:val="22"/>
              </w:rPr>
              <w:t>Graduate School USA (ND)</w:t>
            </w:r>
          </w:p>
        </w:tc>
        <w:tc>
          <w:tcPr>
            <w:tcW w:w="2610" w:type="dxa"/>
          </w:tcPr>
          <w:p w14:paraId="54FA05F8" w14:textId="77777777" w:rsidR="00FF090F" w:rsidRPr="00806E6D" w:rsidRDefault="00FF090F" w:rsidP="00E56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 xml:space="preserve">Renewal </w:t>
            </w:r>
          </w:p>
        </w:tc>
        <w:tc>
          <w:tcPr>
            <w:tcW w:w="2790" w:type="dxa"/>
          </w:tcPr>
          <w:p w14:paraId="16C3E472" w14:textId="77777777" w:rsidR="00FF090F" w:rsidRDefault="00FF090F" w:rsidP="00E56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Site Visit, library, student records</w:t>
            </w:r>
          </w:p>
        </w:tc>
        <w:tc>
          <w:tcPr>
            <w:tcW w:w="1890" w:type="dxa"/>
          </w:tcPr>
          <w:p w14:paraId="741FABB9" w14:textId="77777777" w:rsidR="00FF090F" w:rsidRDefault="00FF090F" w:rsidP="00E56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March 31, 2022</w:t>
            </w:r>
          </w:p>
        </w:tc>
      </w:tr>
    </w:tbl>
    <w:p w14:paraId="15CD1FE9" w14:textId="77777777" w:rsidR="00910CF0" w:rsidRDefault="00910CF0">
      <w:pPr>
        <w:widowControl/>
        <w:spacing w:after="200" w:line="276" w:lineRule="auto"/>
        <w:rPr>
          <w:rFonts w:asciiTheme="majorHAnsi" w:hAnsiTheme="majorHAnsi"/>
          <w:bCs/>
          <w:sz w:val="20"/>
        </w:rPr>
      </w:pPr>
    </w:p>
    <w:p w14:paraId="40A04F5E" w14:textId="77777777" w:rsidR="00686EB0" w:rsidRPr="006B5CBF" w:rsidRDefault="00686EB0" w:rsidP="00681862">
      <w:pPr>
        <w:pStyle w:val="Heading1"/>
        <w:jc w:val="center"/>
        <w:rPr>
          <w:b/>
        </w:rPr>
      </w:pPr>
      <w:r w:rsidRPr="006B5CBF">
        <w:rPr>
          <w:b/>
        </w:rPr>
        <w:t>STATE APPROVING AGENCY APPROVALS</w:t>
      </w:r>
    </w:p>
    <w:p w14:paraId="61119DD1" w14:textId="2697C2DB" w:rsidR="00686EB0" w:rsidRPr="006B5CBF" w:rsidRDefault="00F064D8" w:rsidP="00686EB0">
      <w:pPr>
        <w:pStyle w:val="Heading2"/>
        <w:jc w:val="center"/>
        <w:rPr>
          <w:b/>
        </w:rPr>
      </w:pPr>
      <w:r>
        <w:rPr>
          <w:b/>
        </w:rPr>
        <w:t>March</w:t>
      </w:r>
      <w:r w:rsidR="0082158B">
        <w:rPr>
          <w:b/>
        </w:rPr>
        <w:t xml:space="preserve"> 1 – </w:t>
      </w:r>
      <w:r w:rsidR="002B258F">
        <w:rPr>
          <w:b/>
        </w:rPr>
        <w:t>May 7</w:t>
      </w:r>
      <w:r w:rsidR="0082158B">
        <w:rPr>
          <w:b/>
        </w:rPr>
        <w:t>, 2020</w:t>
      </w:r>
    </w:p>
    <w:p w14:paraId="7BE03E81" w14:textId="77777777" w:rsidR="00686EB0" w:rsidRPr="00806E6D" w:rsidRDefault="00686EB0" w:rsidP="00686EB0">
      <w:pPr>
        <w:ind w:right="-324"/>
        <w:jc w:val="center"/>
        <w:rPr>
          <w:rFonts w:asciiTheme="majorHAnsi" w:hAnsiTheme="majorHAnsi"/>
          <w:szCs w:val="22"/>
        </w:rPr>
      </w:pPr>
    </w:p>
    <w:p w14:paraId="64CAC410" w14:textId="77777777" w:rsidR="00686EB0" w:rsidRPr="00A744BB" w:rsidRDefault="00686EB0" w:rsidP="00686EB0">
      <w:pPr>
        <w:pStyle w:val="NoSpacing"/>
        <w:rPr>
          <w:rFonts w:asciiTheme="majorHAnsi" w:hAnsiTheme="majorHAnsi"/>
        </w:rPr>
      </w:pPr>
      <w:r w:rsidRPr="00A744BB">
        <w:rPr>
          <w:rFonts w:asciiTheme="majorHAnsi" w:hAnsiTheme="majorHAnsi"/>
        </w:rPr>
        <w:t>The HELC, acting as the District of Columbia State Approving Agency for Veterans Education benefits, approved the following applications:</w:t>
      </w:r>
    </w:p>
    <w:p w14:paraId="51D0748D" w14:textId="77777777" w:rsidR="00686EB0" w:rsidRPr="00806E6D" w:rsidRDefault="00686EB0" w:rsidP="00686EB0">
      <w:pPr>
        <w:ind w:right="-324"/>
        <w:rPr>
          <w:rFonts w:asciiTheme="majorHAnsi" w:hAnsiTheme="majorHAnsi"/>
          <w:szCs w:val="22"/>
        </w:rPr>
      </w:pPr>
    </w:p>
    <w:p w14:paraId="45141DCA" w14:textId="77777777" w:rsidR="00686EB0" w:rsidRPr="006B5CBF" w:rsidRDefault="00686EB0" w:rsidP="00686EB0">
      <w:pPr>
        <w:pStyle w:val="Heading2"/>
      </w:pPr>
      <w:r w:rsidRPr="006B5CBF">
        <w:t>I</w:t>
      </w:r>
      <w:r>
        <w:t>NSTITUTE OF HIGHER LEARNING</w:t>
      </w:r>
      <w:r w:rsidRPr="006B5CBF">
        <w:t xml:space="preserve"> (IHL) </w:t>
      </w:r>
    </w:p>
    <w:p w14:paraId="2FC79CAF" w14:textId="77777777" w:rsidR="00686EB0" w:rsidRPr="00A744BB" w:rsidRDefault="00686EB0" w:rsidP="00686EB0">
      <w:pPr>
        <w:rPr>
          <w:sz w:val="20"/>
        </w:rPr>
      </w:pPr>
      <w:r w:rsidRPr="00A744BB">
        <w:rPr>
          <w:rFonts w:asciiTheme="majorHAnsi" w:hAnsiTheme="majorHAnsi"/>
          <w:b/>
          <w:bCs/>
          <w:sz w:val="24"/>
          <w:szCs w:val="22"/>
        </w:rPr>
        <w:t>New Programs</w:t>
      </w:r>
    </w:p>
    <w:tbl>
      <w:tblPr>
        <w:tblStyle w:val="PlainTable11"/>
        <w:tblW w:w="9985" w:type="dxa"/>
        <w:tblLook w:val="04A0" w:firstRow="1" w:lastRow="0" w:firstColumn="1" w:lastColumn="0" w:noHBand="0" w:noVBand="1"/>
      </w:tblPr>
      <w:tblGrid>
        <w:gridCol w:w="3235"/>
        <w:gridCol w:w="6750"/>
      </w:tblGrid>
      <w:tr w:rsidR="00686EB0" w:rsidRPr="00806E6D" w14:paraId="1792CD7D" w14:textId="77777777" w:rsidTr="009C12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17D2B84C" w14:textId="77777777" w:rsidR="00686EB0" w:rsidRPr="00A744BB" w:rsidRDefault="00686EB0" w:rsidP="00B12BC0">
            <w:pPr>
              <w:widowControl/>
              <w:tabs>
                <w:tab w:val="left" w:pos="494"/>
              </w:tabs>
              <w:spacing w:after="0"/>
              <w:jc w:val="center"/>
              <w:rPr>
                <w:rFonts w:asciiTheme="majorHAnsi" w:hAnsiTheme="majorHAnsi"/>
                <w:bCs w:val="0"/>
                <w:szCs w:val="22"/>
              </w:rPr>
            </w:pPr>
            <w:r w:rsidRPr="00A744BB">
              <w:rPr>
                <w:rFonts w:asciiTheme="majorHAnsi" w:hAnsiTheme="majorHAnsi"/>
                <w:bCs w:val="0"/>
                <w:szCs w:val="22"/>
              </w:rPr>
              <w:t>Institution Name</w:t>
            </w:r>
          </w:p>
        </w:tc>
        <w:tc>
          <w:tcPr>
            <w:tcW w:w="6750" w:type="dxa"/>
          </w:tcPr>
          <w:p w14:paraId="09F50378" w14:textId="77777777" w:rsidR="00686EB0" w:rsidRPr="00A744BB" w:rsidRDefault="00686EB0" w:rsidP="00B12BC0">
            <w:pPr>
              <w:widowControl/>
              <w:tabs>
                <w:tab w:val="left" w:pos="494"/>
              </w:tabs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 w:rsidRPr="00A744BB">
              <w:rPr>
                <w:rFonts w:asciiTheme="majorHAnsi" w:hAnsiTheme="majorHAnsi"/>
                <w:szCs w:val="22"/>
              </w:rPr>
              <w:t>Program Name</w:t>
            </w:r>
          </w:p>
        </w:tc>
      </w:tr>
      <w:tr w:rsidR="00686EB0" w:rsidRPr="00806E6D" w14:paraId="56222E06" w14:textId="77777777" w:rsidTr="009C1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75E20568" w14:textId="5F533D89" w:rsidR="00686EB0" w:rsidRPr="009831C4" w:rsidRDefault="00D02FE7" w:rsidP="009E700C">
            <w:pPr>
              <w:rPr>
                <w:rFonts w:asciiTheme="majorHAnsi" w:hAnsiTheme="majorHAnsi"/>
                <w:b w:val="0"/>
                <w:szCs w:val="22"/>
              </w:rPr>
            </w:pPr>
            <w:r>
              <w:rPr>
                <w:rFonts w:asciiTheme="majorHAnsi" w:hAnsiTheme="majorHAnsi"/>
                <w:b w:val="0"/>
                <w:szCs w:val="22"/>
              </w:rPr>
              <w:t>Georgetown University</w:t>
            </w:r>
          </w:p>
        </w:tc>
        <w:tc>
          <w:tcPr>
            <w:tcW w:w="6750" w:type="dxa"/>
          </w:tcPr>
          <w:p w14:paraId="545C480B" w14:textId="77777777" w:rsidR="0082158B" w:rsidRDefault="00D02FE7" w:rsidP="00E27543">
            <w:pPr>
              <w:pStyle w:val="ListParagraph"/>
              <w:widowControl/>
              <w:numPr>
                <w:ilvl w:val="0"/>
                <w:numId w:val="46"/>
              </w:numPr>
              <w:tabs>
                <w:tab w:val="left" w:pos="49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 w:rsidRPr="00E27543">
              <w:rPr>
                <w:rFonts w:asciiTheme="majorHAnsi" w:hAnsiTheme="majorHAnsi"/>
                <w:szCs w:val="22"/>
              </w:rPr>
              <w:t>Master of Science in Addiction Policy and Practice</w:t>
            </w:r>
          </w:p>
          <w:p w14:paraId="1360B0FA" w14:textId="77777777" w:rsidR="00E27543" w:rsidRDefault="00E27543" w:rsidP="00E27543">
            <w:pPr>
              <w:pStyle w:val="ListParagraph"/>
              <w:widowControl/>
              <w:numPr>
                <w:ilvl w:val="0"/>
                <w:numId w:val="46"/>
              </w:numPr>
              <w:tabs>
                <w:tab w:val="left" w:pos="49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 w:rsidRPr="00E27543">
              <w:rPr>
                <w:rFonts w:asciiTheme="majorHAnsi" w:hAnsiTheme="majorHAnsi"/>
                <w:szCs w:val="22"/>
              </w:rPr>
              <w:lastRenderedPageBreak/>
              <w:t>Master of Business Administration in Management Science</w:t>
            </w:r>
          </w:p>
          <w:p w14:paraId="7AF64E2E" w14:textId="54B68DE7" w:rsidR="00E27543" w:rsidRPr="00E27543" w:rsidRDefault="00E27543" w:rsidP="00E27543">
            <w:pPr>
              <w:pStyle w:val="ListParagraph"/>
              <w:widowControl/>
              <w:numPr>
                <w:ilvl w:val="0"/>
                <w:numId w:val="46"/>
              </w:numPr>
              <w:tabs>
                <w:tab w:val="left" w:pos="49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 w:rsidRPr="00E27543">
              <w:rPr>
                <w:rFonts w:asciiTheme="majorHAnsi" w:hAnsiTheme="majorHAnsi"/>
                <w:szCs w:val="22"/>
              </w:rPr>
              <w:t>Master of Science in Business Analytics</w:t>
            </w:r>
          </w:p>
        </w:tc>
      </w:tr>
      <w:tr w:rsidR="00686EB0" w:rsidRPr="00806E6D" w14:paraId="00BDB957" w14:textId="77777777" w:rsidTr="009C12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784C8AFF" w14:textId="42E999D8" w:rsidR="00686EB0" w:rsidRPr="009831C4" w:rsidRDefault="001144CF" w:rsidP="00B12BC0">
            <w:pPr>
              <w:rPr>
                <w:rFonts w:asciiTheme="majorHAnsi" w:hAnsiTheme="majorHAnsi"/>
                <w:b w:val="0"/>
                <w:szCs w:val="22"/>
              </w:rPr>
            </w:pPr>
            <w:r>
              <w:rPr>
                <w:rFonts w:asciiTheme="majorHAnsi" w:hAnsiTheme="majorHAnsi"/>
                <w:b w:val="0"/>
                <w:szCs w:val="22"/>
              </w:rPr>
              <w:lastRenderedPageBreak/>
              <w:t>University of the Potomac</w:t>
            </w:r>
          </w:p>
        </w:tc>
        <w:tc>
          <w:tcPr>
            <w:tcW w:w="6750" w:type="dxa"/>
          </w:tcPr>
          <w:p w14:paraId="3524E236" w14:textId="77777777" w:rsidR="001144CF" w:rsidRPr="001144CF" w:rsidRDefault="001144CF" w:rsidP="001144CF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49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 w:rsidRPr="001144CF">
              <w:rPr>
                <w:rFonts w:asciiTheme="majorHAnsi" w:hAnsiTheme="majorHAnsi"/>
                <w:szCs w:val="22"/>
              </w:rPr>
              <w:t>Doctor of Education</w:t>
            </w:r>
          </w:p>
          <w:p w14:paraId="6306FFB1" w14:textId="77777777" w:rsidR="001144CF" w:rsidRPr="001144CF" w:rsidRDefault="001144CF" w:rsidP="001144CF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49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 w:rsidRPr="001144CF">
              <w:rPr>
                <w:rFonts w:asciiTheme="majorHAnsi" w:hAnsiTheme="majorHAnsi"/>
                <w:szCs w:val="22"/>
              </w:rPr>
              <w:t>Doctor of Computer Science</w:t>
            </w:r>
          </w:p>
          <w:p w14:paraId="1E8C0D7B" w14:textId="77777777" w:rsidR="001144CF" w:rsidRPr="001144CF" w:rsidRDefault="001144CF" w:rsidP="001144CF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49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 w:rsidRPr="001144CF">
              <w:rPr>
                <w:rFonts w:asciiTheme="majorHAnsi" w:hAnsiTheme="majorHAnsi"/>
                <w:szCs w:val="22"/>
              </w:rPr>
              <w:t>Doctor of Business Administration</w:t>
            </w:r>
          </w:p>
          <w:p w14:paraId="7DEDFBE6" w14:textId="77777777" w:rsidR="001144CF" w:rsidRPr="001144CF" w:rsidRDefault="001144CF" w:rsidP="001144CF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49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 w:rsidRPr="001144CF">
              <w:rPr>
                <w:rFonts w:asciiTheme="majorHAnsi" w:hAnsiTheme="majorHAnsi"/>
                <w:szCs w:val="22"/>
              </w:rPr>
              <w:t>Master of Geospatial Information Technology</w:t>
            </w:r>
          </w:p>
          <w:p w14:paraId="2DE5AD0D" w14:textId="77777777" w:rsidR="001144CF" w:rsidRPr="001144CF" w:rsidRDefault="001144CF" w:rsidP="001144CF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49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 w:rsidRPr="001144CF">
              <w:rPr>
                <w:rFonts w:asciiTheme="majorHAnsi" w:hAnsiTheme="majorHAnsi"/>
                <w:szCs w:val="22"/>
              </w:rPr>
              <w:t>Bachelor in Geospatial Information Technology</w:t>
            </w:r>
          </w:p>
          <w:p w14:paraId="5F2CA75C" w14:textId="77777777" w:rsidR="001144CF" w:rsidRPr="001144CF" w:rsidRDefault="001144CF" w:rsidP="001144CF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49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 w:rsidRPr="001144CF">
              <w:rPr>
                <w:rFonts w:asciiTheme="majorHAnsi" w:hAnsiTheme="majorHAnsi"/>
                <w:szCs w:val="22"/>
              </w:rPr>
              <w:t>Bachelor of Criminal Justice</w:t>
            </w:r>
          </w:p>
          <w:p w14:paraId="2B7D4B47" w14:textId="4F1D53E1" w:rsidR="0082158B" w:rsidRPr="001144CF" w:rsidRDefault="001144CF" w:rsidP="001144CF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49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 w:rsidRPr="001144CF">
              <w:rPr>
                <w:rFonts w:asciiTheme="majorHAnsi" w:hAnsiTheme="majorHAnsi"/>
                <w:szCs w:val="22"/>
              </w:rPr>
              <w:t>Associate in Criminal Justice</w:t>
            </w:r>
          </w:p>
        </w:tc>
      </w:tr>
      <w:tr w:rsidR="00686EB0" w:rsidRPr="00806E6D" w14:paraId="15A8BD59" w14:textId="77777777" w:rsidTr="009C1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097BEA38" w14:textId="7A0DBB63" w:rsidR="00686EB0" w:rsidRPr="009831C4" w:rsidRDefault="002B258F" w:rsidP="00B12BC0">
            <w:pPr>
              <w:rPr>
                <w:rFonts w:asciiTheme="majorHAnsi" w:hAnsiTheme="majorHAnsi"/>
                <w:b w:val="0"/>
                <w:szCs w:val="22"/>
              </w:rPr>
            </w:pPr>
            <w:r>
              <w:rPr>
                <w:rFonts w:asciiTheme="majorHAnsi" w:hAnsiTheme="majorHAnsi"/>
                <w:b w:val="0"/>
                <w:szCs w:val="22"/>
              </w:rPr>
              <w:t>University of Maryland College Park – Washington, DC</w:t>
            </w:r>
          </w:p>
        </w:tc>
        <w:tc>
          <w:tcPr>
            <w:tcW w:w="6750" w:type="dxa"/>
          </w:tcPr>
          <w:p w14:paraId="71D50EE1" w14:textId="008F7F01" w:rsidR="0082158B" w:rsidRPr="002B258F" w:rsidRDefault="002B258F" w:rsidP="002B258F">
            <w:pPr>
              <w:pStyle w:val="ListParagraph"/>
              <w:widowControl/>
              <w:numPr>
                <w:ilvl w:val="0"/>
                <w:numId w:val="48"/>
              </w:numPr>
              <w:tabs>
                <w:tab w:val="left" w:pos="49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Master of Science in Applied Economics</w:t>
            </w:r>
          </w:p>
        </w:tc>
      </w:tr>
      <w:tr w:rsidR="002B258F" w:rsidRPr="00806E6D" w14:paraId="4B3A4E54" w14:textId="77777777" w:rsidTr="009C12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70EFD618" w14:textId="51E3BF44" w:rsidR="002B258F" w:rsidRDefault="002B258F" w:rsidP="002B258F">
            <w:pPr>
              <w:rPr>
                <w:rFonts w:asciiTheme="majorHAnsi" w:hAnsiTheme="majorHAnsi"/>
                <w:b w:val="0"/>
                <w:szCs w:val="22"/>
              </w:rPr>
            </w:pPr>
            <w:r w:rsidRPr="002B258F">
              <w:rPr>
                <w:rFonts w:asciiTheme="majorHAnsi" w:hAnsiTheme="majorHAnsi"/>
                <w:b w:val="0"/>
                <w:szCs w:val="22"/>
              </w:rPr>
              <w:t>University of Maryland – Global Campus</w:t>
            </w:r>
          </w:p>
        </w:tc>
        <w:tc>
          <w:tcPr>
            <w:tcW w:w="6750" w:type="dxa"/>
          </w:tcPr>
          <w:p w14:paraId="3BF543E4" w14:textId="292D7B68" w:rsidR="002B258F" w:rsidRDefault="002B258F" w:rsidP="002B258F">
            <w:pPr>
              <w:pStyle w:val="ListParagraph"/>
              <w:widowControl/>
              <w:numPr>
                <w:ilvl w:val="0"/>
                <w:numId w:val="48"/>
              </w:numPr>
              <w:tabs>
                <w:tab w:val="left" w:pos="49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Initial approval (31 programs)</w:t>
            </w:r>
          </w:p>
        </w:tc>
      </w:tr>
      <w:tr w:rsidR="002B258F" w:rsidRPr="00806E6D" w14:paraId="01DFB438" w14:textId="77777777" w:rsidTr="009C1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1AC36745" w14:textId="1E57C0A5" w:rsidR="002B258F" w:rsidRDefault="002B258F" w:rsidP="00B12BC0">
            <w:pPr>
              <w:rPr>
                <w:rFonts w:asciiTheme="majorHAnsi" w:hAnsiTheme="majorHAnsi"/>
                <w:b w:val="0"/>
                <w:szCs w:val="22"/>
              </w:rPr>
            </w:pPr>
            <w:r>
              <w:rPr>
                <w:rFonts w:asciiTheme="majorHAnsi" w:hAnsiTheme="majorHAnsi"/>
                <w:b w:val="0"/>
                <w:szCs w:val="22"/>
              </w:rPr>
              <w:t>Webster University</w:t>
            </w:r>
          </w:p>
        </w:tc>
        <w:tc>
          <w:tcPr>
            <w:tcW w:w="6750" w:type="dxa"/>
          </w:tcPr>
          <w:p w14:paraId="555D9310" w14:textId="27862C12" w:rsidR="002B258F" w:rsidRDefault="002B258F" w:rsidP="002B258F">
            <w:pPr>
              <w:pStyle w:val="ListParagraph"/>
              <w:widowControl/>
              <w:numPr>
                <w:ilvl w:val="0"/>
                <w:numId w:val="48"/>
              </w:numPr>
              <w:tabs>
                <w:tab w:val="left" w:pos="49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Catalog Approval (continued approval of 10 programs)</w:t>
            </w:r>
          </w:p>
        </w:tc>
      </w:tr>
      <w:tr w:rsidR="002B258F" w:rsidRPr="00806E6D" w14:paraId="605B4B9A" w14:textId="77777777" w:rsidTr="009C12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362D62AD" w14:textId="2970430A" w:rsidR="002B258F" w:rsidRDefault="002B258F" w:rsidP="00B12BC0">
            <w:pPr>
              <w:rPr>
                <w:rFonts w:asciiTheme="majorHAnsi" w:hAnsiTheme="majorHAnsi"/>
                <w:b w:val="0"/>
                <w:szCs w:val="22"/>
              </w:rPr>
            </w:pPr>
            <w:r>
              <w:rPr>
                <w:rFonts w:asciiTheme="majorHAnsi" w:hAnsiTheme="majorHAnsi"/>
                <w:b w:val="0"/>
                <w:szCs w:val="22"/>
              </w:rPr>
              <w:t>Career Technical Institute</w:t>
            </w:r>
          </w:p>
        </w:tc>
        <w:tc>
          <w:tcPr>
            <w:tcW w:w="6750" w:type="dxa"/>
          </w:tcPr>
          <w:p w14:paraId="062F51A1" w14:textId="769FF537" w:rsidR="002B258F" w:rsidRDefault="002B258F" w:rsidP="002B258F">
            <w:pPr>
              <w:pStyle w:val="ListParagraph"/>
              <w:widowControl/>
              <w:numPr>
                <w:ilvl w:val="0"/>
                <w:numId w:val="48"/>
              </w:numPr>
              <w:tabs>
                <w:tab w:val="left" w:pos="49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Catalog Approval (continued approval of 16 programs)</w:t>
            </w:r>
          </w:p>
        </w:tc>
      </w:tr>
    </w:tbl>
    <w:p w14:paraId="3E581C32" w14:textId="77777777" w:rsidR="00776C69" w:rsidRDefault="00776C69" w:rsidP="00686EB0">
      <w:pPr>
        <w:widowControl/>
        <w:spacing w:after="200" w:line="276" w:lineRule="auto"/>
        <w:rPr>
          <w:rFonts w:asciiTheme="majorHAnsi" w:hAnsiTheme="majorHAnsi"/>
          <w:b/>
          <w:bCs/>
          <w:sz w:val="24"/>
          <w:szCs w:val="22"/>
        </w:rPr>
      </w:pPr>
    </w:p>
    <w:p w14:paraId="5550B2EF" w14:textId="50E4073E" w:rsidR="00686EB0" w:rsidRDefault="00686EB0" w:rsidP="00686EB0">
      <w:pPr>
        <w:widowControl/>
        <w:spacing w:after="200" w:line="276" w:lineRule="auto"/>
        <w:rPr>
          <w:rFonts w:asciiTheme="majorHAnsi" w:hAnsiTheme="majorHAnsi"/>
          <w:b/>
          <w:bCs/>
          <w:sz w:val="24"/>
          <w:szCs w:val="22"/>
        </w:rPr>
      </w:pPr>
      <w:r w:rsidRPr="00A744BB">
        <w:rPr>
          <w:rFonts w:asciiTheme="majorHAnsi" w:hAnsiTheme="majorHAnsi"/>
          <w:b/>
          <w:bCs/>
          <w:sz w:val="24"/>
          <w:szCs w:val="22"/>
        </w:rPr>
        <w:t>Program</w:t>
      </w:r>
      <w:r w:rsidR="002B258F">
        <w:rPr>
          <w:rFonts w:asciiTheme="majorHAnsi" w:hAnsiTheme="majorHAnsi"/>
          <w:b/>
          <w:bCs/>
          <w:sz w:val="24"/>
          <w:szCs w:val="22"/>
        </w:rPr>
        <w:t>/Facility</w:t>
      </w:r>
      <w:r w:rsidRPr="00A744BB">
        <w:rPr>
          <w:rFonts w:asciiTheme="majorHAnsi" w:hAnsiTheme="majorHAnsi"/>
          <w:b/>
          <w:bCs/>
          <w:sz w:val="24"/>
          <w:szCs w:val="22"/>
        </w:rPr>
        <w:t xml:space="preserve"> Amendments</w:t>
      </w:r>
    </w:p>
    <w:tbl>
      <w:tblPr>
        <w:tblStyle w:val="PlainTable11"/>
        <w:tblW w:w="9985" w:type="dxa"/>
        <w:tblLook w:val="04A0" w:firstRow="1" w:lastRow="0" w:firstColumn="1" w:lastColumn="0" w:noHBand="0" w:noVBand="1"/>
      </w:tblPr>
      <w:tblGrid>
        <w:gridCol w:w="3235"/>
        <w:gridCol w:w="6750"/>
      </w:tblGrid>
      <w:tr w:rsidR="007A0ABC" w:rsidRPr="009831C4" w14:paraId="760C8977" w14:textId="77777777" w:rsidTr="009C12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13ED62FA" w14:textId="77777777" w:rsidR="007A0ABC" w:rsidRPr="009831C4" w:rsidRDefault="007A0ABC" w:rsidP="00AB251D">
            <w:pPr>
              <w:jc w:val="center"/>
              <w:rPr>
                <w:rFonts w:asciiTheme="majorHAnsi" w:hAnsiTheme="majorHAnsi"/>
                <w:szCs w:val="22"/>
              </w:rPr>
            </w:pPr>
            <w:bookmarkStart w:id="1" w:name="_Hlk2689743"/>
            <w:r>
              <w:rPr>
                <w:rFonts w:asciiTheme="majorHAnsi" w:hAnsiTheme="majorHAnsi"/>
                <w:szCs w:val="22"/>
              </w:rPr>
              <w:t>Institution Name</w:t>
            </w:r>
          </w:p>
        </w:tc>
        <w:tc>
          <w:tcPr>
            <w:tcW w:w="6750" w:type="dxa"/>
          </w:tcPr>
          <w:p w14:paraId="14FAD6BB" w14:textId="77777777" w:rsidR="007A0ABC" w:rsidRPr="009831C4" w:rsidRDefault="007A0ABC" w:rsidP="00AB251D">
            <w:pPr>
              <w:pStyle w:val="ListParagraph"/>
              <w:widowControl/>
              <w:tabs>
                <w:tab w:val="left" w:pos="494"/>
              </w:tabs>
              <w:spacing w:after="0"/>
              <w:ind w:left="45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 xml:space="preserve">Program Name </w:t>
            </w:r>
          </w:p>
        </w:tc>
      </w:tr>
      <w:tr w:rsidR="007A0ABC" w:rsidRPr="009831C4" w14:paraId="541AF963" w14:textId="77777777" w:rsidTr="009C1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5A0289A6" w14:textId="20DD7930" w:rsidR="007A0ABC" w:rsidRPr="009831C4" w:rsidRDefault="00E27543" w:rsidP="00AB251D">
            <w:pPr>
              <w:rPr>
                <w:rFonts w:asciiTheme="majorHAnsi" w:hAnsiTheme="majorHAnsi"/>
                <w:b w:val="0"/>
                <w:szCs w:val="22"/>
              </w:rPr>
            </w:pPr>
            <w:r>
              <w:rPr>
                <w:rFonts w:asciiTheme="majorHAnsi" w:hAnsiTheme="majorHAnsi"/>
                <w:b w:val="0"/>
                <w:szCs w:val="22"/>
              </w:rPr>
              <w:t>Georgetown University</w:t>
            </w:r>
          </w:p>
        </w:tc>
        <w:tc>
          <w:tcPr>
            <w:tcW w:w="6750" w:type="dxa"/>
          </w:tcPr>
          <w:p w14:paraId="7E909443" w14:textId="77777777" w:rsidR="007A0ABC" w:rsidRDefault="00E27543" w:rsidP="00E27543">
            <w:pPr>
              <w:pStyle w:val="ListParagraph"/>
              <w:widowControl/>
              <w:numPr>
                <w:ilvl w:val="0"/>
                <w:numId w:val="34"/>
              </w:numPr>
              <w:tabs>
                <w:tab w:val="left" w:pos="49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 w:rsidRPr="00E27543">
              <w:rPr>
                <w:rFonts w:asciiTheme="majorHAnsi" w:hAnsiTheme="majorHAnsi"/>
                <w:szCs w:val="22"/>
              </w:rPr>
              <w:t>Bachelor of Science in Operations and Analytics</w:t>
            </w:r>
            <w:r>
              <w:rPr>
                <w:rFonts w:asciiTheme="majorHAnsi" w:hAnsiTheme="majorHAnsi"/>
                <w:szCs w:val="22"/>
              </w:rPr>
              <w:t xml:space="preserve"> (name change)</w:t>
            </w:r>
          </w:p>
          <w:p w14:paraId="1DC76D2C" w14:textId="6BE902F3" w:rsidR="00E27543" w:rsidRDefault="00E27543" w:rsidP="00E27543">
            <w:pPr>
              <w:pStyle w:val="ListParagraph"/>
              <w:widowControl/>
              <w:numPr>
                <w:ilvl w:val="0"/>
                <w:numId w:val="34"/>
              </w:numPr>
              <w:tabs>
                <w:tab w:val="left" w:pos="49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 w:rsidRPr="00E27543">
              <w:rPr>
                <w:rFonts w:asciiTheme="majorHAnsi" w:hAnsiTheme="majorHAnsi"/>
                <w:szCs w:val="22"/>
              </w:rPr>
              <w:t>Master of Business Administration - Business Administration</w:t>
            </w:r>
            <w:r>
              <w:rPr>
                <w:rFonts w:asciiTheme="majorHAnsi" w:hAnsiTheme="majorHAnsi"/>
                <w:szCs w:val="22"/>
              </w:rPr>
              <w:t xml:space="preserve"> (credit hour decrease</w:t>
            </w:r>
            <w:r w:rsidR="009D42A4">
              <w:rPr>
                <w:rFonts w:asciiTheme="majorHAnsi" w:hAnsiTheme="majorHAnsi"/>
                <w:szCs w:val="22"/>
              </w:rPr>
              <w:t>s</w:t>
            </w:r>
            <w:r>
              <w:rPr>
                <w:rFonts w:asciiTheme="majorHAnsi" w:hAnsiTheme="majorHAnsi"/>
                <w:szCs w:val="22"/>
              </w:rPr>
              <w:t xml:space="preserve"> from 60 to 54)</w:t>
            </w:r>
          </w:p>
          <w:p w14:paraId="2E67830B" w14:textId="1F28A5DF" w:rsidR="00E27543" w:rsidRPr="002C69A8" w:rsidRDefault="00E27543" w:rsidP="00E27543">
            <w:pPr>
              <w:pStyle w:val="ListParagraph"/>
              <w:widowControl/>
              <w:numPr>
                <w:ilvl w:val="0"/>
                <w:numId w:val="34"/>
              </w:numPr>
              <w:tabs>
                <w:tab w:val="left" w:pos="49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 w:rsidRPr="00E27543">
              <w:rPr>
                <w:rFonts w:asciiTheme="majorHAnsi" w:hAnsiTheme="majorHAnsi"/>
                <w:szCs w:val="22"/>
              </w:rPr>
              <w:t>Master of Science in Health Systems Administration</w:t>
            </w:r>
            <w:r>
              <w:rPr>
                <w:rFonts w:asciiTheme="majorHAnsi" w:hAnsiTheme="majorHAnsi"/>
                <w:szCs w:val="22"/>
              </w:rPr>
              <w:t xml:space="preserve"> (change in modality)</w:t>
            </w:r>
          </w:p>
        </w:tc>
      </w:tr>
      <w:tr w:rsidR="00E03C12" w:rsidRPr="009831C4" w14:paraId="6EC6BE17" w14:textId="77777777" w:rsidTr="009C12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14:paraId="29DE343E" w14:textId="110B2B74" w:rsidR="00E03C12" w:rsidRDefault="002B258F" w:rsidP="00AB251D">
            <w:pPr>
              <w:rPr>
                <w:rFonts w:asciiTheme="majorHAnsi" w:hAnsiTheme="majorHAnsi"/>
                <w:b w:val="0"/>
                <w:szCs w:val="22"/>
              </w:rPr>
            </w:pPr>
            <w:r>
              <w:rPr>
                <w:rFonts w:asciiTheme="majorHAnsi" w:hAnsiTheme="majorHAnsi"/>
                <w:b w:val="0"/>
                <w:szCs w:val="22"/>
              </w:rPr>
              <w:t>George Washington Univer</w:t>
            </w:r>
            <w:r w:rsidR="007A3433">
              <w:rPr>
                <w:rFonts w:asciiTheme="majorHAnsi" w:hAnsiTheme="majorHAnsi"/>
                <w:b w:val="0"/>
                <w:szCs w:val="22"/>
              </w:rPr>
              <w:t>s</w:t>
            </w:r>
            <w:r>
              <w:rPr>
                <w:rFonts w:asciiTheme="majorHAnsi" w:hAnsiTheme="majorHAnsi"/>
                <w:b w:val="0"/>
                <w:szCs w:val="22"/>
              </w:rPr>
              <w:t>ity</w:t>
            </w:r>
          </w:p>
        </w:tc>
        <w:tc>
          <w:tcPr>
            <w:tcW w:w="6750" w:type="dxa"/>
          </w:tcPr>
          <w:p w14:paraId="4C86E9DE" w14:textId="560B7819" w:rsidR="00E03C12" w:rsidRPr="007A3433" w:rsidRDefault="007A3433" w:rsidP="007A3433">
            <w:pPr>
              <w:pStyle w:val="ListParagraph"/>
              <w:widowControl/>
              <w:numPr>
                <w:ilvl w:val="0"/>
                <w:numId w:val="48"/>
              </w:numPr>
              <w:tabs>
                <w:tab w:val="left" w:pos="494"/>
              </w:tabs>
              <w:spacing w:after="0"/>
              <w:ind w:left="342" w:hanging="3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 w:rsidRPr="007A3433">
              <w:rPr>
                <w:rFonts w:asciiTheme="majorHAnsi" w:hAnsiTheme="majorHAnsi"/>
                <w:szCs w:val="22"/>
              </w:rPr>
              <w:t xml:space="preserve">Extension campus approval </w:t>
            </w:r>
          </w:p>
        </w:tc>
      </w:tr>
      <w:bookmarkEnd w:id="1"/>
    </w:tbl>
    <w:p w14:paraId="45A2308F" w14:textId="77777777" w:rsidR="009C129D" w:rsidRPr="009C129D" w:rsidRDefault="009C129D" w:rsidP="00686EB0">
      <w:pPr>
        <w:pStyle w:val="Heading2"/>
        <w:rPr>
          <w:sz w:val="6"/>
          <w:szCs w:val="6"/>
        </w:rPr>
      </w:pPr>
    </w:p>
    <w:p w14:paraId="2354D9CA" w14:textId="1D684EC2" w:rsidR="00686EB0" w:rsidRDefault="00686EB0" w:rsidP="00686EB0">
      <w:pPr>
        <w:pStyle w:val="Heading2"/>
      </w:pPr>
      <w:r w:rsidRPr="006B5CBF">
        <w:t>NON-COLLEGE DEGREE (NCD)</w:t>
      </w:r>
    </w:p>
    <w:p w14:paraId="5E3311E3" w14:textId="77777777" w:rsidR="007A3433" w:rsidRDefault="007A3433" w:rsidP="007A3433">
      <w:pPr>
        <w:widowControl/>
        <w:spacing w:after="200" w:line="276" w:lineRule="auto"/>
        <w:rPr>
          <w:rFonts w:asciiTheme="majorHAnsi" w:hAnsiTheme="majorHAnsi"/>
          <w:b/>
          <w:bCs/>
          <w:sz w:val="24"/>
          <w:szCs w:val="22"/>
        </w:rPr>
      </w:pPr>
      <w:r>
        <w:rPr>
          <w:rFonts w:asciiTheme="majorHAnsi" w:hAnsiTheme="majorHAnsi"/>
          <w:b/>
          <w:bCs/>
          <w:sz w:val="24"/>
          <w:szCs w:val="22"/>
        </w:rPr>
        <w:t xml:space="preserve">Institution Withdrawals </w:t>
      </w:r>
    </w:p>
    <w:tbl>
      <w:tblPr>
        <w:tblStyle w:val="PlainTable11"/>
        <w:tblW w:w="9985" w:type="dxa"/>
        <w:tblLook w:val="04A0" w:firstRow="1" w:lastRow="0" w:firstColumn="1" w:lastColumn="0" w:noHBand="0" w:noVBand="1"/>
      </w:tblPr>
      <w:tblGrid>
        <w:gridCol w:w="4045"/>
        <w:gridCol w:w="5940"/>
      </w:tblGrid>
      <w:tr w:rsidR="007A3433" w:rsidRPr="009831C4" w14:paraId="6D07CB3E" w14:textId="77777777" w:rsidTr="00F43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</w:tcPr>
          <w:p w14:paraId="684210B2" w14:textId="77777777" w:rsidR="007A3433" w:rsidRPr="009831C4" w:rsidRDefault="007A3433" w:rsidP="00F431E5">
            <w:pPr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Institution Name</w:t>
            </w:r>
          </w:p>
        </w:tc>
        <w:tc>
          <w:tcPr>
            <w:tcW w:w="5940" w:type="dxa"/>
          </w:tcPr>
          <w:p w14:paraId="498777B2" w14:textId="77777777" w:rsidR="007A3433" w:rsidRPr="009831C4" w:rsidRDefault="007A3433" w:rsidP="00F431E5">
            <w:pPr>
              <w:pStyle w:val="ListParagraph"/>
              <w:widowControl/>
              <w:tabs>
                <w:tab w:val="left" w:pos="494"/>
              </w:tabs>
              <w:spacing w:after="0"/>
              <w:ind w:left="45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 xml:space="preserve">Program Name </w:t>
            </w:r>
          </w:p>
        </w:tc>
      </w:tr>
      <w:tr w:rsidR="007A3433" w:rsidRPr="009831C4" w14:paraId="3C94857B" w14:textId="77777777" w:rsidTr="00F43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</w:tcPr>
          <w:p w14:paraId="5F0CF2B9" w14:textId="77777777" w:rsidR="007A3433" w:rsidRPr="009831C4" w:rsidRDefault="007A3433" w:rsidP="00F431E5">
            <w:pPr>
              <w:rPr>
                <w:rFonts w:asciiTheme="majorHAnsi" w:hAnsiTheme="majorHAnsi"/>
                <w:b w:val="0"/>
                <w:szCs w:val="22"/>
              </w:rPr>
            </w:pPr>
            <w:r>
              <w:rPr>
                <w:rFonts w:asciiTheme="majorHAnsi" w:hAnsiTheme="majorHAnsi"/>
                <w:b w:val="0"/>
                <w:szCs w:val="22"/>
              </w:rPr>
              <w:t>Excel Automotive Institute</w:t>
            </w:r>
          </w:p>
        </w:tc>
        <w:tc>
          <w:tcPr>
            <w:tcW w:w="5940" w:type="dxa"/>
          </w:tcPr>
          <w:p w14:paraId="0EC87DF3" w14:textId="57F98773" w:rsidR="007A3433" w:rsidRPr="00FA4B09" w:rsidRDefault="007A3433" w:rsidP="00F431E5">
            <w:pPr>
              <w:widowControl/>
              <w:tabs>
                <w:tab w:val="left" w:pos="49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A</w:t>
            </w:r>
            <w:r w:rsidR="00776C69">
              <w:rPr>
                <w:rFonts w:asciiTheme="majorHAnsi" w:hAnsiTheme="majorHAnsi"/>
                <w:szCs w:val="22"/>
              </w:rPr>
              <w:t>ll Programs (Facility withdrawn</w:t>
            </w:r>
            <w:r>
              <w:rPr>
                <w:rFonts w:asciiTheme="majorHAnsi" w:hAnsiTheme="majorHAnsi"/>
                <w:szCs w:val="22"/>
              </w:rPr>
              <w:t xml:space="preserve"> due to closure)</w:t>
            </w:r>
          </w:p>
        </w:tc>
      </w:tr>
      <w:tr w:rsidR="007A3433" w:rsidRPr="009831C4" w14:paraId="735C51EB" w14:textId="77777777" w:rsidTr="00F431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</w:tcPr>
          <w:p w14:paraId="28D18DFC" w14:textId="77777777" w:rsidR="007A3433" w:rsidRDefault="007A3433" w:rsidP="00F431E5">
            <w:pPr>
              <w:rPr>
                <w:rFonts w:asciiTheme="majorHAnsi" w:hAnsiTheme="majorHAnsi"/>
                <w:b w:val="0"/>
                <w:szCs w:val="22"/>
              </w:rPr>
            </w:pPr>
            <w:r>
              <w:rPr>
                <w:rFonts w:asciiTheme="majorHAnsi" w:hAnsiTheme="majorHAnsi"/>
                <w:b w:val="0"/>
                <w:szCs w:val="22"/>
              </w:rPr>
              <w:t>Aveda Arts &amp; Sciences Institute</w:t>
            </w:r>
          </w:p>
        </w:tc>
        <w:tc>
          <w:tcPr>
            <w:tcW w:w="5940" w:type="dxa"/>
          </w:tcPr>
          <w:p w14:paraId="0A40CF45" w14:textId="75272CA1" w:rsidR="007A3433" w:rsidRPr="00FA4B09" w:rsidRDefault="007A3433" w:rsidP="00F431E5">
            <w:pPr>
              <w:widowControl/>
              <w:tabs>
                <w:tab w:val="left" w:pos="49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A</w:t>
            </w:r>
            <w:r w:rsidR="00776C69">
              <w:rPr>
                <w:rFonts w:asciiTheme="majorHAnsi" w:hAnsiTheme="majorHAnsi"/>
                <w:szCs w:val="22"/>
              </w:rPr>
              <w:t>ll Programs (Facility withdrawn</w:t>
            </w:r>
            <w:r>
              <w:rPr>
                <w:rFonts w:asciiTheme="majorHAnsi" w:hAnsiTheme="majorHAnsi"/>
                <w:szCs w:val="22"/>
              </w:rPr>
              <w:t xml:space="preserve"> due to closure)</w:t>
            </w:r>
          </w:p>
        </w:tc>
      </w:tr>
    </w:tbl>
    <w:p w14:paraId="6BB0C6F4" w14:textId="77777777" w:rsidR="007A3433" w:rsidRPr="007A3433" w:rsidRDefault="007A3433" w:rsidP="009C129D"/>
    <w:sectPr w:rsidR="007A3433" w:rsidRPr="007A3433" w:rsidSect="00FC1D93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440" w:right="1080" w:bottom="1440" w:left="1080" w:header="504" w:footer="821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B72C38" w14:textId="77777777" w:rsidR="001D1DD8" w:rsidRDefault="001D1DD8">
      <w:pPr>
        <w:spacing w:after="0"/>
      </w:pPr>
      <w:r>
        <w:separator/>
      </w:r>
    </w:p>
  </w:endnote>
  <w:endnote w:type="continuationSeparator" w:id="0">
    <w:p w14:paraId="096A8702" w14:textId="77777777" w:rsidR="001D1DD8" w:rsidRDefault="001D1DD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636761" w14:textId="54722A74" w:rsidR="00B12BC0" w:rsidRPr="00541C63" w:rsidRDefault="00FA4B09" w:rsidP="005802A9">
    <w:pPr>
      <w:pStyle w:val="Footer"/>
      <w:rPr>
        <w:color w:val="808080" w:themeColor="background1" w:themeShade="80"/>
        <w:sz w:val="16"/>
        <w:szCs w:val="16"/>
      </w:rPr>
    </w:pPr>
    <w:r>
      <w:rPr>
        <w:color w:val="808080" w:themeColor="background1" w:themeShade="80"/>
        <w:sz w:val="16"/>
        <w:szCs w:val="16"/>
      </w:rPr>
      <w:t>Agenda Public Session 20-0</w:t>
    </w:r>
    <w:r w:rsidR="00C839DC">
      <w:rPr>
        <w:color w:val="808080" w:themeColor="background1" w:themeShade="80"/>
        <w:sz w:val="16"/>
        <w:szCs w:val="16"/>
      </w:rPr>
      <w:t>5</w:t>
    </w:r>
    <w:r w:rsidR="00B12BC0">
      <w:rPr>
        <w:color w:val="808080" w:themeColor="background1" w:themeShade="80"/>
        <w:sz w:val="16"/>
        <w:szCs w:val="16"/>
      </w:rPr>
      <w:tab/>
    </w:r>
    <w:r w:rsidR="00B12BC0" w:rsidRPr="00F5281F">
      <w:rPr>
        <w:color w:val="808080" w:themeColor="background1" w:themeShade="80"/>
        <w:sz w:val="16"/>
        <w:szCs w:val="16"/>
      </w:rPr>
      <w:tab/>
    </w:r>
    <w:r w:rsidR="00B12BC0" w:rsidRPr="00F5281F">
      <w:rPr>
        <w:color w:val="808080" w:themeColor="background1" w:themeShade="80"/>
        <w:sz w:val="16"/>
        <w:szCs w:val="16"/>
      </w:rPr>
      <w:tab/>
    </w:r>
    <w:r w:rsidR="00B12BC0" w:rsidRPr="00F5281F">
      <w:rPr>
        <w:color w:val="808080" w:themeColor="background1" w:themeShade="80"/>
        <w:sz w:val="16"/>
        <w:szCs w:val="16"/>
      </w:rPr>
      <w:tab/>
    </w:r>
    <w:r w:rsidR="00B12BC0" w:rsidRPr="00F5281F">
      <w:rPr>
        <w:color w:val="808080" w:themeColor="background1" w:themeShade="80"/>
        <w:sz w:val="16"/>
        <w:szCs w:val="16"/>
      </w:rPr>
      <w:tab/>
    </w:r>
    <w:r w:rsidR="00B12BC0" w:rsidRPr="00F5281F">
      <w:rPr>
        <w:color w:val="808080" w:themeColor="background1" w:themeShade="80"/>
        <w:sz w:val="16"/>
        <w:szCs w:val="16"/>
      </w:rPr>
      <w:tab/>
    </w:r>
    <w:r w:rsidR="00B12BC0" w:rsidRPr="00F5281F">
      <w:rPr>
        <w:color w:val="808080" w:themeColor="background1" w:themeShade="80"/>
        <w:sz w:val="16"/>
        <w:szCs w:val="16"/>
      </w:rPr>
      <w:tab/>
    </w:r>
    <w:r w:rsidR="00B12BC0" w:rsidRPr="00F5281F">
      <w:rPr>
        <w:color w:val="808080" w:themeColor="background1" w:themeShade="80"/>
        <w:sz w:val="16"/>
        <w:szCs w:val="16"/>
      </w:rPr>
      <w:tab/>
    </w:r>
    <w:sdt>
      <w:sdtPr>
        <w:rPr>
          <w:color w:val="808080" w:themeColor="background1" w:themeShade="80"/>
          <w:sz w:val="16"/>
          <w:szCs w:val="16"/>
        </w:rPr>
        <w:id w:val="-10503614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color w:val="808080" w:themeColor="background1" w:themeShade="80"/>
              <w:sz w:val="16"/>
              <w:szCs w:val="16"/>
            </w:rPr>
            <w:id w:val="511804622"/>
            <w:docPartObj>
              <w:docPartGallery w:val="Page Numbers (Top of Page)"/>
              <w:docPartUnique/>
            </w:docPartObj>
          </w:sdtPr>
          <w:sdtEndPr/>
          <w:sdtContent>
            <w:r w:rsidR="00B12BC0">
              <w:rPr>
                <w:color w:val="808080" w:themeColor="background1" w:themeShade="80"/>
                <w:sz w:val="16"/>
                <w:szCs w:val="16"/>
              </w:rPr>
              <w:tab/>
            </w:r>
            <w:r w:rsidR="00B12BC0" w:rsidRPr="00F5281F">
              <w:rPr>
                <w:color w:val="808080" w:themeColor="background1" w:themeShade="80"/>
                <w:sz w:val="16"/>
                <w:szCs w:val="16"/>
              </w:rPr>
              <w:t xml:space="preserve">Page </w:t>
            </w:r>
            <w:r w:rsidR="00B12BC0" w:rsidRPr="00F5281F">
              <w:rPr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="00B12BC0" w:rsidRPr="00F5281F">
              <w:rPr>
                <w:bCs/>
                <w:color w:val="808080" w:themeColor="background1" w:themeShade="80"/>
                <w:sz w:val="16"/>
                <w:szCs w:val="16"/>
              </w:rPr>
              <w:instrText xml:space="preserve"> PAGE </w:instrText>
            </w:r>
            <w:r w:rsidR="00B12BC0" w:rsidRPr="00F5281F">
              <w:rPr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A31BB1">
              <w:rPr>
                <w:bCs/>
                <w:noProof/>
                <w:color w:val="808080" w:themeColor="background1" w:themeShade="80"/>
                <w:sz w:val="16"/>
                <w:szCs w:val="16"/>
              </w:rPr>
              <w:t>7</w:t>
            </w:r>
            <w:r w:rsidR="00B12BC0" w:rsidRPr="00F5281F">
              <w:rPr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  <w:r w:rsidR="00B12BC0" w:rsidRPr="00F5281F">
              <w:rPr>
                <w:color w:val="808080" w:themeColor="background1" w:themeShade="80"/>
                <w:sz w:val="16"/>
                <w:szCs w:val="16"/>
              </w:rPr>
              <w:t xml:space="preserve"> of </w:t>
            </w:r>
            <w:r w:rsidR="00B12BC0" w:rsidRPr="00F5281F">
              <w:rPr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="00B12BC0" w:rsidRPr="00F5281F">
              <w:rPr>
                <w:bCs/>
                <w:color w:val="808080" w:themeColor="background1" w:themeShade="80"/>
                <w:sz w:val="16"/>
                <w:szCs w:val="16"/>
              </w:rPr>
              <w:instrText xml:space="preserve"> NUMPAGES  </w:instrText>
            </w:r>
            <w:r w:rsidR="00B12BC0" w:rsidRPr="00F5281F">
              <w:rPr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A31BB1">
              <w:rPr>
                <w:bCs/>
                <w:noProof/>
                <w:color w:val="808080" w:themeColor="background1" w:themeShade="80"/>
                <w:sz w:val="16"/>
                <w:szCs w:val="16"/>
              </w:rPr>
              <w:t>7</w:t>
            </w:r>
            <w:r w:rsidR="00B12BC0" w:rsidRPr="00F5281F">
              <w:rPr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</w:sdtContent>
        </w:sdt>
      </w:sdtContent>
    </w:sdt>
  </w:p>
  <w:p w14:paraId="2D81A731" w14:textId="77777777" w:rsidR="00B12BC0" w:rsidRPr="005802A9" w:rsidRDefault="00B12BC0" w:rsidP="005802A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E850C8" w14:textId="0C1CB128" w:rsidR="00B12BC0" w:rsidRPr="00541C63" w:rsidRDefault="00B12BC0" w:rsidP="00541C63">
    <w:pPr>
      <w:pStyle w:val="Footer"/>
      <w:rPr>
        <w:color w:val="808080" w:themeColor="background1" w:themeShade="80"/>
        <w:sz w:val="16"/>
        <w:szCs w:val="16"/>
      </w:rPr>
    </w:pPr>
    <w:r w:rsidRPr="00F5281F">
      <w:rPr>
        <w:color w:val="808080" w:themeColor="background1" w:themeShade="80"/>
        <w:sz w:val="16"/>
        <w:szCs w:val="16"/>
      </w:rPr>
      <w:t xml:space="preserve">Agenda Public Session </w:t>
    </w:r>
    <w:r w:rsidR="00FA4B09">
      <w:rPr>
        <w:color w:val="808080" w:themeColor="background1" w:themeShade="80"/>
        <w:sz w:val="16"/>
        <w:szCs w:val="16"/>
      </w:rPr>
      <w:t>20</w:t>
    </w:r>
    <w:r w:rsidR="00D31075">
      <w:rPr>
        <w:color w:val="808080" w:themeColor="background1" w:themeShade="80"/>
        <w:sz w:val="16"/>
        <w:szCs w:val="16"/>
      </w:rPr>
      <w:t>-0</w:t>
    </w:r>
    <w:r w:rsidR="007179DA">
      <w:rPr>
        <w:color w:val="808080" w:themeColor="background1" w:themeShade="80"/>
        <w:sz w:val="16"/>
        <w:szCs w:val="16"/>
      </w:rPr>
      <w:t>5</w:t>
    </w:r>
    <w:r w:rsidRPr="00F5281F">
      <w:rPr>
        <w:color w:val="808080" w:themeColor="background1" w:themeShade="80"/>
        <w:sz w:val="16"/>
        <w:szCs w:val="16"/>
      </w:rPr>
      <w:tab/>
    </w:r>
    <w:r w:rsidRPr="00F5281F">
      <w:rPr>
        <w:color w:val="808080" w:themeColor="background1" w:themeShade="80"/>
        <w:sz w:val="16"/>
        <w:szCs w:val="16"/>
      </w:rPr>
      <w:tab/>
    </w:r>
    <w:r w:rsidRPr="00F5281F">
      <w:rPr>
        <w:color w:val="808080" w:themeColor="background1" w:themeShade="80"/>
        <w:sz w:val="16"/>
        <w:szCs w:val="16"/>
      </w:rPr>
      <w:tab/>
    </w:r>
    <w:r w:rsidRPr="00F5281F">
      <w:rPr>
        <w:color w:val="808080" w:themeColor="background1" w:themeShade="80"/>
        <w:sz w:val="16"/>
        <w:szCs w:val="16"/>
      </w:rPr>
      <w:tab/>
    </w:r>
    <w:r w:rsidRPr="00F5281F">
      <w:rPr>
        <w:color w:val="808080" w:themeColor="background1" w:themeShade="80"/>
        <w:sz w:val="16"/>
        <w:szCs w:val="16"/>
      </w:rPr>
      <w:tab/>
    </w:r>
    <w:r w:rsidRPr="00F5281F">
      <w:rPr>
        <w:color w:val="808080" w:themeColor="background1" w:themeShade="80"/>
        <w:sz w:val="16"/>
        <w:szCs w:val="16"/>
      </w:rPr>
      <w:tab/>
    </w:r>
    <w:r w:rsidRPr="00F5281F">
      <w:rPr>
        <w:color w:val="808080" w:themeColor="background1" w:themeShade="80"/>
        <w:sz w:val="16"/>
        <w:szCs w:val="16"/>
      </w:rPr>
      <w:tab/>
    </w:r>
    <w:r w:rsidRPr="00F5281F">
      <w:rPr>
        <w:color w:val="808080" w:themeColor="background1" w:themeShade="80"/>
        <w:sz w:val="16"/>
        <w:szCs w:val="16"/>
      </w:rPr>
      <w:tab/>
    </w:r>
    <w:sdt>
      <w:sdtPr>
        <w:rPr>
          <w:color w:val="808080" w:themeColor="background1" w:themeShade="80"/>
          <w:sz w:val="16"/>
          <w:szCs w:val="16"/>
        </w:rPr>
        <w:id w:val="126411305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color w:val="808080" w:themeColor="background1" w:themeShade="80"/>
              <w:sz w:val="16"/>
              <w:szCs w:val="16"/>
            </w:rPr>
            <w:id w:val="98381352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color w:val="808080" w:themeColor="background1" w:themeShade="80"/>
                <w:sz w:val="16"/>
                <w:szCs w:val="16"/>
              </w:rPr>
              <w:tab/>
            </w:r>
            <w:r w:rsidRPr="00F5281F">
              <w:rPr>
                <w:color w:val="808080" w:themeColor="background1" w:themeShade="80"/>
                <w:sz w:val="16"/>
                <w:szCs w:val="16"/>
              </w:rPr>
              <w:t xml:space="preserve">Page </w:t>
            </w:r>
            <w:r w:rsidRPr="00F5281F">
              <w:rPr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F5281F">
              <w:rPr>
                <w:bCs/>
                <w:color w:val="808080" w:themeColor="background1" w:themeShade="80"/>
                <w:sz w:val="16"/>
                <w:szCs w:val="16"/>
              </w:rPr>
              <w:instrText xml:space="preserve"> PAGE </w:instrText>
            </w:r>
            <w:r w:rsidRPr="00F5281F">
              <w:rPr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A31BB1">
              <w:rPr>
                <w:bCs/>
                <w:noProof/>
                <w:color w:val="808080" w:themeColor="background1" w:themeShade="80"/>
                <w:sz w:val="16"/>
                <w:szCs w:val="16"/>
              </w:rPr>
              <w:t>1</w:t>
            </w:r>
            <w:r w:rsidRPr="00F5281F">
              <w:rPr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  <w:r w:rsidRPr="00F5281F">
              <w:rPr>
                <w:color w:val="808080" w:themeColor="background1" w:themeShade="80"/>
                <w:sz w:val="16"/>
                <w:szCs w:val="16"/>
              </w:rPr>
              <w:t xml:space="preserve"> of </w:t>
            </w:r>
            <w:r w:rsidRPr="00F5281F">
              <w:rPr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F5281F">
              <w:rPr>
                <w:bCs/>
                <w:color w:val="808080" w:themeColor="background1" w:themeShade="80"/>
                <w:sz w:val="16"/>
                <w:szCs w:val="16"/>
              </w:rPr>
              <w:instrText xml:space="preserve"> NUMPAGES  </w:instrText>
            </w:r>
            <w:r w:rsidRPr="00F5281F">
              <w:rPr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A31BB1">
              <w:rPr>
                <w:bCs/>
                <w:noProof/>
                <w:color w:val="808080" w:themeColor="background1" w:themeShade="80"/>
                <w:sz w:val="16"/>
                <w:szCs w:val="16"/>
              </w:rPr>
              <w:t>7</w:t>
            </w:r>
            <w:r w:rsidRPr="00F5281F">
              <w:rPr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25BBEE" w14:textId="77777777" w:rsidR="001D1DD8" w:rsidRDefault="001D1DD8">
      <w:pPr>
        <w:spacing w:after="0"/>
      </w:pPr>
      <w:r>
        <w:separator/>
      </w:r>
    </w:p>
  </w:footnote>
  <w:footnote w:type="continuationSeparator" w:id="0">
    <w:p w14:paraId="6CE5C656" w14:textId="77777777" w:rsidR="001D1DD8" w:rsidRDefault="001D1DD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87E5A1" w14:textId="77777777" w:rsidR="00B12BC0" w:rsidRDefault="00B12BC0">
    <w:pPr>
      <w:pStyle w:val="Header"/>
    </w:pPr>
  </w:p>
  <w:p w14:paraId="22810EDB" w14:textId="77777777" w:rsidR="00B12BC0" w:rsidRDefault="00B12BC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0F7152" w14:textId="77777777" w:rsidR="00B12BC0" w:rsidRDefault="00FA4B09" w:rsidP="008B3F3F">
    <w:pPr>
      <w:pStyle w:val="Header"/>
      <w:jc w:val="center"/>
      <w:rPr>
        <w:rFonts w:asciiTheme="majorHAnsi" w:hAnsiTheme="majorHAnsi"/>
        <w:caps/>
        <w:sz w:val="18"/>
        <w:szCs w:val="18"/>
      </w:rPr>
    </w:pPr>
    <w:r>
      <w:rPr>
        <w:rFonts w:asciiTheme="majorHAnsi" w:hAnsiTheme="majorHAnsi"/>
        <w:caps/>
        <w:noProof/>
        <w:sz w:val="18"/>
        <w:szCs w:val="18"/>
      </w:rPr>
      <w:drawing>
        <wp:inline distT="0" distB="0" distL="0" distR="0" wp14:anchorId="1C1FEB6D" wp14:editId="0F976EE5">
          <wp:extent cx="1361541" cy="1197166"/>
          <wp:effectExtent l="0" t="0" r="0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LC logo_112216_FINAL_PRIN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175" cy="1202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7B48C1" w14:textId="73B213CA" w:rsidR="00B12BC0" w:rsidRPr="004E21C9" w:rsidRDefault="00B12BC0" w:rsidP="004E21C9">
    <w:pPr>
      <w:pStyle w:val="Header"/>
      <w:jc w:val="center"/>
      <w:rPr>
        <w:rFonts w:asciiTheme="majorHAnsi" w:hAnsiTheme="majorHAnsi"/>
        <w:sz w:val="20"/>
      </w:rPr>
    </w:pPr>
    <w:r w:rsidRPr="004E21C9">
      <w:rPr>
        <w:rFonts w:asciiTheme="majorHAnsi" w:hAnsiTheme="majorHAnsi"/>
        <w:caps/>
        <w:sz w:val="20"/>
      </w:rPr>
      <w:t xml:space="preserve">HIGHER Education </w:t>
    </w:r>
    <w:r w:rsidRPr="004E21C9">
      <w:rPr>
        <w:rFonts w:asciiTheme="majorHAnsi" w:hAnsiTheme="majorHAnsi"/>
        <w:sz w:val="20"/>
      </w:rPr>
      <w:t>LICENSURE COMMISSION</w:t>
    </w:r>
    <w:r w:rsidRPr="004E21C9">
      <w:rPr>
        <w:rFonts w:asciiTheme="majorHAnsi" w:hAnsiTheme="majorHAnsi"/>
        <w:caps/>
        <w:color w:val="D11141"/>
        <w:sz w:val="20"/>
      </w:rPr>
      <w:br/>
    </w:r>
    <w:r w:rsidRPr="004E21C9">
      <w:rPr>
        <w:rFonts w:asciiTheme="majorHAnsi" w:hAnsiTheme="majorHAnsi"/>
        <w:sz w:val="20"/>
      </w:rPr>
      <w:t>Public</w:t>
    </w:r>
    <w:r w:rsidR="0042779F" w:rsidRPr="004E21C9">
      <w:rPr>
        <w:rFonts w:asciiTheme="majorHAnsi" w:hAnsiTheme="majorHAnsi"/>
        <w:sz w:val="20"/>
      </w:rPr>
      <w:t xml:space="preserve"> Session #20-05</w:t>
    </w:r>
  </w:p>
  <w:p w14:paraId="3DA2F898" w14:textId="5A431A81" w:rsidR="00B12BC0" w:rsidRPr="004E21C9" w:rsidRDefault="0042779F" w:rsidP="004E21C9">
    <w:pPr>
      <w:widowControl/>
      <w:spacing w:after="0"/>
      <w:jc w:val="center"/>
      <w:rPr>
        <w:rFonts w:asciiTheme="majorHAnsi" w:hAnsiTheme="majorHAnsi"/>
        <w:sz w:val="20"/>
      </w:rPr>
    </w:pPr>
    <w:r w:rsidRPr="004E21C9">
      <w:rPr>
        <w:rFonts w:asciiTheme="majorHAnsi" w:hAnsiTheme="majorHAnsi"/>
        <w:sz w:val="20"/>
      </w:rPr>
      <w:t>May 14,</w:t>
    </w:r>
    <w:r w:rsidR="00FA4B09" w:rsidRPr="004E21C9">
      <w:rPr>
        <w:rFonts w:asciiTheme="majorHAnsi" w:hAnsiTheme="majorHAnsi"/>
        <w:sz w:val="20"/>
      </w:rPr>
      <w:t xml:space="preserve"> 2020</w:t>
    </w:r>
  </w:p>
  <w:p w14:paraId="5F21294C" w14:textId="77777777" w:rsidR="004E21C9" w:rsidRPr="004E21C9" w:rsidRDefault="004E21C9" w:rsidP="004E21C9">
    <w:pPr>
      <w:jc w:val="center"/>
      <w:rPr>
        <w:rFonts w:ascii="Cambria" w:hAnsi="Cambria" w:cs="Calibri"/>
        <w:color w:val="000000"/>
        <w:sz w:val="20"/>
      </w:rPr>
    </w:pPr>
    <w:r w:rsidRPr="004E21C9">
      <w:rPr>
        <w:rFonts w:asciiTheme="majorHAnsi" w:hAnsiTheme="majorHAnsi"/>
        <w:sz w:val="20"/>
      </w:rPr>
      <w:t xml:space="preserve">Webinar: </w:t>
    </w:r>
    <w:hyperlink r:id="rId2" w:history="1">
      <w:r w:rsidRPr="004E21C9">
        <w:rPr>
          <w:rStyle w:val="Hyperlink"/>
          <w:rFonts w:ascii="Cambria" w:hAnsi="Cambria" w:cs="Calibri"/>
          <w:sz w:val="20"/>
        </w:rPr>
        <w:t>https://attendee.gotowebinar.com/register/8941190480565118989</w:t>
      </w:r>
    </w:hyperlink>
  </w:p>
  <w:p w14:paraId="38B2FE29" w14:textId="2E3E28D8" w:rsidR="005506BA" w:rsidRPr="004E21C9" w:rsidRDefault="00B12BC0" w:rsidP="004E21C9">
    <w:pPr>
      <w:widowControl/>
      <w:tabs>
        <w:tab w:val="center" w:pos="4680"/>
        <w:tab w:val="left" w:pos="5960"/>
      </w:tabs>
      <w:spacing w:after="0"/>
      <w:jc w:val="center"/>
      <w:rPr>
        <w:rFonts w:asciiTheme="majorHAnsi" w:hAnsiTheme="majorHAnsi"/>
        <w:sz w:val="20"/>
      </w:rPr>
    </w:pPr>
    <w:r w:rsidRPr="004E21C9">
      <w:rPr>
        <w:rFonts w:asciiTheme="majorHAnsi" w:hAnsiTheme="majorHAnsi"/>
        <w:sz w:val="20"/>
      </w:rPr>
      <w:t>9:30 a.m.</w:t>
    </w:r>
  </w:p>
  <w:p w14:paraId="45CD3573" w14:textId="77777777" w:rsidR="00B12BC0" w:rsidRDefault="005506BA" w:rsidP="005506BA">
    <w:pPr>
      <w:widowControl/>
      <w:tabs>
        <w:tab w:val="center" w:pos="4680"/>
        <w:tab w:val="left" w:pos="5960"/>
      </w:tabs>
      <w:spacing w:after="0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sz w:val="18"/>
        <w:szCs w:val="18"/>
      </w:rPr>
      <w:tab/>
    </w:r>
  </w:p>
  <w:p w14:paraId="6C884C59" w14:textId="77777777" w:rsidR="00E409BC" w:rsidRPr="005506BA" w:rsidRDefault="00E409BC" w:rsidP="0097545C">
    <w:pPr>
      <w:widowControl/>
      <w:spacing w:after="0"/>
      <w:jc w:val="center"/>
      <w:rPr>
        <w:rFonts w:asciiTheme="majorHAnsi" w:hAnsiTheme="majorHAnsi"/>
        <w:b/>
        <w:color w:val="C00000"/>
        <w:szCs w:val="18"/>
      </w:rPr>
    </w:pPr>
    <w:r w:rsidRPr="005506BA">
      <w:rPr>
        <w:rFonts w:asciiTheme="majorHAnsi" w:hAnsiTheme="majorHAnsi"/>
        <w:b/>
        <w:color w:val="C00000"/>
        <w:szCs w:val="18"/>
      </w:rPr>
      <w:t>The Commission meeting will recess from</w:t>
    </w:r>
    <w:r w:rsidR="00FA4B09">
      <w:rPr>
        <w:rFonts w:asciiTheme="majorHAnsi" w:hAnsiTheme="majorHAnsi"/>
        <w:b/>
        <w:color w:val="C00000"/>
        <w:szCs w:val="18"/>
      </w:rPr>
      <w:t xml:space="preserve"> approximately</w:t>
    </w:r>
    <w:r w:rsidRPr="005506BA">
      <w:rPr>
        <w:rFonts w:asciiTheme="majorHAnsi" w:hAnsiTheme="majorHAnsi"/>
        <w:b/>
        <w:color w:val="C00000"/>
        <w:szCs w:val="18"/>
      </w:rPr>
      <w:t xml:space="preserve"> 12:</w:t>
    </w:r>
    <w:r w:rsidR="004474D0">
      <w:rPr>
        <w:rFonts w:asciiTheme="majorHAnsi" w:hAnsiTheme="majorHAnsi"/>
        <w:b/>
        <w:color w:val="C00000"/>
        <w:szCs w:val="18"/>
      </w:rPr>
      <w:t>30</w:t>
    </w:r>
    <w:r w:rsidRPr="005506BA">
      <w:rPr>
        <w:rFonts w:asciiTheme="majorHAnsi" w:hAnsiTheme="majorHAnsi"/>
        <w:b/>
        <w:color w:val="C00000"/>
        <w:szCs w:val="18"/>
      </w:rPr>
      <w:t xml:space="preserve"> </w:t>
    </w:r>
    <w:r w:rsidR="00D630D6">
      <w:rPr>
        <w:rFonts w:asciiTheme="majorHAnsi" w:hAnsiTheme="majorHAnsi"/>
        <w:b/>
        <w:color w:val="C00000"/>
        <w:szCs w:val="18"/>
      </w:rPr>
      <w:t>p.m.</w:t>
    </w:r>
    <w:r w:rsidRPr="005506BA">
      <w:rPr>
        <w:rFonts w:asciiTheme="majorHAnsi" w:hAnsiTheme="majorHAnsi"/>
        <w:b/>
        <w:color w:val="C00000"/>
        <w:szCs w:val="18"/>
      </w:rPr>
      <w:t>-1:</w:t>
    </w:r>
    <w:r w:rsidR="004474D0">
      <w:rPr>
        <w:rFonts w:asciiTheme="majorHAnsi" w:hAnsiTheme="majorHAnsi"/>
        <w:b/>
        <w:color w:val="C00000"/>
        <w:szCs w:val="18"/>
      </w:rPr>
      <w:t>00</w:t>
    </w:r>
    <w:r w:rsidR="00D630D6">
      <w:rPr>
        <w:rFonts w:asciiTheme="majorHAnsi" w:hAnsiTheme="majorHAnsi"/>
        <w:b/>
        <w:color w:val="C00000"/>
        <w:szCs w:val="18"/>
      </w:rPr>
      <w:t xml:space="preserve"> p.m.</w:t>
    </w:r>
  </w:p>
  <w:p w14:paraId="43E5EECA" w14:textId="77777777" w:rsidR="00E409BC" w:rsidRPr="0091437B" w:rsidRDefault="00E409BC" w:rsidP="0097545C">
    <w:pPr>
      <w:widowControl/>
      <w:spacing w:after="0"/>
      <w:jc w:val="center"/>
      <w:rPr>
        <w:rFonts w:asciiTheme="majorHAnsi" w:hAnsiTheme="majorHAnsi"/>
        <w:sz w:val="21"/>
        <w:szCs w:val="21"/>
      </w:rPr>
    </w:pPr>
    <w:r w:rsidRPr="0091437B">
      <w:rPr>
        <w:rFonts w:asciiTheme="majorHAnsi" w:hAnsiTheme="majorHAnsi"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8606CE" wp14:editId="13BFEED8">
              <wp:simplePos x="0" y="0"/>
              <wp:positionH relativeFrom="margin">
                <wp:align>left</wp:align>
              </wp:positionH>
              <wp:positionV relativeFrom="paragraph">
                <wp:posOffset>83820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0D0D0D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BE71EEB" id="Straight Connector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6pt" to="468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" strokecolor="#0d0d0d" strokeweight=".2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604E4"/>
    <w:multiLevelType w:val="hybridMultilevel"/>
    <w:tmpl w:val="93A6DD12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 w15:restartNumberingAfterBreak="0">
    <w:nsid w:val="07E04220"/>
    <w:multiLevelType w:val="hybridMultilevel"/>
    <w:tmpl w:val="4F886F0A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0D715FE3"/>
    <w:multiLevelType w:val="hybridMultilevel"/>
    <w:tmpl w:val="CF9E7FC4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0F362B21"/>
    <w:multiLevelType w:val="hybridMultilevel"/>
    <w:tmpl w:val="7D70A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21F21"/>
    <w:multiLevelType w:val="hybridMultilevel"/>
    <w:tmpl w:val="F5DEDC56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15B024A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7635DB1"/>
    <w:multiLevelType w:val="hybridMultilevel"/>
    <w:tmpl w:val="98A688CE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BD5699"/>
    <w:multiLevelType w:val="hybridMultilevel"/>
    <w:tmpl w:val="49BAD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83388"/>
    <w:multiLevelType w:val="hybridMultilevel"/>
    <w:tmpl w:val="C5D63872"/>
    <w:lvl w:ilvl="0" w:tplc="04090013">
      <w:start w:val="1"/>
      <w:numFmt w:val="upperRoman"/>
      <w:lvlText w:val="%1."/>
      <w:lvlJc w:val="right"/>
      <w:pPr>
        <w:ind w:left="810" w:hanging="360"/>
      </w:pPr>
    </w:lvl>
    <w:lvl w:ilvl="1" w:tplc="1256AA82">
      <w:start w:val="1"/>
      <w:numFmt w:val="upperLetter"/>
      <w:lvlText w:val="%2."/>
      <w:lvlJc w:val="left"/>
      <w:pPr>
        <w:ind w:left="180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F721733"/>
    <w:multiLevelType w:val="hybridMultilevel"/>
    <w:tmpl w:val="9C387E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2A7985"/>
    <w:multiLevelType w:val="hybridMultilevel"/>
    <w:tmpl w:val="45B460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5C7EFE"/>
    <w:multiLevelType w:val="hybridMultilevel"/>
    <w:tmpl w:val="A04E41FC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2" w15:restartNumberingAfterBreak="0">
    <w:nsid w:val="232C7FA8"/>
    <w:multiLevelType w:val="hybridMultilevel"/>
    <w:tmpl w:val="E458B884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911AD2"/>
    <w:multiLevelType w:val="hybridMultilevel"/>
    <w:tmpl w:val="5A447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977E14"/>
    <w:multiLevelType w:val="hybridMultilevel"/>
    <w:tmpl w:val="42E847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CC5688"/>
    <w:multiLevelType w:val="multilevel"/>
    <w:tmpl w:val="9DF8D8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BA877B6"/>
    <w:multiLevelType w:val="hybridMultilevel"/>
    <w:tmpl w:val="5B08BA2A"/>
    <w:lvl w:ilvl="0" w:tplc="4FB65820">
      <w:start w:val="19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9E6B27"/>
    <w:multiLevelType w:val="hybridMultilevel"/>
    <w:tmpl w:val="9050DB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150774D"/>
    <w:multiLevelType w:val="hybridMultilevel"/>
    <w:tmpl w:val="45B460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327183C"/>
    <w:multiLevelType w:val="hybridMultilevel"/>
    <w:tmpl w:val="C6EE49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6D7E70"/>
    <w:multiLevelType w:val="hybridMultilevel"/>
    <w:tmpl w:val="F52AE850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AB5C5A"/>
    <w:multiLevelType w:val="hybridMultilevel"/>
    <w:tmpl w:val="A04E41FC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2" w15:restartNumberingAfterBreak="0">
    <w:nsid w:val="3D1A5D64"/>
    <w:multiLevelType w:val="hybridMultilevel"/>
    <w:tmpl w:val="DBF01A40"/>
    <w:lvl w:ilvl="0" w:tplc="1256AA82">
      <w:start w:val="1"/>
      <w:numFmt w:val="upperLetter"/>
      <w:lvlText w:val="%1."/>
      <w:lvlJc w:val="left"/>
      <w:pPr>
        <w:ind w:left="21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0A1BB5"/>
    <w:multiLevelType w:val="hybridMultilevel"/>
    <w:tmpl w:val="9F421D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6D23A47"/>
    <w:multiLevelType w:val="hybridMultilevel"/>
    <w:tmpl w:val="880CC43A"/>
    <w:lvl w:ilvl="0" w:tplc="04090013">
      <w:start w:val="1"/>
      <w:numFmt w:val="upperRoman"/>
      <w:lvlText w:val="%1."/>
      <w:lvlJc w:val="right"/>
      <w:pPr>
        <w:ind w:left="1350" w:hanging="360"/>
      </w:pPr>
    </w:lvl>
    <w:lvl w:ilvl="1" w:tplc="1256AA82">
      <w:start w:val="1"/>
      <w:numFmt w:val="upperLetter"/>
      <w:lvlText w:val="%2."/>
      <w:lvlJc w:val="left"/>
      <w:pPr>
        <w:ind w:left="216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8691675"/>
    <w:multiLevelType w:val="hybridMultilevel"/>
    <w:tmpl w:val="CF9E7FC4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6" w15:restartNumberingAfterBreak="0">
    <w:nsid w:val="4BDE4C9F"/>
    <w:multiLevelType w:val="hybridMultilevel"/>
    <w:tmpl w:val="A04E41FC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7" w15:restartNumberingAfterBreak="0">
    <w:nsid w:val="50576DCD"/>
    <w:multiLevelType w:val="hybridMultilevel"/>
    <w:tmpl w:val="1C486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C2560A"/>
    <w:multiLevelType w:val="hybridMultilevel"/>
    <w:tmpl w:val="F9FCC806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9" w15:restartNumberingAfterBreak="0">
    <w:nsid w:val="515A2A26"/>
    <w:multiLevelType w:val="hybridMultilevel"/>
    <w:tmpl w:val="E458B884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4F568C"/>
    <w:multiLevelType w:val="hybridMultilevel"/>
    <w:tmpl w:val="9050DB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7731F56"/>
    <w:multiLevelType w:val="hybridMultilevel"/>
    <w:tmpl w:val="A04E41FC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2" w15:restartNumberingAfterBreak="0">
    <w:nsid w:val="580D2997"/>
    <w:multiLevelType w:val="hybridMultilevel"/>
    <w:tmpl w:val="8A6480DA"/>
    <w:lvl w:ilvl="0" w:tplc="0409001B">
      <w:start w:val="1"/>
      <w:numFmt w:val="lowerRoman"/>
      <w:lvlText w:val="%1."/>
      <w:lvlJc w:val="right"/>
      <w:pPr>
        <w:ind w:left="3060" w:hanging="360"/>
      </w:p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33" w15:restartNumberingAfterBreak="0">
    <w:nsid w:val="5B5B060C"/>
    <w:multiLevelType w:val="hybridMultilevel"/>
    <w:tmpl w:val="68808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7E3B25"/>
    <w:multiLevelType w:val="hybridMultilevel"/>
    <w:tmpl w:val="518C02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43811DA"/>
    <w:multiLevelType w:val="hybridMultilevel"/>
    <w:tmpl w:val="9050DB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45B4F34"/>
    <w:multiLevelType w:val="hybridMultilevel"/>
    <w:tmpl w:val="9000BA2E"/>
    <w:lvl w:ilvl="0" w:tplc="1256AA82">
      <w:start w:val="1"/>
      <w:numFmt w:val="upperLetter"/>
      <w:lvlText w:val="%1."/>
      <w:lvlJc w:val="left"/>
      <w:pPr>
        <w:ind w:left="21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BB328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65302CC2"/>
    <w:multiLevelType w:val="hybridMultilevel"/>
    <w:tmpl w:val="A04E41FC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9" w15:restartNumberingAfterBreak="0">
    <w:nsid w:val="65983FA8"/>
    <w:multiLevelType w:val="hybridMultilevel"/>
    <w:tmpl w:val="F52AE850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353169"/>
    <w:multiLevelType w:val="hybridMultilevel"/>
    <w:tmpl w:val="7F1497D4"/>
    <w:lvl w:ilvl="0" w:tplc="1256AA82">
      <w:start w:val="1"/>
      <w:numFmt w:val="upperLetter"/>
      <w:lvlText w:val="%1."/>
      <w:lvlJc w:val="left"/>
      <w:pPr>
        <w:ind w:left="21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081B60"/>
    <w:multiLevelType w:val="hybridMultilevel"/>
    <w:tmpl w:val="FA1A438C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2" w15:restartNumberingAfterBreak="0">
    <w:nsid w:val="6CDC01A5"/>
    <w:multiLevelType w:val="hybridMultilevel"/>
    <w:tmpl w:val="9F421D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DB46F98"/>
    <w:multiLevelType w:val="hybridMultilevel"/>
    <w:tmpl w:val="79CAA1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A700D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78D26C81"/>
    <w:multiLevelType w:val="hybridMultilevel"/>
    <w:tmpl w:val="E458B884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5A1AB8"/>
    <w:multiLevelType w:val="hybridMultilevel"/>
    <w:tmpl w:val="9C387E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B123E40"/>
    <w:multiLevelType w:val="hybridMultilevel"/>
    <w:tmpl w:val="BBA2B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A17A29"/>
    <w:multiLevelType w:val="hybridMultilevel"/>
    <w:tmpl w:val="CF9E7FC4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9" w15:restartNumberingAfterBreak="0">
    <w:nsid w:val="7E6C483F"/>
    <w:multiLevelType w:val="hybridMultilevel"/>
    <w:tmpl w:val="B41C25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2"/>
  </w:num>
  <w:num w:numId="3">
    <w:abstractNumId w:val="45"/>
  </w:num>
  <w:num w:numId="4">
    <w:abstractNumId w:val="12"/>
  </w:num>
  <w:num w:numId="5">
    <w:abstractNumId w:val="29"/>
  </w:num>
  <w:num w:numId="6">
    <w:abstractNumId w:val="6"/>
  </w:num>
  <w:num w:numId="7">
    <w:abstractNumId w:val="20"/>
  </w:num>
  <w:num w:numId="8">
    <w:abstractNumId w:val="39"/>
  </w:num>
  <w:num w:numId="9">
    <w:abstractNumId w:val="4"/>
  </w:num>
  <w:num w:numId="10">
    <w:abstractNumId w:val="14"/>
  </w:num>
  <w:num w:numId="11">
    <w:abstractNumId w:val="26"/>
  </w:num>
  <w:num w:numId="12">
    <w:abstractNumId w:val="41"/>
  </w:num>
  <w:num w:numId="13">
    <w:abstractNumId w:val="28"/>
  </w:num>
  <w:num w:numId="14">
    <w:abstractNumId w:val="27"/>
  </w:num>
  <w:num w:numId="15">
    <w:abstractNumId w:val="13"/>
  </w:num>
  <w:num w:numId="16">
    <w:abstractNumId w:val="3"/>
  </w:num>
  <w:num w:numId="17">
    <w:abstractNumId w:val="1"/>
  </w:num>
  <w:num w:numId="18">
    <w:abstractNumId w:val="0"/>
  </w:num>
  <w:num w:numId="19">
    <w:abstractNumId w:val="25"/>
  </w:num>
  <w:num w:numId="20">
    <w:abstractNumId w:val="48"/>
  </w:num>
  <w:num w:numId="21">
    <w:abstractNumId w:val="2"/>
  </w:num>
  <w:num w:numId="22">
    <w:abstractNumId w:val="24"/>
  </w:num>
  <w:num w:numId="23">
    <w:abstractNumId w:val="32"/>
  </w:num>
  <w:num w:numId="24">
    <w:abstractNumId w:val="38"/>
  </w:num>
  <w:num w:numId="25">
    <w:abstractNumId w:val="31"/>
  </w:num>
  <w:num w:numId="26">
    <w:abstractNumId w:val="21"/>
  </w:num>
  <w:num w:numId="27">
    <w:abstractNumId w:val="11"/>
  </w:num>
  <w:num w:numId="28">
    <w:abstractNumId w:val="43"/>
  </w:num>
  <w:num w:numId="29">
    <w:abstractNumId w:val="34"/>
  </w:num>
  <w:num w:numId="30">
    <w:abstractNumId w:val="47"/>
  </w:num>
  <w:num w:numId="31">
    <w:abstractNumId w:val="46"/>
  </w:num>
  <w:num w:numId="32">
    <w:abstractNumId w:val="9"/>
  </w:num>
  <w:num w:numId="33">
    <w:abstractNumId w:val="18"/>
  </w:num>
  <w:num w:numId="34">
    <w:abstractNumId w:val="30"/>
  </w:num>
  <w:num w:numId="35">
    <w:abstractNumId w:val="10"/>
  </w:num>
  <w:num w:numId="36">
    <w:abstractNumId w:val="35"/>
  </w:num>
  <w:num w:numId="37">
    <w:abstractNumId w:val="17"/>
  </w:num>
  <w:num w:numId="38">
    <w:abstractNumId w:val="42"/>
  </w:num>
  <w:num w:numId="39">
    <w:abstractNumId w:val="40"/>
  </w:num>
  <w:num w:numId="40">
    <w:abstractNumId w:val="36"/>
  </w:num>
  <w:num w:numId="41">
    <w:abstractNumId w:val="44"/>
  </w:num>
  <w:num w:numId="42">
    <w:abstractNumId w:val="5"/>
  </w:num>
  <w:num w:numId="43">
    <w:abstractNumId w:val="15"/>
  </w:num>
  <w:num w:numId="44">
    <w:abstractNumId w:val="37"/>
  </w:num>
  <w:num w:numId="45">
    <w:abstractNumId w:val="23"/>
  </w:num>
  <w:num w:numId="46">
    <w:abstractNumId w:val="49"/>
  </w:num>
  <w:num w:numId="47">
    <w:abstractNumId w:val="19"/>
  </w:num>
  <w:num w:numId="48">
    <w:abstractNumId w:val="7"/>
  </w:num>
  <w:num w:numId="49">
    <w:abstractNumId w:val="33"/>
  </w:num>
  <w:num w:numId="50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F22"/>
    <w:rsid w:val="00000D47"/>
    <w:rsid w:val="00002A3D"/>
    <w:rsid w:val="000033DF"/>
    <w:rsid w:val="0000504C"/>
    <w:rsid w:val="000116BB"/>
    <w:rsid w:val="00015872"/>
    <w:rsid w:val="0001766A"/>
    <w:rsid w:val="00020050"/>
    <w:rsid w:val="00024786"/>
    <w:rsid w:val="0002507C"/>
    <w:rsid w:val="0002534B"/>
    <w:rsid w:val="000302BC"/>
    <w:rsid w:val="00030CC7"/>
    <w:rsid w:val="00037941"/>
    <w:rsid w:val="00037A66"/>
    <w:rsid w:val="00041652"/>
    <w:rsid w:val="00044A19"/>
    <w:rsid w:val="0004557C"/>
    <w:rsid w:val="000475EA"/>
    <w:rsid w:val="00047649"/>
    <w:rsid w:val="00051827"/>
    <w:rsid w:val="00061E4E"/>
    <w:rsid w:val="00062ADF"/>
    <w:rsid w:val="00064482"/>
    <w:rsid w:val="000646C3"/>
    <w:rsid w:val="0006511C"/>
    <w:rsid w:val="000655CF"/>
    <w:rsid w:val="0006740A"/>
    <w:rsid w:val="0007029A"/>
    <w:rsid w:val="000734BC"/>
    <w:rsid w:val="00073C75"/>
    <w:rsid w:val="00074224"/>
    <w:rsid w:val="000751F4"/>
    <w:rsid w:val="00075643"/>
    <w:rsid w:val="00080B40"/>
    <w:rsid w:val="00080BE1"/>
    <w:rsid w:val="00084449"/>
    <w:rsid w:val="00084973"/>
    <w:rsid w:val="00084BE7"/>
    <w:rsid w:val="00086B19"/>
    <w:rsid w:val="00086DC3"/>
    <w:rsid w:val="00086DC4"/>
    <w:rsid w:val="00091849"/>
    <w:rsid w:val="00091AFD"/>
    <w:rsid w:val="000925B2"/>
    <w:rsid w:val="000A581E"/>
    <w:rsid w:val="000A62FE"/>
    <w:rsid w:val="000B5360"/>
    <w:rsid w:val="000B5688"/>
    <w:rsid w:val="000C1313"/>
    <w:rsid w:val="000C3653"/>
    <w:rsid w:val="000C7958"/>
    <w:rsid w:val="000C7FC7"/>
    <w:rsid w:val="000D1B7E"/>
    <w:rsid w:val="000D1D5B"/>
    <w:rsid w:val="000D2173"/>
    <w:rsid w:val="000D3FFE"/>
    <w:rsid w:val="000D490F"/>
    <w:rsid w:val="000E00FF"/>
    <w:rsid w:val="000E0323"/>
    <w:rsid w:val="000E2368"/>
    <w:rsid w:val="000E28F8"/>
    <w:rsid w:val="000E2E2C"/>
    <w:rsid w:val="000E375B"/>
    <w:rsid w:val="000E56E6"/>
    <w:rsid w:val="000F0216"/>
    <w:rsid w:val="000F4433"/>
    <w:rsid w:val="000F5CAB"/>
    <w:rsid w:val="000F7DD3"/>
    <w:rsid w:val="00101F22"/>
    <w:rsid w:val="001050BA"/>
    <w:rsid w:val="00106506"/>
    <w:rsid w:val="0010753F"/>
    <w:rsid w:val="00111C4E"/>
    <w:rsid w:val="00111DFD"/>
    <w:rsid w:val="00113C1E"/>
    <w:rsid w:val="001144CF"/>
    <w:rsid w:val="00115683"/>
    <w:rsid w:val="00116AF6"/>
    <w:rsid w:val="0012066A"/>
    <w:rsid w:val="001232AE"/>
    <w:rsid w:val="001269FB"/>
    <w:rsid w:val="00126C48"/>
    <w:rsid w:val="0012702A"/>
    <w:rsid w:val="001310A7"/>
    <w:rsid w:val="001335FB"/>
    <w:rsid w:val="00134129"/>
    <w:rsid w:val="001356B0"/>
    <w:rsid w:val="00140991"/>
    <w:rsid w:val="00142031"/>
    <w:rsid w:val="00144D4B"/>
    <w:rsid w:val="001456BD"/>
    <w:rsid w:val="001500BD"/>
    <w:rsid w:val="00150665"/>
    <w:rsid w:val="001545C1"/>
    <w:rsid w:val="001556AE"/>
    <w:rsid w:val="00157249"/>
    <w:rsid w:val="00160062"/>
    <w:rsid w:val="00163B92"/>
    <w:rsid w:val="001644B4"/>
    <w:rsid w:val="00165B09"/>
    <w:rsid w:val="00165FDE"/>
    <w:rsid w:val="00171E06"/>
    <w:rsid w:val="001738B8"/>
    <w:rsid w:val="00175FC2"/>
    <w:rsid w:val="001775B4"/>
    <w:rsid w:val="00177D98"/>
    <w:rsid w:val="00177FC7"/>
    <w:rsid w:val="001817CC"/>
    <w:rsid w:val="001849B5"/>
    <w:rsid w:val="00185760"/>
    <w:rsid w:val="001902EE"/>
    <w:rsid w:val="00190D96"/>
    <w:rsid w:val="0019393E"/>
    <w:rsid w:val="001943CF"/>
    <w:rsid w:val="0019744B"/>
    <w:rsid w:val="00197E2B"/>
    <w:rsid w:val="001A048B"/>
    <w:rsid w:val="001A18D9"/>
    <w:rsid w:val="001A248B"/>
    <w:rsid w:val="001A6326"/>
    <w:rsid w:val="001A6895"/>
    <w:rsid w:val="001B3660"/>
    <w:rsid w:val="001B4263"/>
    <w:rsid w:val="001B58FE"/>
    <w:rsid w:val="001C1EAD"/>
    <w:rsid w:val="001C2028"/>
    <w:rsid w:val="001C5E8F"/>
    <w:rsid w:val="001C63FA"/>
    <w:rsid w:val="001C6871"/>
    <w:rsid w:val="001D056E"/>
    <w:rsid w:val="001D1DD8"/>
    <w:rsid w:val="001D221B"/>
    <w:rsid w:val="001D7284"/>
    <w:rsid w:val="001E173E"/>
    <w:rsid w:val="001E41EF"/>
    <w:rsid w:val="001E53BE"/>
    <w:rsid w:val="001E5F8D"/>
    <w:rsid w:val="001E6E1E"/>
    <w:rsid w:val="001F0342"/>
    <w:rsid w:val="001F1592"/>
    <w:rsid w:val="001F2BF4"/>
    <w:rsid w:val="001F3E8F"/>
    <w:rsid w:val="001F44AE"/>
    <w:rsid w:val="001F5470"/>
    <w:rsid w:val="001F68CF"/>
    <w:rsid w:val="001F69FE"/>
    <w:rsid w:val="00200A4E"/>
    <w:rsid w:val="002011E1"/>
    <w:rsid w:val="002044DF"/>
    <w:rsid w:val="00204E17"/>
    <w:rsid w:val="00205159"/>
    <w:rsid w:val="00206812"/>
    <w:rsid w:val="00206FB8"/>
    <w:rsid w:val="0021014B"/>
    <w:rsid w:val="002122A8"/>
    <w:rsid w:val="00212D9B"/>
    <w:rsid w:val="00212EA7"/>
    <w:rsid w:val="00217206"/>
    <w:rsid w:val="002209FD"/>
    <w:rsid w:val="00220BDF"/>
    <w:rsid w:val="00221387"/>
    <w:rsid w:val="00223982"/>
    <w:rsid w:val="00227EDF"/>
    <w:rsid w:val="00235707"/>
    <w:rsid w:val="00237A0D"/>
    <w:rsid w:val="002428AD"/>
    <w:rsid w:val="002449C8"/>
    <w:rsid w:val="00245034"/>
    <w:rsid w:val="002468B0"/>
    <w:rsid w:val="00253B2A"/>
    <w:rsid w:val="00255393"/>
    <w:rsid w:val="00255C13"/>
    <w:rsid w:val="0026389F"/>
    <w:rsid w:val="00264E8D"/>
    <w:rsid w:val="00266761"/>
    <w:rsid w:val="00266D34"/>
    <w:rsid w:val="002723CE"/>
    <w:rsid w:val="00272AFB"/>
    <w:rsid w:val="00275043"/>
    <w:rsid w:val="00282F0E"/>
    <w:rsid w:val="002834C2"/>
    <w:rsid w:val="00284380"/>
    <w:rsid w:val="00287341"/>
    <w:rsid w:val="00291551"/>
    <w:rsid w:val="002918B2"/>
    <w:rsid w:val="00296620"/>
    <w:rsid w:val="002A45EA"/>
    <w:rsid w:val="002A4C36"/>
    <w:rsid w:val="002A7A6A"/>
    <w:rsid w:val="002A7C35"/>
    <w:rsid w:val="002B258F"/>
    <w:rsid w:val="002B38C6"/>
    <w:rsid w:val="002B396F"/>
    <w:rsid w:val="002B5090"/>
    <w:rsid w:val="002B5D47"/>
    <w:rsid w:val="002C0B87"/>
    <w:rsid w:val="002C0D3A"/>
    <w:rsid w:val="002C20CC"/>
    <w:rsid w:val="002C69A8"/>
    <w:rsid w:val="002C6DDD"/>
    <w:rsid w:val="002D0E1D"/>
    <w:rsid w:val="002D1549"/>
    <w:rsid w:val="002D2602"/>
    <w:rsid w:val="002D4A8A"/>
    <w:rsid w:val="002D6C72"/>
    <w:rsid w:val="002E107C"/>
    <w:rsid w:val="002E1525"/>
    <w:rsid w:val="002E165F"/>
    <w:rsid w:val="002E741F"/>
    <w:rsid w:val="002F2386"/>
    <w:rsid w:val="002F2C98"/>
    <w:rsid w:val="002F3F15"/>
    <w:rsid w:val="002F41F8"/>
    <w:rsid w:val="002F62CC"/>
    <w:rsid w:val="002F6CDC"/>
    <w:rsid w:val="002F6F8B"/>
    <w:rsid w:val="002F77B7"/>
    <w:rsid w:val="00305D17"/>
    <w:rsid w:val="003072E6"/>
    <w:rsid w:val="003079F5"/>
    <w:rsid w:val="00311C45"/>
    <w:rsid w:val="00311E31"/>
    <w:rsid w:val="003120B9"/>
    <w:rsid w:val="00312777"/>
    <w:rsid w:val="00314DFC"/>
    <w:rsid w:val="00315E4B"/>
    <w:rsid w:val="00316395"/>
    <w:rsid w:val="00316969"/>
    <w:rsid w:val="00317F1C"/>
    <w:rsid w:val="00321788"/>
    <w:rsid w:val="00324061"/>
    <w:rsid w:val="00334C11"/>
    <w:rsid w:val="00335C98"/>
    <w:rsid w:val="00335FBE"/>
    <w:rsid w:val="003361D5"/>
    <w:rsid w:val="00341CC7"/>
    <w:rsid w:val="00341D6C"/>
    <w:rsid w:val="0034306E"/>
    <w:rsid w:val="00344D6F"/>
    <w:rsid w:val="003459F8"/>
    <w:rsid w:val="00347C69"/>
    <w:rsid w:val="003513E3"/>
    <w:rsid w:val="0035279D"/>
    <w:rsid w:val="003560C2"/>
    <w:rsid w:val="00356282"/>
    <w:rsid w:val="0035762C"/>
    <w:rsid w:val="003626D4"/>
    <w:rsid w:val="00362F1B"/>
    <w:rsid w:val="0036387D"/>
    <w:rsid w:val="003643C6"/>
    <w:rsid w:val="0036627E"/>
    <w:rsid w:val="00367237"/>
    <w:rsid w:val="00372891"/>
    <w:rsid w:val="00375988"/>
    <w:rsid w:val="003761DB"/>
    <w:rsid w:val="00377BB4"/>
    <w:rsid w:val="003819C6"/>
    <w:rsid w:val="00381E06"/>
    <w:rsid w:val="0038369E"/>
    <w:rsid w:val="00394DC2"/>
    <w:rsid w:val="00396FB5"/>
    <w:rsid w:val="003A3E10"/>
    <w:rsid w:val="003A5FCF"/>
    <w:rsid w:val="003B24F7"/>
    <w:rsid w:val="003B58D7"/>
    <w:rsid w:val="003B5FD7"/>
    <w:rsid w:val="003B7EF7"/>
    <w:rsid w:val="003C227D"/>
    <w:rsid w:val="003C347D"/>
    <w:rsid w:val="003C4790"/>
    <w:rsid w:val="003C48AF"/>
    <w:rsid w:val="003C5422"/>
    <w:rsid w:val="003C77D3"/>
    <w:rsid w:val="003D3AB6"/>
    <w:rsid w:val="003E2310"/>
    <w:rsid w:val="003E4278"/>
    <w:rsid w:val="003E6883"/>
    <w:rsid w:val="003E68C0"/>
    <w:rsid w:val="003E7E09"/>
    <w:rsid w:val="003F002A"/>
    <w:rsid w:val="003F00A9"/>
    <w:rsid w:val="003F1F09"/>
    <w:rsid w:val="003F35EE"/>
    <w:rsid w:val="003F5D4A"/>
    <w:rsid w:val="003F79C7"/>
    <w:rsid w:val="00402276"/>
    <w:rsid w:val="004051B6"/>
    <w:rsid w:val="00410EF0"/>
    <w:rsid w:val="00414856"/>
    <w:rsid w:val="00414DBC"/>
    <w:rsid w:val="004204A8"/>
    <w:rsid w:val="00422EE0"/>
    <w:rsid w:val="00423E37"/>
    <w:rsid w:val="0042452A"/>
    <w:rsid w:val="0042779F"/>
    <w:rsid w:val="0043025B"/>
    <w:rsid w:val="00435310"/>
    <w:rsid w:val="004362DE"/>
    <w:rsid w:val="004411A0"/>
    <w:rsid w:val="00443102"/>
    <w:rsid w:val="00444249"/>
    <w:rsid w:val="0044608A"/>
    <w:rsid w:val="00446A0E"/>
    <w:rsid w:val="004474D0"/>
    <w:rsid w:val="004478E2"/>
    <w:rsid w:val="004478EC"/>
    <w:rsid w:val="004504ED"/>
    <w:rsid w:val="00451176"/>
    <w:rsid w:val="004527DD"/>
    <w:rsid w:val="00455336"/>
    <w:rsid w:val="004616FC"/>
    <w:rsid w:val="00466909"/>
    <w:rsid w:val="00470FDD"/>
    <w:rsid w:val="00474787"/>
    <w:rsid w:val="00474829"/>
    <w:rsid w:val="004770B3"/>
    <w:rsid w:val="004771AD"/>
    <w:rsid w:val="004771CF"/>
    <w:rsid w:val="0048047C"/>
    <w:rsid w:val="0048161A"/>
    <w:rsid w:val="00483720"/>
    <w:rsid w:val="00484B93"/>
    <w:rsid w:val="004864CC"/>
    <w:rsid w:val="004866EA"/>
    <w:rsid w:val="004872AA"/>
    <w:rsid w:val="00487F04"/>
    <w:rsid w:val="004900A0"/>
    <w:rsid w:val="00492B4A"/>
    <w:rsid w:val="004949BD"/>
    <w:rsid w:val="00495745"/>
    <w:rsid w:val="00496BF0"/>
    <w:rsid w:val="00497296"/>
    <w:rsid w:val="004A1742"/>
    <w:rsid w:val="004A3C4A"/>
    <w:rsid w:val="004A61E0"/>
    <w:rsid w:val="004A6451"/>
    <w:rsid w:val="004A649D"/>
    <w:rsid w:val="004B017E"/>
    <w:rsid w:val="004B2306"/>
    <w:rsid w:val="004B5881"/>
    <w:rsid w:val="004C06B3"/>
    <w:rsid w:val="004C2D77"/>
    <w:rsid w:val="004C5E1D"/>
    <w:rsid w:val="004C7C67"/>
    <w:rsid w:val="004D2EB5"/>
    <w:rsid w:val="004D42AD"/>
    <w:rsid w:val="004E21C9"/>
    <w:rsid w:val="004E4CF2"/>
    <w:rsid w:val="004E5F3E"/>
    <w:rsid w:val="004E7504"/>
    <w:rsid w:val="004F03C4"/>
    <w:rsid w:val="004F3A21"/>
    <w:rsid w:val="004F56D8"/>
    <w:rsid w:val="004F608C"/>
    <w:rsid w:val="005024E1"/>
    <w:rsid w:val="00502BA7"/>
    <w:rsid w:val="00503E2A"/>
    <w:rsid w:val="00504ADE"/>
    <w:rsid w:val="00504D29"/>
    <w:rsid w:val="0050521B"/>
    <w:rsid w:val="00507693"/>
    <w:rsid w:val="0051120E"/>
    <w:rsid w:val="00512A78"/>
    <w:rsid w:val="005131AB"/>
    <w:rsid w:val="00513D95"/>
    <w:rsid w:val="0051414D"/>
    <w:rsid w:val="005169F9"/>
    <w:rsid w:val="00520127"/>
    <w:rsid w:val="005217E7"/>
    <w:rsid w:val="00532523"/>
    <w:rsid w:val="005348EE"/>
    <w:rsid w:val="005356B4"/>
    <w:rsid w:val="00535DF2"/>
    <w:rsid w:val="00535EE3"/>
    <w:rsid w:val="005361DA"/>
    <w:rsid w:val="00536617"/>
    <w:rsid w:val="005405EF"/>
    <w:rsid w:val="00541C63"/>
    <w:rsid w:val="00543D2F"/>
    <w:rsid w:val="00543DF0"/>
    <w:rsid w:val="005440FF"/>
    <w:rsid w:val="00544E9A"/>
    <w:rsid w:val="00547850"/>
    <w:rsid w:val="005506BA"/>
    <w:rsid w:val="00550980"/>
    <w:rsid w:val="005605AB"/>
    <w:rsid w:val="00560905"/>
    <w:rsid w:val="0056119B"/>
    <w:rsid w:val="00564BB5"/>
    <w:rsid w:val="0056752B"/>
    <w:rsid w:val="0056753D"/>
    <w:rsid w:val="005711EB"/>
    <w:rsid w:val="00571C85"/>
    <w:rsid w:val="00573459"/>
    <w:rsid w:val="005755A3"/>
    <w:rsid w:val="00577DC8"/>
    <w:rsid w:val="005800F2"/>
    <w:rsid w:val="005802A9"/>
    <w:rsid w:val="005811EE"/>
    <w:rsid w:val="0058239D"/>
    <w:rsid w:val="00582BE2"/>
    <w:rsid w:val="00582FB7"/>
    <w:rsid w:val="005858CF"/>
    <w:rsid w:val="005874D2"/>
    <w:rsid w:val="00587731"/>
    <w:rsid w:val="00587864"/>
    <w:rsid w:val="005878BC"/>
    <w:rsid w:val="00595CFA"/>
    <w:rsid w:val="00597058"/>
    <w:rsid w:val="005A30CB"/>
    <w:rsid w:val="005A3D46"/>
    <w:rsid w:val="005A5E06"/>
    <w:rsid w:val="005A5F20"/>
    <w:rsid w:val="005B08B6"/>
    <w:rsid w:val="005B2933"/>
    <w:rsid w:val="005B32E3"/>
    <w:rsid w:val="005B3ED6"/>
    <w:rsid w:val="005B535E"/>
    <w:rsid w:val="005B790F"/>
    <w:rsid w:val="005C0134"/>
    <w:rsid w:val="005C086D"/>
    <w:rsid w:val="005C24F0"/>
    <w:rsid w:val="005C3B1F"/>
    <w:rsid w:val="005C55B5"/>
    <w:rsid w:val="005D6FC2"/>
    <w:rsid w:val="005E2267"/>
    <w:rsid w:val="005E25EC"/>
    <w:rsid w:val="005E5AAF"/>
    <w:rsid w:val="005E614B"/>
    <w:rsid w:val="005F005A"/>
    <w:rsid w:val="005F0673"/>
    <w:rsid w:val="005F0F31"/>
    <w:rsid w:val="005F38A8"/>
    <w:rsid w:val="005F4D5A"/>
    <w:rsid w:val="005F58D3"/>
    <w:rsid w:val="005F5BF1"/>
    <w:rsid w:val="005F6769"/>
    <w:rsid w:val="00601FD6"/>
    <w:rsid w:val="006039C6"/>
    <w:rsid w:val="00603E51"/>
    <w:rsid w:val="00605A25"/>
    <w:rsid w:val="00605F4C"/>
    <w:rsid w:val="00612031"/>
    <w:rsid w:val="00613DC5"/>
    <w:rsid w:val="006163E8"/>
    <w:rsid w:val="00633777"/>
    <w:rsid w:val="00635BE2"/>
    <w:rsid w:val="0063641F"/>
    <w:rsid w:val="006413C0"/>
    <w:rsid w:val="00641B46"/>
    <w:rsid w:val="006429F2"/>
    <w:rsid w:val="00651B1B"/>
    <w:rsid w:val="00654049"/>
    <w:rsid w:val="00655C4E"/>
    <w:rsid w:val="00656859"/>
    <w:rsid w:val="00667CAF"/>
    <w:rsid w:val="00671AEC"/>
    <w:rsid w:val="00673BE8"/>
    <w:rsid w:val="00677072"/>
    <w:rsid w:val="00681862"/>
    <w:rsid w:val="00681B4C"/>
    <w:rsid w:val="00682FB3"/>
    <w:rsid w:val="0068357C"/>
    <w:rsid w:val="0068401D"/>
    <w:rsid w:val="006852BB"/>
    <w:rsid w:val="006869CD"/>
    <w:rsid w:val="00686EB0"/>
    <w:rsid w:val="006901B0"/>
    <w:rsid w:val="006907CA"/>
    <w:rsid w:val="006910BF"/>
    <w:rsid w:val="006912D4"/>
    <w:rsid w:val="00692391"/>
    <w:rsid w:val="00693483"/>
    <w:rsid w:val="00694756"/>
    <w:rsid w:val="00695BDE"/>
    <w:rsid w:val="00695E52"/>
    <w:rsid w:val="006A3649"/>
    <w:rsid w:val="006A4CB6"/>
    <w:rsid w:val="006B0D95"/>
    <w:rsid w:val="006B14B1"/>
    <w:rsid w:val="006B34F7"/>
    <w:rsid w:val="006B5969"/>
    <w:rsid w:val="006C1398"/>
    <w:rsid w:val="006C3BD3"/>
    <w:rsid w:val="006C4303"/>
    <w:rsid w:val="006C469E"/>
    <w:rsid w:val="006C5296"/>
    <w:rsid w:val="006C763D"/>
    <w:rsid w:val="006C7E8C"/>
    <w:rsid w:val="006D1646"/>
    <w:rsid w:val="006D77A9"/>
    <w:rsid w:val="006E0250"/>
    <w:rsid w:val="006E1A56"/>
    <w:rsid w:val="006E20D9"/>
    <w:rsid w:val="006E25D7"/>
    <w:rsid w:val="006E695F"/>
    <w:rsid w:val="006F0463"/>
    <w:rsid w:val="006F1288"/>
    <w:rsid w:val="006F2ED5"/>
    <w:rsid w:val="006F30A4"/>
    <w:rsid w:val="006F58CB"/>
    <w:rsid w:val="006F6075"/>
    <w:rsid w:val="006F7A14"/>
    <w:rsid w:val="0070052D"/>
    <w:rsid w:val="00704A5A"/>
    <w:rsid w:val="007068DB"/>
    <w:rsid w:val="00706F6A"/>
    <w:rsid w:val="0071035E"/>
    <w:rsid w:val="007135AF"/>
    <w:rsid w:val="00714599"/>
    <w:rsid w:val="0071600E"/>
    <w:rsid w:val="007179DA"/>
    <w:rsid w:val="0072216B"/>
    <w:rsid w:val="00722288"/>
    <w:rsid w:val="00723F57"/>
    <w:rsid w:val="007242F9"/>
    <w:rsid w:val="007265C2"/>
    <w:rsid w:val="00732476"/>
    <w:rsid w:val="007354E6"/>
    <w:rsid w:val="00736A53"/>
    <w:rsid w:val="00737501"/>
    <w:rsid w:val="00737E39"/>
    <w:rsid w:val="00740582"/>
    <w:rsid w:val="00740740"/>
    <w:rsid w:val="0074234E"/>
    <w:rsid w:val="007428A5"/>
    <w:rsid w:val="00745E98"/>
    <w:rsid w:val="00745EE3"/>
    <w:rsid w:val="0075133D"/>
    <w:rsid w:val="007518EE"/>
    <w:rsid w:val="00751C31"/>
    <w:rsid w:val="00753037"/>
    <w:rsid w:val="00753348"/>
    <w:rsid w:val="007533C2"/>
    <w:rsid w:val="00754185"/>
    <w:rsid w:val="00757033"/>
    <w:rsid w:val="007578B1"/>
    <w:rsid w:val="007611AB"/>
    <w:rsid w:val="00765E6B"/>
    <w:rsid w:val="00766736"/>
    <w:rsid w:val="00766BC0"/>
    <w:rsid w:val="00766E58"/>
    <w:rsid w:val="0076717A"/>
    <w:rsid w:val="0076767C"/>
    <w:rsid w:val="00772255"/>
    <w:rsid w:val="007724EF"/>
    <w:rsid w:val="00774330"/>
    <w:rsid w:val="00776C69"/>
    <w:rsid w:val="007825C3"/>
    <w:rsid w:val="007864BD"/>
    <w:rsid w:val="007940A8"/>
    <w:rsid w:val="00795374"/>
    <w:rsid w:val="0079771A"/>
    <w:rsid w:val="00797FAA"/>
    <w:rsid w:val="007A0235"/>
    <w:rsid w:val="007A0ABC"/>
    <w:rsid w:val="007A109F"/>
    <w:rsid w:val="007A2E19"/>
    <w:rsid w:val="007A3433"/>
    <w:rsid w:val="007A5EFA"/>
    <w:rsid w:val="007B403C"/>
    <w:rsid w:val="007B5793"/>
    <w:rsid w:val="007B590C"/>
    <w:rsid w:val="007B621D"/>
    <w:rsid w:val="007C1080"/>
    <w:rsid w:val="007C1F05"/>
    <w:rsid w:val="007C504D"/>
    <w:rsid w:val="007C604C"/>
    <w:rsid w:val="007D6B18"/>
    <w:rsid w:val="007E3978"/>
    <w:rsid w:val="007E43BD"/>
    <w:rsid w:val="007E4772"/>
    <w:rsid w:val="007E5031"/>
    <w:rsid w:val="007E691B"/>
    <w:rsid w:val="007F0C2B"/>
    <w:rsid w:val="007F5A0A"/>
    <w:rsid w:val="007F727E"/>
    <w:rsid w:val="00800CDB"/>
    <w:rsid w:val="00803A6E"/>
    <w:rsid w:val="0081084D"/>
    <w:rsid w:val="008144D2"/>
    <w:rsid w:val="00814EBE"/>
    <w:rsid w:val="00815B40"/>
    <w:rsid w:val="0081605A"/>
    <w:rsid w:val="00816D69"/>
    <w:rsid w:val="008170AF"/>
    <w:rsid w:val="00820531"/>
    <w:rsid w:val="0082158B"/>
    <w:rsid w:val="008272A4"/>
    <w:rsid w:val="00827A77"/>
    <w:rsid w:val="00827ACF"/>
    <w:rsid w:val="00827F72"/>
    <w:rsid w:val="008331ED"/>
    <w:rsid w:val="00836A96"/>
    <w:rsid w:val="00837E45"/>
    <w:rsid w:val="00837F1A"/>
    <w:rsid w:val="00846BCD"/>
    <w:rsid w:val="00847DB4"/>
    <w:rsid w:val="00850D71"/>
    <w:rsid w:val="00850DC2"/>
    <w:rsid w:val="00851D60"/>
    <w:rsid w:val="008542EF"/>
    <w:rsid w:val="008549A9"/>
    <w:rsid w:val="008574BD"/>
    <w:rsid w:val="008642A7"/>
    <w:rsid w:val="00866804"/>
    <w:rsid w:val="0087018B"/>
    <w:rsid w:val="00870CC1"/>
    <w:rsid w:val="00873907"/>
    <w:rsid w:val="00875ABD"/>
    <w:rsid w:val="00876290"/>
    <w:rsid w:val="00876460"/>
    <w:rsid w:val="00881912"/>
    <w:rsid w:val="0088606B"/>
    <w:rsid w:val="00887E6D"/>
    <w:rsid w:val="00890577"/>
    <w:rsid w:val="00890ED4"/>
    <w:rsid w:val="00891063"/>
    <w:rsid w:val="008910D5"/>
    <w:rsid w:val="00891146"/>
    <w:rsid w:val="00891643"/>
    <w:rsid w:val="00895249"/>
    <w:rsid w:val="00897772"/>
    <w:rsid w:val="00897D78"/>
    <w:rsid w:val="008A06FB"/>
    <w:rsid w:val="008A313B"/>
    <w:rsid w:val="008A3CD4"/>
    <w:rsid w:val="008A476C"/>
    <w:rsid w:val="008B015B"/>
    <w:rsid w:val="008B3123"/>
    <w:rsid w:val="008B3BA8"/>
    <w:rsid w:val="008B3F3F"/>
    <w:rsid w:val="008B5517"/>
    <w:rsid w:val="008B61C3"/>
    <w:rsid w:val="008B63F4"/>
    <w:rsid w:val="008B730C"/>
    <w:rsid w:val="008C00D1"/>
    <w:rsid w:val="008C2E43"/>
    <w:rsid w:val="008C73B5"/>
    <w:rsid w:val="008D7C7E"/>
    <w:rsid w:val="008D7D8A"/>
    <w:rsid w:val="008E1E24"/>
    <w:rsid w:val="008E366A"/>
    <w:rsid w:val="008E4EBD"/>
    <w:rsid w:val="008F5757"/>
    <w:rsid w:val="008F6392"/>
    <w:rsid w:val="008F721D"/>
    <w:rsid w:val="0090202F"/>
    <w:rsid w:val="009046E4"/>
    <w:rsid w:val="0090479C"/>
    <w:rsid w:val="009055CD"/>
    <w:rsid w:val="00907017"/>
    <w:rsid w:val="00907FD6"/>
    <w:rsid w:val="00910447"/>
    <w:rsid w:val="00910CF0"/>
    <w:rsid w:val="009142BF"/>
    <w:rsid w:val="0091437B"/>
    <w:rsid w:val="00916EB4"/>
    <w:rsid w:val="0093279B"/>
    <w:rsid w:val="009361B5"/>
    <w:rsid w:val="009364ED"/>
    <w:rsid w:val="0093668C"/>
    <w:rsid w:val="00940AC0"/>
    <w:rsid w:val="00941B1E"/>
    <w:rsid w:val="00943CD2"/>
    <w:rsid w:val="00944917"/>
    <w:rsid w:val="009534A2"/>
    <w:rsid w:val="009556E1"/>
    <w:rsid w:val="0096007C"/>
    <w:rsid w:val="009601C1"/>
    <w:rsid w:val="0096288E"/>
    <w:rsid w:val="00966661"/>
    <w:rsid w:val="009669FA"/>
    <w:rsid w:val="00967727"/>
    <w:rsid w:val="00967D74"/>
    <w:rsid w:val="00972EA4"/>
    <w:rsid w:val="00975354"/>
    <w:rsid w:val="0097545C"/>
    <w:rsid w:val="009758D2"/>
    <w:rsid w:val="0097777B"/>
    <w:rsid w:val="00982CEC"/>
    <w:rsid w:val="00983899"/>
    <w:rsid w:val="00983DFB"/>
    <w:rsid w:val="00985104"/>
    <w:rsid w:val="0098561E"/>
    <w:rsid w:val="00994A6E"/>
    <w:rsid w:val="00996863"/>
    <w:rsid w:val="00996E99"/>
    <w:rsid w:val="009A3DCF"/>
    <w:rsid w:val="009A5950"/>
    <w:rsid w:val="009B1644"/>
    <w:rsid w:val="009B2578"/>
    <w:rsid w:val="009B2D87"/>
    <w:rsid w:val="009B3205"/>
    <w:rsid w:val="009B41E3"/>
    <w:rsid w:val="009B5242"/>
    <w:rsid w:val="009B5275"/>
    <w:rsid w:val="009B5B93"/>
    <w:rsid w:val="009C0E87"/>
    <w:rsid w:val="009C129D"/>
    <w:rsid w:val="009C2F10"/>
    <w:rsid w:val="009C5097"/>
    <w:rsid w:val="009D42A4"/>
    <w:rsid w:val="009E4CB4"/>
    <w:rsid w:val="009E52B2"/>
    <w:rsid w:val="009E700C"/>
    <w:rsid w:val="009F256F"/>
    <w:rsid w:val="009F25C9"/>
    <w:rsid w:val="009F29D6"/>
    <w:rsid w:val="009F53F3"/>
    <w:rsid w:val="009F5444"/>
    <w:rsid w:val="00A00890"/>
    <w:rsid w:val="00A01879"/>
    <w:rsid w:val="00A02077"/>
    <w:rsid w:val="00A04360"/>
    <w:rsid w:val="00A05E82"/>
    <w:rsid w:val="00A10290"/>
    <w:rsid w:val="00A11A50"/>
    <w:rsid w:val="00A1235E"/>
    <w:rsid w:val="00A14D03"/>
    <w:rsid w:val="00A217F4"/>
    <w:rsid w:val="00A24C68"/>
    <w:rsid w:val="00A263F8"/>
    <w:rsid w:val="00A26FCE"/>
    <w:rsid w:val="00A27B99"/>
    <w:rsid w:val="00A31BB1"/>
    <w:rsid w:val="00A32241"/>
    <w:rsid w:val="00A32AD6"/>
    <w:rsid w:val="00A330DE"/>
    <w:rsid w:val="00A40F7E"/>
    <w:rsid w:val="00A40FF3"/>
    <w:rsid w:val="00A41567"/>
    <w:rsid w:val="00A420B2"/>
    <w:rsid w:val="00A428E5"/>
    <w:rsid w:val="00A50D23"/>
    <w:rsid w:val="00A54E81"/>
    <w:rsid w:val="00A601A3"/>
    <w:rsid w:val="00A627C0"/>
    <w:rsid w:val="00A636E0"/>
    <w:rsid w:val="00A65C28"/>
    <w:rsid w:val="00A70337"/>
    <w:rsid w:val="00A7113D"/>
    <w:rsid w:val="00A826EF"/>
    <w:rsid w:val="00A82702"/>
    <w:rsid w:val="00A82C9B"/>
    <w:rsid w:val="00A8308E"/>
    <w:rsid w:val="00A8353A"/>
    <w:rsid w:val="00A83D5E"/>
    <w:rsid w:val="00A91118"/>
    <w:rsid w:val="00A92203"/>
    <w:rsid w:val="00A92494"/>
    <w:rsid w:val="00A924A9"/>
    <w:rsid w:val="00A94829"/>
    <w:rsid w:val="00A97438"/>
    <w:rsid w:val="00AA0C56"/>
    <w:rsid w:val="00AA1305"/>
    <w:rsid w:val="00AA191C"/>
    <w:rsid w:val="00AA31E7"/>
    <w:rsid w:val="00AA709A"/>
    <w:rsid w:val="00AB05B2"/>
    <w:rsid w:val="00AB10E6"/>
    <w:rsid w:val="00AB2BC6"/>
    <w:rsid w:val="00AB2F7B"/>
    <w:rsid w:val="00AB40C7"/>
    <w:rsid w:val="00AB4674"/>
    <w:rsid w:val="00AC18FE"/>
    <w:rsid w:val="00AC2C6C"/>
    <w:rsid w:val="00AC675E"/>
    <w:rsid w:val="00AD1DAA"/>
    <w:rsid w:val="00AD3138"/>
    <w:rsid w:val="00AD3B0F"/>
    <w:rsid w:val="00AD4941"/>
    <w:rsid w:val="00AD49C3"/>
    <w:rsid w:val="00AD49D7"/>
    <w:rsid w:val="00AD56F6"/>
    <w:rsid w:val="00AE0655"/>
    <w:rsid w:val="00AE3A1D"/>
    <w:rsid w:val="00AE678A"/>
    <w:rsid w:val="00AE6D29"/>
    <w:rsid w:val="00AF0782"/>
    <w:rsid w:val="00AF15E0"/>
    <w:rsid w:val="00AF5275"/>
    <w:rsid w:val="00AF57BE"/>
    <w:rsid w:val="00AF5C2F"/>
    <w:rsid w:val="00AF6628"/>
    <w:rsid w:val="00AF691E"/>
    <w:rsid w:val="00B00CD1"/>
    <w:rsid w:val="00B0180E"/>
    <w:rsid w:val="00B07825"/>
    <w:rsid w:val="00B12BC0"/>
    <w:rsid w:val="00B179BF"/>
    <w:rsid w:val="00B223B6"/>
    <w:rsid w:val="00B22535"/>
    <w:rsid w:val="00B259A4"/>
    <w:rsid w:val="00B26253"/>
    <w:rsid w:val="00B2702D"/>
    <w:rsid w:val="00B30D20"/>
    <w:rsid w:val="00B32886"/>
    <w:rsid w:val="00B360B9"/>
    <w:rsid w:val="00B36242"/>
    <w:rsid w:val="00B3676B"/>
    <w:rsid w:val="00B4364B"/>
    <w:rsid w:val="00B45AA3"/>
    <w:rsid w:val="00B52DBE"/>
    <w:rsid w:val="00B57158"/>
    <w:rsid w:val="00B60862"/>
    <w:rsid w:val="00B630A8"/>
    <w:rsid w:val="00B6551E"/>
    <w:rsid w:val="00B673E1"/>
    <w:rsid w:val="00B706B7"/>
    <w:rsid w:val="00B76BFA"/>
    <w:rsid w:val="00B80D48"/>
    <w:rsid w:val="00B80D67"/>
    <w:rsid w:val="00B81797"/>
    <w:rsid w:val="00B81979"/>
    <w:rsid w:val="00B83D9C"/>
    <w:rsid w:val="00B90930"/>
    <w:rsid w:val="00B90B19"/>
    <w:rsid w:val="00B91A82"/>
    <w:rsid w:val="00B9387A"/>
    <w:rsid w:val="00BA4575"/>
    <w:rsid w:val="00BA5A77"/>
    <w:rsid w:val="00BA5E79"/>
    <w:rsid w:val="00BB0843"/>
    <w:rsid w:val="00BB2314"/>
    <w:rsid w:val="00BB2497"/>
    <w:rsid w:val="00BB2615"/>
    <w:rsid w:val="00BB5F6B"/>
    <w:rsid w:val="00BC1762"/>
    <w:rsid w:val="00BC190D"/>
    <w:rsid w:val="00BC2160"/>
    <w:rsid w:val="00BC33C3"/>
    <w:rsid w:val="00BC45FA"/>
    <w:rsid w:val="00BC599E"/>
    <w:rsid w:val="00BC5FDF"/>
    <w:rsid w:val="00BC602A"/>
    <w:rsid w:val="00BD314C"/>
    <w:rsid w:val="00BD384E"/>
    <w:rsid w:val="00BD534D"/>
    <w:rsid w:val="00BD5E8D"/>
    <w:rsid w:val="00BE1264"/>
    <w:rsid w:val="00BE19BD"/>
    <w:rsid w:val="00BE3DD6"/>
    <w:rsid w:val="00BE5C94"/>
    <w:rsid w:val="00BE6F9B"/>
    <w:rsid w:val="00BF4B08"/>
    <w:rsid w:val="00BF6D5D"/>
    <w:rsid w:val="00C06DCB"/>
    <w:rsid w:val="00C10579"/>
    <w:rsid w:val="00C17311"/>
    <w:rsid w:val="00C20B37"/>
    <w:rsid w:val="00C212D2"/>
    <w:rsid w:val="00C23307"/>
    <w:rsid w:val="00C23CDA"/>
    <w:rsid w:val="00C250AE"/>
    <w:rsid w:val="00C26BA2"/>
    <w:rsid w:val="00C35014"/>
    <w:rsid w:val="00C3566F"/>
    <w:rsid w:val="00C367B3"/>
    <w:rsid w:val="00C406EF"/>
    <w:rsid w:val="00C42FA6"/>
    <w:rsid w:val="00C43E94"/>
    <w:rsid w:val="00C540B1"/>
    <w:rsid w:val="00C567C8"/>
    <w:rsid w:val="00C63137"/>
    <w:rsid w:val="00C70012"/>
    <w:rsid w:val="00C704BE"/>
    <w:rsid w:val="00C77F35"/>
    <w:rsid w:val="00C839DC"/>
    <w:rsid w:val="00C8420A"/>
    <w:rsid w:val="00C86BD6"/>
    <w:rsid w:val="00C9013C"/>
    <w:rsid w:val="00C91BB7"/>
    <w:rsid w:val="00C92C6A"/>
    <w:rsid w:val="00C937E4"/>
    <w:rsid w:val="00C94B09"/>
    <w:rsid w:val="00C95569"/>
    <w:rsid w:val="00C96422"/>
    <w:rsid w:val="00CA02E2"/>
    <w:rsid w:val="00CA0787"/>
    <w:rsid w:val="00CA21ED"/>
    <w:rsid w:val="00CA405A"/>
    <w:rsid w:val="00CA56EB"/>
    <w:rsid w:val="00CB481A"/>
    <w:rsid w:val="00CB4C0F"/>
    <w:rsid w:val="00CB7108"/>
    <w:rsid w:val="00CB7E38"/>
    <w:rsid w:val="00CB7EC3"/>
    <w:rsid w:val="00CC022F"/>
    <w:rsid w:val="00CC321D"/>
    <w:rsid w:val="00CC413F"/>
    <w:rsid w:val="00CC674B"/>
    <w:rsid w:val="00CC6E65"/>
    <w:rsid w:val="00CC6FCB"/>
    <w:rsid w:val="00CD0D8B"/>
    <w:rsid w:val="00CD0E37"/>
    <w:rsid w:val="00CD13DA"/>
    <w:rsid w:val="00CD1B4A"/>
    <w:rsid w:val="00CD46AE"/>
    <w:rsid w:val="00CE3F60"/>
    <w:rsid w:val="00CE57B0"/>
    <w:rsid w:val="00CE5A67"/>
    <w:rsid w:val="00CE6574"/>
    <w:rsid w:val="00CE6A7D"/>
    <w:rsid w:val="00CF0A96"/>
    <w:rsid w:val="00CF47B2"/>
    <w:rsid w:val="00CF70CF"/>
    <w:rsid w:val="00D00092"/>
    <w:rsid w:val="00D003E7"/>
    <w:rsid w:val="00D02FE7"/>
    <w:rsid w:val="00D0392A"/>
    <w:rsid w:val="00D07BEC"/>
    <w:rsid w:val="00D14071"/>
    <w:rsid w:val="00D15F71"/>
    <w:rsid w:val="00D2104D"/>
    <w:rsid w:val="00D21323"/>
    <w:rsid w:val="00D2138B"/>
    <w:rsid w:val="00D2185D"/>
    <w:rsid w:val="00D24655"/>
    <w:rsid w:val="00D2492F"/>
    <w:rsid w:val="00D27F77"/>
    <w:rsid w:val="00D30705"/>
    <w:rsid w:val="00D30DD3"/>
    <w:rsid w:val="00D31075"/>
    <w:rsid w:val="00D357AE"/>
    <w:rsid w:val="00D41965"/>
    <w:rsid w:val="00D44E79"/>
    <w:rsid w:val="00D478B3"/>
    <w:rsid w:val="00D51006"/>
    <w:rsid w:val="00D5166C"/>
    <w:rsid w:val="00D5180E"/>
    <w:rsid w:val="00D537B8"/>
    <w:rsid w:val="00D539E9"/>
    <w:rsid w:val="00D61040"/>
    <w:rsid w:val="00D61A89"/>
    <w:rsid w:val="00D630D6"/>
    <w:rsid w:val="00D63B0F"/>
    <w:rsid w:val="00D72095"/>
    <w:rsid w:val="00D7347B"/>
    <w:rsid w:val="00D76B88"/>
    <w:rsid w:val="00D80BCB"/>
    <w:rsid w:val="00D85459"/>
    <w:rsid w:val="00D85B6C"/>
    <w:rsid w:val="00D85D1B"/>
    <w:rsid w:val="00D91260"/>
    <w:rsid w:val="00D92D01"/>
    <w:rsid w:val="00D93B8C"/>
    <w:rsid w:val="00DA0214"/>
    <w:rsid w:val="00DA5647"/>
    <w:rsid w:val="00DA6F09"/>
    <w:rsid w:val="00DA7575"/>
    <w:rsid w:val="00DB007F"/>
    <w:rsid w:val="00DB59F9"/>
    <w:rsid w:val="00DB5C74"/>
    <w:rsid w:val="00DC3DB1"/>
    <w:rsid w:val="00DC7CF6"/>
    <w:rsid w:val="00DD2A95"/>
    <w:rsid w:val="00DD3BB9"/>
    <w:rsid w:val="00DD403E"/>
    <w:rsid w:val="00DD5487"/>
    <w:rsid w:val="00DE3ACA"/>
    <w:rsid w:val="00DE4190"/>
    <w:rsid w:val="00DE4318"/>
    <w:rsid w:val="00DE6DB1"/>
    <w:rsid w:val="00DE7B3D"/>
    <w:rsid w:val="00DE7E6F"/>
    <w:rsid w:val="00DF09AD"/>
    <w:rsid w:val="00DF17B1"/>
    <w:rsid w:val="00DF1CD0"/>
    <w:rsid w:val="00DF4270"/>
    <w:rsid w:val="00DF581F"/>
    <w:rsid w:val="00DF6DD2"/>
    <w:rsid w:val="00DF7224"/>
    <w:rsid w:val="00DF7FE2"/>
    <w:rsid w:val="00E00414"/>
    <w:rsid w:val="00E015B2"/>
    <w:rsid w:val="00E03C12"/>
    <w:rsid w:val="00E0726E"/>
    <w:rsid w:val="00E17A5F"/>
    <w:rsid w:val="00E242D2"/>
    <w:rsid w:val="00E24DEE"/>
    <w:rsid w:val="00E27543"/>
    <w:rsid w:val="00E317B9"/>
    <w:rsid w:val="00E32800"/>
    <w:rsid w:val="00E40289"/>
    <w:rsid w:val="00E409BC"/>
    <w:rsid w:val="00E4218F"/>
    <w:rsid w:val="00E43068"/>
    <w:rsid w:val="00E45237"/>
    <w:rsid w:val="00E56474"/>
    <w:rsid w:val="00E56589"/>
    <w:rsid w:val="00E63E08"/>
    <w:rsid w:val="00E66C75"/>
    <w:rsid w:val="00E7165D"/>
    <w:rsid w:val="00E7257D"/>
    <w:rsid w:val="00E73ADC"/>
    <w:rsid w:val="00E74681"/>
    <w:rsid w:val="00E7622C"/>
    <w:rsid w:val="00E76410"/>
    <w:rsid w:val="00E76E93"/>
    <w:rsid w:val="00E81ACC"/>
    <w:rsid w:val="00E8452B"/>
    <w:rsid w:val="00E90A52"/>
    <w:rsid w:val="00E90D03"/>
    <w:rsid w:val="00E91D6C"/>
    <w:rsid w:val="00E9387C"/>
    <w:rsid w:val="00E976F6"/>
    <w:rsid w:val="00EA1421"/>
    <w:rsid w:val="00EA2A48"/>
    <w:rsid w:val="00EA2C35"/>
    <w:rsid w:val="00EA4B68"/>
    <w:rsid w:val="00EA4E39"/>
    <w:rsid w:val="00EA6549"/>
    <w:rsid w:val="00EB4046"/>
    <w:rsid w:val="00EB5857"/>
    <w:rsid w:val="00EC0F2A"/>
    <w:rsid w:val="00EC1B32"/>
    <w:rsid w:val="00EC1E94"/>
    <w:rsid w:val="00EC42F8"/>
    <w:rsid w:val="00ED006C"/>
    <w:rsid w:val="00ED056B"/>
    <w:rsid w:val="00ED122F"/>
    <w:rsid w:val="00ED1512"/>
    <w:rsid w:val="00ED1923"/>
    <w:rsid w:val="00ED2A6E"/>
    <w:rsid w:val="00ED392B"/>
    <w:rsid w:val="00ED51FC"/>
    <w:rsid w:val="00ED7A46"/>
    <w:rsid w:val="00EE0CA0"/>
    <w:rsid w:val="00EE2088"/>
    <w:rsid w:val="00EE5795"/>
    <w:rsid w:val="00EE5CAF"/>
    <w:rsid w:val="00EE6411"/>
    <w:rsid w:val="00EF20C8"/>
    <w:rsid w:val="00EF4ADD"/>
    <w:rsid w:val="00F064D8"/>
    <w:rsid w:val="00F076EE"/>
    <w:rsid w:val="00F078D1"/>
    <w:rsid w:val="00F13B56"/>
    <w:rsid w:val="00F1410E"/>
    <w:rsid w:val="00F15E4C"/>
    <w:rsid w:val="00F171C1"/>
    <w:rsid w:val="00F172B0"/>
    <w:rsid w:val="00F2337B"/>
    <w:rsid w:val="00F27373"/>
    <w:rsid w:val="00F33477"/>
    <w:rsid w:val="00F3374F"/>
    <w:rsid w:val="00F34F57"/>
    <w:rsid w:val="00F42398"/>
    <w:rsid w:val="00F46B2B"/>
    <w:rsid w:val="00F5281F"/>
    <w:rsid w:val="00F53996"/>
    <w:rsid w:val="00F56050"/>
    <w:rsid w:val="00F63447"/>
    <w:rsid w:val="00F64FC7"/>
    <w:rsid w:val="00F71B33"/>
    <w:rsid w:val="00F71F23"/>
    <w:rsid w:val="00F7659A"/>
    <w:rsid w:val="00F7724E"/>
    <w:rsid w:val="00F80371"/>
    <w:rsid w:val="00F81F07"/>
    <w:rsid w:val="00F84AD5"/>
    <w:rsid w:val="00F857EB"/>
    <w:rsid w:val="00F86FD8"/>
    <w:rsid w:val="00F910B8"/>
    <w:rsid w:val="00F9396B"/>
    <w:rsid w:val="00F95496"/>
    <w:rsid w:val="00FA25B1"/>
    <w:rsid w:val="00FA2999"/>
    <w:rsid w:val="00FA4B09"/>
    <w:rsid w:val="00FA51A7"/>
    <w:rsid w:val="00FA5F49"/>
    <w:rsid w:val="00FA6DD2"/>
    <w:rsid w:val="00FB0F7B"/>
    <w:rsid w:val="00FB178E"/>
    <w:rsid w:val="00FB3D53"/>
    <w:rsid w:val="00FB3E77"/>
    <w:rsid w:val="00FB7200"/>
    <w:rsid w:val="00FC0077"/>
    <w:rsid w:val="00FC1D93"/>
    <w:rsid w:val="00FC221A"/>
    <w:rsid w:val="00FC36A1"/>
    <w:rsid w:val="00FD450C"/>
    <w:rsid w:val="00FD4FE1"/>
    <w:rsid w:val="00FD700F"/>
    <w:rsid w:val="00FD797A"/>
    <w:rsid w:val="00FE0FDB"/>
    <w:rsid w:val="00FE1E62"/>
    <w:rsid w:val="00FE1FB2"/>
    <w:rsid w:val="00FE268D"/>
    <w:rsid w:val="00FE6A8A"/>
    <w:rsid w:val="00FF090F"/>
    <w:rsid w:val="00FF1CD7"/>
    <w:rsid w:val="00FF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DC79C9"/>
  <w15:docId w15:val="{D427C9E6-8E35-4965-BCDE-23905FB45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ABC"/>
    <w:pPr>
      <w:widowControl w:val="0"/>
      <w:spacing w:after="100" w:line="240" w:lineRule="auto"/>
    </w:pPr>
    <w:rPr>
      <w:rFonts w:ascii="Times New Roman" w:eastAsia="Times New Roman" w:hAnsi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6E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6E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29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429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01F22"/>
  </w:style>
  <w:style w:type="character" w:customStyle="1" w:styleId="HeaderChar">
    <w:name w:val="Header Char"/>
    <w:basedOn w:val="DefaultParagraphFont"/>
    <w:link w:val="Header"/>
    <w:rsid w:val="00101F22"/>
    <w:rPr>
      <w:rFonts w:ascii="Times New Roman" w:eastAsia="Times New Roman" w:hAnsi="Times New Roman" w:cs="Times New Roman"/>
      <w:szCs w:val="20"/>
    </w:rPr>
  </w:style>
  <w:style w:type="paragraph" w:styleId="Footer">
    <w:name w:val="footer"/>
    <w:basedOn w:val="Normal"/>
    <w:link w:val="FooterChar"/>
    <w:uiPriority w:val="99"/>
    <w:rsid w:val="00101F22"/>
  </w:style>
  <w:style w:type="character" w:customStyle="1" w:styleId="FooterChar">
    <w:name w:val="Footer Char"/>
    <w:basedOn w:val="DefaultParagraphFont"/>
    <w:link w:val="Footer"/>
    <w:uiPriority w:val="99"/>
    <w:rsid w:val="00101F22"/>
    <w:rPr>
      <w:rFonts w:ascii="Times New Roman" w:eastAsia="Times New Roman" w:hAnsi="Times New Roman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1F2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F22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22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22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3D2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587864"/>
    <w:pPr>
      <w:widowControl w:val="0"/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86EB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86EB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PlainTable11">
    <w:name w:val="Plain Table 11"/>
    <w:basedOn w:val="TableNormal"/>
    <w:uiPriority w:val="41"/>
    <w:rsid w:val="00686EB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6429F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429F2"/>
    <w:rPr>
      <w:rFonts w:asciiTheme="majorHAnsi" w:eastAsiaTheme="majorEastAsia" w:hAnsiTheme="majorHAnsi" w:cstheme="majorBidi"/>
      <w:i/>
      <w:iCs/>
      <w:color w:val="365F91" w:themeColor="accent1" w:themeShade="BF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A29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299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299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29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2999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834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6649">
          <w:marLeft w:val="0"/>
          <w:marRight w:val="0"/>
          <w:marTop w:val="0"/>
          <w:marBottom w:val="300"/>
          <w:divBdr>
            <w:top w:val="single" w:sz="6" w:space="0" w:color="B0B0B0"/>
            <w:left w:val="single" w:sz="6" w:space="0" w:color="B0B0B0"/>
            <w:bottom w:val="single" w:sz="6" w:space="0" w:color="B0B0B0"/>
            <w:right w:val="single" w:sz="6" w:space="0" w:color="B0B0B0"/>
          </w:divBdr>
          <w:divsChild>
            <w:div w:id="38845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1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39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540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53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92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31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824552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6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attendee.gotowebinar.com/register/8941190480565118989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CE7C9-34BA-495D-ADEA-F3131CE45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1334</Words>
  <Characters>7608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8925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ServUS</dc:creator>
  <cp:lastModifiedBy>Underwood, Kellye (OSSE)</cp:lastModifiedBy>
  <cp:revision>2</cp:revision>
  <cp:lastPrinted>2020-05-14T05:01:00Z</cp:lastPrinted>
  <dcterms:created xsi:type="dcterms:W3CDTF">2020-05-14T18:56:00Z</dcterms:created>
  <dcterms:modified xsi:type="dcterms:W3CDTF">2020-05-14T18:56:00Z</dcterms:modified>
</cp:coreProperties>
</file>