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0230" w14:textId="0A40AB8E" w:rsidR="007D52BB" w:rsidRDefault="007D52BB" w:rsidP="009E2047"/>
    <w:p w14:paraId="7CAFF93F" w14:textId="77777777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尊敬的</w:t>
      </w:r>
      <w:r w:rsidRPr="008030AC">
        <w:rPr>
          <w:sz w:val="22"/>
          <w:lang w:val="zh-CN" w:bidi="zh-CN"/>
        </w:rPr>
        <w:t xml:space="preserve"> </w:t>
      </w:r>
      <w:r w:rsidRPr="008030AC">
        <w:rPr>
          <w:sz w:val="22"/>
          <w:highlight w:val="yellow"/>
          <w:lang w:val="zh-CN" w:bidi="zh-CN"/>
        </w:rPr>
        <w:t>[NAME]</w:t>
      </w:r>
      <w:r w:rsidRPr="008030AC">
        <w:rPr>
          <w:sz w:val="22"/>
          <w:lang w:val="zh-CN" w:bidi="zh-CN"/>
        </w:rPr>
        <w:t>，</w:t>
      </w:r>
      <w:r w:rsidRPr="008030AC">
        <w:rPr>
          <w:sz w:val="22"/>
          <w:lang w:val="zh-CN" w:bidi="zh-CN"/>
        </w:rPr>
        <w:tab/>
      </w:r>
      <w:r w:rsidRPr="008030AC">
        <w:rPr>
          <w:sz w:val="22"/>
          <w:lang w:val="zh-CN" w:bidi="zh-CN"/>
        </w:rPr>
        <w:tab/>
      </w:r>
      <w:r w:rsidRPr="008030AC">
        <w:rPr>
          <w:sz w:val="22"/>
          <w:lang w:val="zh-CN" w:bidi="zh-CN"/>
        </w:rPr>
        <w:tab/>
      </w:r>
      <w:r w:rsidRPr="008030AC">
        <w:rPr>
          <w:sz w:val="22"/>
          <w:lang w:val="zh-CN" w:bidi="zh-CN"/>
        </w:rPr>
        <w:tab/>
      </w:r>
      <w:r w:rsidRPr="008030AC">
        <w:rPr>
          <w:sz w:val="22"/>
          <w:lang w:val="zh-CN" w:bidi="zh-CN"/>
        </w:rPr>
        <w:tab/>
      </w:r>
      <w:r w:rsidRPr="008030AC">
        <w:rPr>
          <w:sz w:val="22"/>
          <w:lang w:val="zh-CN" w:bidi="zh-CN"/>
        </w:rPr>
        <w:tab/>
      </w:r>
      <w:r w:rsidRPr="008030AC">
        <w:rPr>
          <w:sz w:val="22"/>
          <w:lang w:val="zh-CN" w:bidi="zh-CN"/>
        </w:rPr>
        <w:tab/>
      </w:r>
      <w:r w:rsidRPr="008030AC">
        <w:rPr>
          <w:sz w:val="22"/>
          <w:lang w:val="zh-CN" w:bidi="zh-CN"/>
        </w:rPr>
        <w:tab/>
      </w:r>
      <w:r w:rsidRPr="008030AC">
        <w:rPr>
          <w:sz w:val="22"/>
          <w:lang w:val="zh-CN" w:bidi="zh-CN"/>
        </w:rPr>
        <w:tab/>
      </w:r>
      <w:r w:rsidRPr="008030AC">
        <w:rPr>
          <w:sz w:val="22"/>
          <w:lang w:val="zh-CN" w:bidi="zh-CN"/>
        </w:rPr>
        <w:tab/>
      </w:r>
      <w:r w:rsidRPr="008030AC">
        <w:rPr>
          <w:sz w:val="22"/>
          <w:highlight w:val="yellow"/>
          <w:lang w:val="zh-CN" w:bidi="zh-CN"/>
        </w:rPr>
        <w:t>[DATE]</w:t>
      </w:r>
    </w:p>
    <w:p w14:paraId="01A4B73D" w14:textId="77777777" w:rsidR="008030AC" w:rsidRDefault="008030AC" w:rsidP="008030AC">
      <w:pPr>
        <w:pStyle w:val="Prrafodelista"/>
        <w:ind w:left="0"/>
        <w:jc w:val="both"/>
      </w:pPr>
    </w:p>
    <w:p w14:paraId="05F9DBAE" w14:textId="488C9A2E" w:rsidR="008030AC" w:rsidRPr="008030AC" w:rsidRDefault="008030AC" w:rsidP="008030AC">
      <w:pPr>
        <w:pStyle w:val="Prrafodelista"/>
        <w:ind w:left="0"/>
        <w:jc w:val="both"/>
      </w:pPr>
      <w:r w:rsidRPr="008030AC">
        <w:rPr>
          <w:lang w:val="zh-CN" w:bidi="zh-CN"/>
        </w:rPr>
        <w:t>您收到这封信是因为您家学生（或您，如果您为年满</w:t>
      </w:r>
      <w:r w:rsidRPr="008030AC">
        <w:rPr>
          <w:lang w:val="zh-CN" w:bidi="zh-CN"/>
        </w:rPr>
        <w:t xml:space="preserve"> 18 </w:t>
      </w:r>
      <w:r w:rsidRPr="008030AC">
        <w:rPr>
          <w:lang w:val="zh-CN" w:bidi="zh-CN"/>
        </w:rPr>
        <w:t>周岁的学生</w:t>
      </w:r>
      <w:r w:rsidRPr="008030AC">
        <w:rPr>
          <w:lang w:val="zh-CN" w:bidi="zh-CN"/>
        </w:rPr>
        <w:t>*</w:t>
      </w:r>
      <w:r w:rsidRPr="008030AC">
        <w:rPr>
          <w:lang w:val="zh-CN" w:bidi="zh-CN"/>
        </w:rPr>
        <w:t>）在校时出现了与</w:t>
      </w:r>
      <w:r w:rsidRPr="008030AC">
        <w:rPr>
          <w:lang w:val="zh-CN" w:bidi="zh-CN"/>
        </w:rPr>
        <w:t xml:space="preserve"> COVID-19/</w:t>
      </w:r>
      <w:r w:rsidRPr="008030AC">
        <w:rPr>
          <w:lang w:val="zh-CN" w:bidi="zh-CN"/>
        </w:rPr>
        <w:t>冠状病毒相符的症状。这封信旨在向您提供有关下一步的信息和指导。</w:t>
      </w:r>
    </w:p>
    <w:p w14:paraId="5D6D4401" w14:textId="77777777" w:rsidR="008030AC" w:rsidRDefault="008030AC" w:rsidP="008030AC">
      <w:pPr>
        <w:pStyle w:val="Prrafodelista"/>
        <w:ind w:left="0"/>
      </w:pPr>
    </w:p>
    <w:p w14:paraId="43D6B121" w14:textId="77777777" w:rsidR="008030AC" w:rsidRPr="00655DF7" w:rsidRDefault="008030AC" w:rsidP="008030AC">
      <w:pPr>
        <w:pStyle w:val="Prrafodelista"/>
        <w:ind w:left="0"/>
        <w:jc w:val="both"/>
        <w:rPr>
          <w:i/>
          <w:iCs/>
        </w:rPr>
      </w:pPr>
      <w:r w:rsidRPr="04D829F5">
        <w:rPr>
          <w:i/>
          <w:lang w:val="zh-CN" w:bidi="zh-CN"/>
        </w:rPr>
        <w:t>*</w:t>
      </w:r>
      <w:r w:rsidRPr="04D829F5">
        <w:rPr>
          <w:i/>
          <w:lang w:val="zh-CN" w:bidi="zh-CN"/>
        </w:rPr>
        <w:t>在本信件中，</w:t>
      </w:r>
      <w:r w:rsidRPr="04D829F5">
        <w:rPr>
          <w:i/>
          <w:lang w:val="zh-CN" w:bidi="zh-CN"/>
        </w:rPr>
        <w:t>“</w:t>
      </w:r>
      <w:r w:rsidRPr="04D829F5">
        <w:rPr>
          <w:i/>
          <w:lang w:val="zh-CN" w:bidi="zh-CN"/>
        </w:rPr>
        <w:t>您家学生</w:t>
      </w:r>
      <w:r w:rsidRPr="04D829F5">
        <w:rPr>
          <w:i/>
          <w:lang w:val="zh-CN" w:bidi="zh-CN"/>
        </w:rPr>
        <w:t>”</w:t>
      </w:r>
      <w:r w:rsidRPr="04D829F5">
        <w:rPr>
          <w:i/>
          <w:lang w:val="zh-CN" w:bidi="zh-CN"/>
        </w:rPr>
        <w:t>指</w:t>
      </w:r>
      <w:r w:rsidRPr="04D829F5">
        <w:rPr>
          <w:i/>
          <w:u w:val="single"/>
          <w:lang w:val="zh-CN" w:bidi="zh-CN"/>
        </w:rPr>
        <w:t>您</w:t>
      </w:r>
      <w:r w:rsidRPr="04D829F5">
        <w:rPr>
          <w:i/>
          <w:lang w:val="zh-CN" w:bidi="zh-CN"/>
        </w:rPr>
        <w:t>，如果您为年满</w:t>
      </w:r>
      <w:r w:rsidRPr="04D829F5">
        <w:rPr>
          <w:i/>
          <w:lang w:val="zh-CN" w:bidi="zh-CN"/>
        </w:rPr>
        <w:t xml:space="preserve"> 18 </w:t>
      </w:r>
      <w:r w:rsidRPr="04D829F5">
        <w:rPr>
          <w:i/>
          <w:lang w:val="zh-CN" w:bidi="zh-CN"/>
        </w:rPr>
        <w:t>周岁的学生。</w:t>
      </w:r>
    </w:p>
    <w:p w14:paraId="1E5625DE" w14:textId="77777777" w:rsidR="008030AC" w:rsidRDefault="008030AC" w:rsidP="008030AC">
      <w:pPr>
        <w:pStyle w:val="Prrafodelista"/>
        <w:ind w:left="0"/>
      </w:pPr>
    </w:p>
    <w:p w14:paraId="69F7782F" w14:textId="77777777" w:rsidR="008030AC" w:rsidRDefault="008030AC" w:rsidP="008030AC">
      <w:pPr>
        <w:pStyle w:val="Prrafodelista"/>
        <w:ind w:left="0"/>
        <w:rPr>
          <w:rFonts w:eastAsia="Calibri Light"/>
          <w:b/>
          <w:bCs/>
          <w:color w:val="2B6279"/>
          <w:spacing w:val="-10"/>
          <w:kern w:val="28"/>
        </w:rPr>
      </w:pPr>
      <w:r w:rsidRPr="04D829F5">
        <w:rPr>
          <w:b/>
          <w:color w:val="2B6279"/>
          <w:spacing w:val="-10"/>
          <w:kern w:val="28"/>
          <w:lang w:val="zh-CN" w:bidi="zh-CN"/>
        </w:rPr>
        <w:t>COVID-19/</w:t>
      </w:r>
      <w:r w:rsidRPr="04D829F5">
        <w:rPr>
          <w:b/>
          <w:color w:val="2B6279"/>
          <w:spacing w:val="-10"/>
          <w:kern w:val="28"/>
          <w:lang w:val="zh-CN" w:bidi="zh-CN"/>
        </w:rPr>
        <w:t>冠状病毒症状</w:t>
      </w:r>
    </w:p>
    <w:p w14:paraId="55CA884D" w14:textId="77777777" w:rsidR="008030AC" w:rsidRPr="008030AC" w:rsidRDefault="008030AC" w:rsidP="008030AC">
      <w:pPr>
        <w:rPr>
          <w:rFonts w:ascii="Calibri" w:eastAsia="Calibri Light" w:hAnsi="Calibri" w:cs="Calibri"/>
          <w:color w:val="2B6279"/>
          <w:spacing w:val="-10"/>
          <w:kern w:val="28"/>
          <w:sz w:val="22"/>
          <w:szCs w:val="22"/>
        </w:rPr>
      </w:pPr>
      <w:r w:rsidRPr="008030AC">
        <w:rPr>
          <w:color w:val="2B6279"/>
          <w:spacing w:val="-10"/>
          <w:kern w:val="28"/>
          <w:sz w:val="22"/>
          <w:lang w:val="zh-CN" w:bidi="zh-CN"/>
        </w:rPr>
        <w:t>您家学生，未满</w:t>
      </w:r>
      <w:r w:rsidRPr="008030AC">
        <w:rPr>
          <w:color w:val="2B6279"/>
          <w:spacing w:val="-10"/>
          <w:kern w:val="28"/>
          <w:sz w:val="22"/>
          <w:lang w:val="zh-CN" w:bidi="zh-CN"/>
        </w:rPr>
        <w:t xml:space="preserve"> 18 </w:t>
      </w:r>
      <w:r w:rsidRPr="008030AC">
        <w:rPr>
          <w:color w:val="2B6279"/>
          <w:spacing w:val="-10"/>
          <w:kern w:val="28"/>
          <w:sz w:val="22"/>
          <w:lang w:val="zh-CN" w:bidi="zh-CN"/>
        </w:rPr>
        <w:t>周岁，出现了以下与</w:t>
      </w:r>
      <w:r w:rsidRPr="008030AC">
        <w:rPr>
          <w:color w:val="2B6279"/>
          <w:spacing w:val="-10"/>
          <w:kern w:val="28"/>
          <w:sz w:val="22"/>
          <w:lang w:val="zh-CN" w:bidi="zh-CN"/>
        </w:rPr>
        <w:t xml:space="preserve"> COVID-19/</w:t>
      </w:r>
      <w:r w:rsidRPr="008030AC">
        <w:rPr>
          <w:color w:val="2B6279"/>
          <w:spacing w:val="-10"/>
          <w:kern w:val="28"/>
          <w:sz w:val="22"/>
          <w:lang w:val="zh-CN" w:bidi="zh-CN"/>
        </w:rPr>
        <w:t>冠状病毒相符的新发症状或无法解释的症状：</w:t>
      </w:r>
    </w:p>
    <w:p w14:paraId="55DBDB05" w14:textId="77777777" w:rsidR="008030AC" w:rsidRPr="008030AC" w:rsidRDefault="008030AC" w:rsidP="008030AC">
      <w:pPr>
        <w:ind w:left="720"/>
        <w:rPr>
          <w:rFonts w:ascii="Calibri" w:hAnsi="Calibri" w:cs="Calibri"/>
          <w:sz w:val="22"/>
          <w:szCs w:val="22"/>
        </w:rPr>
      </w:pPr>
      <w:r w:rsidRPr="008030AC">
        <w:rPr>
          <w:b/>
          <w:sz w:val="22"/>
          <w:lang w:val="zh-CN" w:bidi="zh-CN"/>
        </w:rPr>
        <w:t>以下任何一项：</w:t>
      </w:r>
    </w:p>
    <w:p w14:paraId="6E6E41FB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新发咳嗽或咳嗽恶化</w:t>
      </w:r>
    </w:p>
    <w:p w14:paraId="16E61AFE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呼吸急促</w:t>
      </w:r>
      <w:r w:rsidRPr="008030AC">
        <w:rPr>
          <w:sz w:val="22"/>
          <w:lang w:val="zh-CN" w:bidi="zh-CN"/>
        </w:rPr>
        <w:t>/</w:t>
      </w:r>
      <w:r w:rsidRPr="008030AC">
        <w:rPr>
          <w:sz w:val="22"/>
          <w:lang w:val="zh-CN" w:bidi="zh-CN"/>
        </w:rPr>
        <w:t>呼吸困难</w:t>
      </w:r>
    </w:p>
    <w:p w14:paraId="14A64FD4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新发味觉或嗅觉丧失</w:t>
      </w:r>
    </w:p>
    <w:p w14:paraId="4B512B6B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发烧（实测或感觉为</w:t>
      </w:r>
      <w:r w:rsidRPr="008030AC">
        <w:rPr>
          <w:sz w:val="22"/>
          <w:lang w:val="zh-CN" w:bidi="zh-CN"/>
        </w:rPr>
        <w:t xml:space="preserve"> 100.4 </w:t>
      </w:r>
      <w:r w:rsidRPr="008030AC">
        <w:rPr>
          <w:sz w:val="22"/>
          <w:lang w:val="zh-CN" w:bidi="zh-CN"/>
        </w:rPr>
        <w:t>华氏度</w:t>
      </w:r>
      <w:r w:rsidRPr="008030AC">
        <w:rPr>
          <w:sz w:val="22"/>
          <w:lang w:val="zh-CN" w:bidi="zh-CN"/>
        </w:rPr>
        <w:t xml:space="preserve"> </w:t>
      </w:r>
      <w:r w:rsidRPr="008030AC">
        <w:rPr>
          <w:sz w:val="22"/>
          <w:lang w:val="zh-CN" w:bidi="zh-CN"/>
        </w:rPr>
        <w:t>（</w:t>
      </w:r>
      <w:r w:rsidRPr="008030AC">
        <w:rPr>
          <w:sz w:val="22"/>
          <w:lang w:val="zh-CN" w:bidi="zh-CN"/>
        </w:rPr>
        <w:t xml:space="preserve">38 </w:t>
      </w:r>
      <w:r w:rsidRPr="008030AC">
        <w:rPr>
          <w:sz w:val="22"/>
          <w:lang w:val="zh-CN" w:bidi="zh-CN"/>
        </w:rPr>
        <w:t>摄氏度））</w:t>
      </w:r>
    </w:p>
    <w:p w14:paraId="03FB7294" w14:textId="77777777" w:rsidR="008030AC" w:rsidRPr="008030AC" w:rsidRDefault="008030AC" w:rsidP="008030AC">
      <w:pPr>
        <w:ind w:left="720"/>
        <w:rPr>
          <w:rFonts w:ascii="Calibri" w:hAnsi="Calibri" w:cs="Calibri"/>
          <w:i/>
          <w:iCs/>
          <w:sz w:val="22"/>
          <w:szCs w:val="22"/>
        </w:rPr>
      </w:pPr>
      <w:r w:rsidRPr="008030AC">
        <w:rPr>
          <w:i/>
          <w:sz w:val="22"/>
          <w:lang w:val="zh-CN" w:bidi="zh-CN"/>
        </w:rPr>
        <w:t>或者</w:t>
      </w:r>
    </w:p>
    <w:p w14:paraId="60674EE9" w14:textId="77777777" w:rsidR="008030AC" w:rsidRPr="008030AC" w:rsidRDefault="008030AC" w:rsidP="008030AC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8030AC">
        <w:rPr>
          <w:b/>
          <w:sz w:val="22"/>
          <w:lang w:val="zh-CN" w:bidi="zh-CN"/>
        </w:rPr>
        <w:t>以下任何两项：</w:t>
      </w:r>
    </w:p>
    <w:p w14:paraId="764B34DB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寒颤</w:t>
      </w:r>
    </w:p>
    <w:p w14:paraId="3E37AB32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肌肉或全身酸痛</w:t>
      </w:r>
    </w:p>
    <w:p w14:paraId="78AF7DE5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头痛</w:t>
      </w:r>
    </w:p>
    <w:p w14:paraId="7F7DA722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喉咙痛</w:t>
      </w:r>
    </w:p>
    <w:p w14:paraId="1281C7C1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异常疲惫</w:t>
      </w:r>
    </w:p>
    <w:p w14:paraId="17D8E918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恶心或呕吐</w:t>
      </w:r>
    </w:p>
    <w:p w14:paraId="7772F71C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流鼻涕或鼻塞</w:t>
      </w:r>
    </w:p>
    <w:p w14:paraId="107EF29F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腹泻</w:t>
      </w:r>
    </w:p>
    <w:p w14:paraId="712E8491" w14:textId="77777777" w:rsidR="008030AC" w:rsidRPr="008030AC" w:rsidRDefault="008030AC" w:rsidP="008030AC">
      <w:pPr>
        <w:pStyle w:val="Prrafodelista"/>
        <w:ind w:left="0"/>
        <w:rPr>
          <w:rFonts w:eastAsia="Calibri Light"/>
          <w:color w:val="2B6279"/>
          <w:spacing w:val="-10"/>
          <w:kern w:val="28"/>
        </w:rPr>
      </w:pPr>
    </w:p>
    <w:p w14:paraId="20A0A178" w14:textId="77777777" w:rsidR="008030AC" w:rsidRPr="008030AC" w:rsidRDefault="008030AC" w:rsidP="008030AC">
      <w:pPr>
        <w:pStyle w:val="Prrafodelista"/>
        <w:ind w:left="0"/>
        <w:rPr>
          <w:rFonts w:eastAsia="Calibri Light"/>
          <w:color w:val="2B6279"/>
        </w:rPr>
      </w:pPr>
      <w:r w:rsidRPr="008030AC">
        <w:rPr>
          <w:color w:val="2B6279"/>
          <w:lang w:val="zh-CN" w:bidi="zh-CN"/>
        </w:rPr>
        <w:t>您，如果您为年满</w:t>
      </w:r>
      <w:r w:rsidRPr="008030AC">
        <w:rPr>
          <w:color w:val="2B6279"/>
          <w:lang w:val="zh-CN" w:bidi="zh-CN"/>
        </w:rPr>
        <w:t xml:space="preserve"> 18 </w:t>
      </w:r>
      <w:r w:rsidRPr="008030AC">
        <w:rPr>
          <w:color w:val="2B6279"/>
          <w:lang w:val="zh-CN" w:bidi="zh-CN"/>
        </w:rPr>
        <w:t>周岁的学生，出现了以下与</w:t>
      </w:r>
      <w:r w:rsidRPr="008030AC">
        <w:rPr>
          <w:color w:val="2B6279"/>
          <w:lang w:val="zh-CN" w:bidi="zh-CN"/>
        </w:rPr>
        <w:t xml:space="preserve"> COVID-19/</w:t>
      </w:r>
      <w:r w:rsidRPr="008030AC">
        <w:rPr>
          <w:color w:val="2B6279"/>
          <w:lang w:val="zh-CN" w:bidi="zh-CN"/>
        </w:rPr>
        <w:t>冠状病毒相符的新发症状或无法解释的症状：</w:t>
      </w:r>
    </w:p>
    <w:tbl>
      <w:tblPr>
        <w:tblStyle w:val="Tablanormal4"/>
        <w:tblW w:w="0" w:type="auto"/>
        <w:tblLayout w:type="fixed"/>
        <w:tblLook w:val="06A0" w:firstRow="1" w:lastRow="0" w:firstColumn="1" w:lastColumn="0" w:noHBand="1" w:noVBand="1"/>
      </w:tblPr>
      <w:tblGrid>
        <w:gridCol w:w="5415"/>
        <w:gridCol w:w="3945"/>
      </w:tblGrid>
      <w:tr w:rsidR="008030AC" w:rsidRPr="008030AC" w14:paraId="2E647140" w14:textId="77777777" w:rsidTr="00D77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4D5F368F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t>新发咳嗽或咳嗽恶化</w:t>
            </w:r>
          </w:p>
          <w:p w14:paraId="58BCEE1B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t>呼吸急促/呼吸困难</w:t>
            </w:r>
          </w:p>
          <w:p w14:paraId="630759B3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t>新发味觉或嗅觉丧失</w:t>
            </w:r>
          </w:p>
          <w:p w14:paraId="2C090457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t>发烧（实测或感觉为 100.4 华氏度 （38 摄氏度））</w:t>
            </w:r>
          </w:p>
          <w:p w14:paraId="70F84F0D" w14:textId="77777777" w:rsidR="008030AC" w:rsidRPr="001131A5" w:rsidRDefault="008030AC" w:rsidP="008030AC">
            <w:pPr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t>寒颤</w:t>
            </w:r>
          </w:p>
          <w:p w14:paraId="00FD9093" w14:textId="77777777" w:rsidR="008030AC" w:rsidRPr="001131A5" w:rsidRDefault="008030AC" w:rsidP="008030AC">
            <w:pPr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lastRenderedPageBreak/>
              <w:t>肌肉或全身酸痛</w:t>
            </w:r>
          </w:p>
          <w:p w14:paraId="1AA00BC8" w14:textId="77777777" w:rsidR="008030AC" w:rsidRPr="001131A5" w:rsidRDefault="008030AC" w:rsidP="00D77123">
            <w:pPr>
              <w:pStyle w:val="Prrafodelista"/>
              <w:rPr>
                <w:rFonts w:eastAsia="Calibri Light"/>
                <w:b w:val="0"/>
                <w:bCs w:val="0"/>
                <w:color w:val="2B6279"/>
              </w:rPr>
            </w:pPr>
          </w:p>
        </w:tc>
        <w:tc>
          <w:tcPr>
            <w:tcW w:w="3945" w:type="dxa"/>
          </w:tcPr>
          <w:p w14:paraId="08F0A9DD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lastRenderedPageBreak/>
              <w:t>头痛</w:t>
            </w:r>
          </w:p>
          <w:p w14:paraId="13B136BA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t>喉咙痛</w:t>
            </w:r>
          </w:p>
          <w:p w14:paraId="108D3894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t>异常疲惫</w:t>
            </w:r>
          </w:p>
          <w:p w14:paraId="14C04E09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t>恶心或呕吐</w:t>
            </w:r>
          </w:p>
          <w:p w14:paraId="307E7D4F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t>流鼻涕或鼻塞</w:t>
            </w:r>
          </w:p>
          <w:p w14:paraId="7F9A0D35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zh-CN" w:bidi="zh-CN"/>
              </w:rPr>
              <w:t>腹泻</w:t>
            </w:r>
          </w:p>
          <w:p w14:paraId="53F9BA14" w14:textId="77777777" w:rsidR="008030AC" w:rsidRPr="001131A5" w:rsidRDefault="008030AC" w:rsidP="00D77123">
            <w:pPr>
              <w:pStyle w:val="Prrafodelista"/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  <w:b w:val="0"/>
                <w:bCs w:val="0"/>
                <w:color w:val="2B6279"/>
              </w:rPr>
            </w:pPr>
          </w:p>
        </w:tc>
      </w:tr>
    </w:tbl>
    <w:p w14:paraId="5E5971E0" w14:textId="77777777" w:rsidR="008030AC" w:rsidRPr="008030AC" w:rsidRDefault="008030AC" w:rsidP="008030AC">
      <w:pPr>
        <w:pStyle w:val="Prrafodelista"/>
        <w:ind w:left="0"/>
      </w:pPr>
      <w:r w:rsidRPr="008030AC">
        <w:rPr>
          <w:b/>
          <w:color w:val="2B6279"/>
          <w:lang w:val="zh-CN" w:bidi="zh-CN"/>
        </w:rPr>
        <w:t>COVID-19/</w:t>
      </w:r>
      <w:r w:rsidRPr="008030AC">
        <w:rPr>
          <w:b/>
          <w:color w:val="2B6279"/>
          <w:lang w:val="zh-CN" w:bidi="zh-CN"/>
        </w:rPr>
        <w:t>冠状病毒检测</w:t>
      </w:r>
    </w:p>
    <w:p w14:paraId="28727F1C" w14:textId="77777777" w:rsidR="008030AC" w:rsidRPr="008030AC" w:rsidRDefault="008030AC" w:rsidP="008030AC">
      <w:pPr>
        <w:pStyle w:val="Prrafodelista"/>
        <w:ind w:left="0"/>
      </w:pPr>
      <w:r w:rsidRPr="008030AC">
        <w:rPr>
          <w:lang w:val="zh-CN" w:bidi="zh-CN"/>
        </w:rPr>
        <w:t>您家学生：</w:t>
      </w:r>
    </w:p>
    <w:p w14:paraId="4B831BC1" w14:textId="77777777" w:rsidR="008030AC" w:rsidRPr="008030AC" w:rsidRDefault="008030AC" w:rsidP="008030AC">
      <w:pPr>
        <w:pStyle w:val="Prrafodelista"/>
        <w:numPr>
          <w:ilvl w:val="0"/>
          <w:numId w:val="6"/>
        </w:numPr>
        <w:contextualSpacing/>
      </w:pPr>
      <w:r w:rsidRPr="008030AC">
        <w:rPr>
          <w:lang w:val="zh-CN" w:bidi="zh-CN"/>
        </w:rPr>
        <w:t>在离校前接受了</w:t>
      </w:r>
      <w:r w:rsidRPr="008030AC">
        <w:rPr>
          <w:lang w:val="zh-CN" w:bidi="zh-CN"/>
        </w:rPr>
        <w:t xml:space="preserve"> COVID-19/</w:t>
      </w:r>
      <w:r w:rsidRPr="008030AC">
        <w:rPr>
          <w:lang w:val="zh-CN" w:bidi="zh-CN"/>
        </w:rPr>
        <w:t>冠状病毒检测</w:t>
      </w:r>
    </w:p>
    <w:p w14:paraId="7FCC98FF" w14:textId="77777777" w:rsidR="008030AC" w:rsidRPr="008030AC" w:rsidRDefault="008030AC" w:rsidP="008030AC">
      <w:pPr>
        <w:pStyle w:val="Prrafodelista"/>
        <w:numPr>
          <w:ilvl w:val="0"/>
          <w:numId w:val="6"/>
        </w:numPr>
        <w:contextualSpacing/>
      </w:pPr>
      <w:r w:rsidRPr="008030AC">
        <w:rPr>
          <w:lang w:val="zh-CN" w:bidi="zh-CN"/>
        </w:rPr>
        <w:t>在离校前未接受</w:t>
      </w:r>
      <w:r w:rsidRPr="008030AC">
        <w:rPr>
          <w:lang w:val="zh-CN" w:bidi="zh-CN"/>
        </w:rPr>
        <w:t xml:space="preserve"> COVID-19/</w:t>
      </w:r>
      <w:r w:rsidRPr="008030AC">
        <w:rPr>
          <w:lang w:val="zh-CN" w:bidi="zh-CN"/>
        </w:rPr>
        <w:t>冠状病毒检测</w:t>
      </w:r>
    </w:p>
    <w:p w14:paraId="67165F54" w14:textId="77777777" w:rsidR="008030AC" w:rsidRDefault="008030AC" w:rsidP="008030AC"/>
    <w:p w14:paraId="6053FA8C" w14:textId="77777777" w:rsidR="008030AC" w:rsidRPr="008030AC" w:rsidRDefault="008030AC" w:rsidP="008030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030AC">
        <w:rPr>
          <w:sz w:val="22"/>
          <w:lang w:val="zh-CN" w:bidi="zh-CN"/>
        </w:rPr>
        <w:t>如果您家学生在离校前在学校接受了检测，您可以通过</w:t>
      </w:r>
      <w:r w:rsidRPr="008030AC">
        <w:rPr>
          <w:sz w:val="22"/>
          <w:lang w:val="zh-CN" w:bidi="zh-CN"/>
        </w:rPr>
        <w:t xml:space="preserve"> ShieldT3 </w:t>
      </w:r>
      <w:r w:rsidRPr="008030AC">
        <w:rPr>
          <w:sz w:val="22"/>
          <w:lang w:val="zh-CN" w:bidi="zh-CN"/>
        </w:rPr>
        <w:t>门户网站查询结果，请点击此处：</w:t>
      </w:r>
    </w:p>
    <w:p w14:paraId="10BFAF52" w14:textId="77777777" w:rsidR="008030AC" w:rsidRPr="008030AC" w:rsidRDefault="0058664A" w:rsidP="008030AC">
      <w:pPr>
        <w:jc w:val="both"/>
        <w:rPr>
          <w:rFonts w:ascii="Calibri" w:hAnsi="Calibri" w:cs="Calibri"/>
          <w:b/>
          <w:bCs/>
          <w:sz w:val="22"/>
          <w:szCs w:val="22"/>
        </w:rPr>
      </w:pPr>
      <w:hyperlink r:id="rId11" w:history="1">
        <w:r w:rsidR="008030AC" w:rsidRPr="008030AC">
          <w:rPr>
            <w:rStyle w:val="Hipervnculo"/>
            <w:b/>
            <w:sz w:val="22"/>
            <w:lang w:val="zh-CN" w:bidi="zh-CN"/>
          </w:rPr>
          <w:t>https://shieldt3k12portal.pointnclick.com/</w:t>
        </w:r>
      </w:hyperlink>
    </w:p>
    <w:p w14:paraId="24B583D4" w14:textId="77777777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val="zh-CN" w:bidi="zh-CN"/>
        </w:rPr>
        <w:t>注册一个账户</w:t>
      </w:r>
    </w:p>
    <w:p w14:paraId="628F27D7" w14:textId="0030E052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val="zh-CN" w:bidi="zh-CN"/>
        </w:rPr>
        <w:t>输入机构代码（可从您家学生的学校处获得）</w:t>
      </w:r>
    </w:p>
    <w:p w14:paraId="28F85C6B" w14:textId="77777777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val="zh-CN" w:bidi="zh-CN"/>
        </w:rPr>
        <w:t>完成注册流程</w:t>
      </w:r>
    </w:p>
    <w:p w14:paraId="5AFE2B45" w14:textId="77777777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val="zh-CN" w:bidi="zh-CN"/>
        </w:rPr>
        <w:t>使用用户名</w:t>
      </w:r>
      <w:r w:rsidRPr="008030AC">
        <w:rPr>
          <w:lang w:val="zh-CN" w:bidi="zh-CN"/>
        </w:rPr>
        <w:t>/</w:t>
      </w:r>
      <w:r w:rsidRPr="008030AC">
        <w:rPr>
          <w:lang w:val="zh-CN" w:bidi="zh-CN"/>
        </w:rPr>
        <w:t>密码登录账户</w:t>
      </w:r>
    </w:p>
    <w:p w14:paraId="63CECAF5" w14:textId="5164CAB9" w:rsid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val="zh-CN" w:bidi="zh-CN"/>
        </w:rPr>
        <w:t>在主页上选择</w:t>
      </w:r>
      <w:r w:rsidRPr="008030AC">
        <w:rPr>
          <w:lang w:val="zh-CN" w:bidi="zh-CN"/>
        </w:rPr>
        <w:t>“</w:t>
      </w:r>
      <w:r w:rsidRPr="008030AC">
        <w:rPr>
          <w:lang w:val="zh-CN" w:bidi="zh-CN"/>
        </w:rPr>
        <w:t>查看我的结果</w:t>
      </w:r>
      <w:r w:rsidRPr="008030AC">
        <w:rPr>
          <w:lang w:val="zh-CN" w:bidi="zh-CN"/>
        </w:rPr>
        <w:t>”(View My Results)</w:t>
      </w:r>
    </w:p>
    <w:p w14:paraId="22C1FE44" w14:textId="6EC838B3" w:rsidR="00E82C39" w:rsidRPr="009F443B" w:rsidRDefault="00E82C39" w:rsidP="008030AC">
      <w:pPr>
        <w:pStyle w:val="Prrafodelista"/>
        <w:numPr>
          <w:ilvl w:val="0"/>
          <w:numId w:val="9"/>
        </w:numPr>
        <w:contextualSpacing/>
        <w:jc w:val="both"/>
        <w:rPr>
          <w:i/>
          <w:iCs/>
        </w:rPr>
      </w:pPr>
      <w:r w:rsidRPr="009F443B">
        <w:rPr>
          <w:i/>
          <w:lang w:val="zh-CN" w:bidi="zh-CN"/>
        </w:rPr>
        <w:t>如果您对登录有疑问，或在注册或在门户网站中查看结果方面需要支持，请联系</w:t>
      </w:r>
      <w:r w:rsidRPr="009F443B">
        <w:rPr>
          <w:i/>
          <w:lang w:val="zh-CN" w:bidi="zh-CN"/>
        </w:rPr>
        <w:t xml:space="preserve"> ShieldT3 </w:t>
      </w:r>
      <w:r w:rsidRPr="009F443B">
        <w:rPr>
          <w:i/>
          <w:lang w:val="zh-CN" w:bidi="zh-CN"/>
        </w:rPr>
        <w:t>团队，其电话为</w:t>
      </w:r>
      <w:r w:rsidRPr="009F443B">
        <w:rPr>
          <w:i/>
          <w:lang w:val="zh-CN" w:bidi="zh-CN"/>
        </w:rPr>
        <w:t xml:space="preserve"> (833) 762-0762</w:t>
      </w:r>
      <w:r w:rsidRPr="009F443B">
        <w:rPr>
          <w:i/>
          <w:lang w:val="zh-CN" w:bidi="zh-CN"/>
        </w:rPr>
        <w:t>（星期一至星期五，上午</w:t>
      </w:r>
      <w:r w:rsidRPr="009F443B">
        <w:rPr>
          <w:i/>
          <w:lang w:val="zh-CN" w:bidi="zh-CN"/>
        </w:rPr>
        <w:t xml:space="preserve"> 9 </w:t>
      </w:r>
      <w:r w:rsidRPr="009F443B">
        <w:rPr>
          <w:i/>
          <w:lang w:val="zh-CN" w:bidi="zh-CN"/>
        </w:rPr>
        <w:t>点至下午</w:t>
      </w:r>
      <w:r w:rsidRPr="009F443B">
        <w:rPr>
          <w:i/>
          <w:lang w:val="zh-CN" w:bidi="zh-CN"/>
        </w:rPr>
        <w:t xml:space="preserve"> 5 </w:t>
      </w:r>
      <w:r w:rsidRPr="009F443B">
        <w:rPr>
          <w:i/>
          <w:lang w:val="zh-CN" w:bidi="zh-CN"/>
        </w:rPr>
        <w:t>点）。</w:t>
      </w:r>
    </w:p>
    <w:p w14:paraId="0F4D117E" w14:textId="7777777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</w:p>
    <w:p w14:paraId="1AA4C540" w14:textId="2EA5E223" w:rsidR="008030AC" w:rsidRPr="0065157D" w:rsidRDefault="008030AC" w:rsidP="008030AC">
      <w:pPr>
        <w:jc w:val="both"/>
        <w:rPr>
          <w:sz w:val="22"/>
          <w:lang w:bidi="zh-CN"/>
        </w:rPr>
      </w:pPr>
      <w:r w:rsidRPr="008030AC">
        <w:rPr>
          <w:sz w:val="22"/>
          <w:lang w:val="zh-CN" w:bidi="zh-CN"/>
        </w:rPr>
        <w:t>如果您家学生在离校前未接受测试，您家学生应该尽快接受</w:t>
      </w:r>
      <w:r w:rsidRPr="008030AC">
        <w:rPr>
          <w:sz w:val="22"/>
          <w:lang w:val="zh-CN" w:bidi="zh-CN"/>
        </w:rPr>
        <w:t xml:space="preserve"> COVID-19/</w:t>
      </w:r>
      <w:r w:rsidRPr="008030AC">
        <w:rPr>
          <w:sz w:val="22"/>
          <w:lang w:val="zh-CN" w:bidi="zh-CN"/>
        </w:rPr>
        <w:t>冠状病毒检测。有关哥伦比亚特区内的检测地点信息，可在此处找到：</w:t>
      </w:r>
      <w:r w:rsidRPr="008030AC">
        <w:rPr>
          <w:b/>
          <w:sz w:val="22"/>
          <w:lang w:val="zh-CN" w:bidi="zh-CN"/>
        </w:rPr>
        <w:t>https://coronavirus.dc.gov/testing</w:t>
      </w:r>
      <w:r w:rsidRPr="008030AC">
        <w:rPr>
          <w:sz w:val="22"/>
          <w:lang w:val="zh-CN" w:bidi="zh-CN"/>
        </w:rPr>
        <w:t>。</w:t>
      </w:r>
      <w:r w:rsidR="0065157D" w:rsidRPr="0065157D">
        <w:rPr>
          <w:sz w:val="22"/>
          <w:lang w:val="zh-CN" w:bidi="zh-CN"/>
        </w:rPr>
        <w:t>有关</w:t>
      </w:r>
      <w:r w:rsidR="0065157D" w:rsidRPr="0065157D">
        <w:rPr>
          <w:sz w:val="22"/>
          <w:lang w:val="zh-CN" w:bidi="zh-CN"/>
        </w:rPr>
        <w:t>“</w:t>
      </w:r>
      <w:r w:rsidR="0065157D" w:rsidRPr="0065157D">
        <w:rPr>
          <w:sz w:val="22"/>
          <w:lang w:val="zh-CN" w:bidi="zh-CN"/>
        </w:rPr>
        <w:t>哥</w:t>
      </w:r>
      <w:r w:rsidR="0065157D" w:rsidRPr="0065157D">
        <w:rPr>
          <w:rFonts w:ascii="Microsoft YaHei" w:eastAsia="Microsoft YaHei" w:hAnsi="Microsoft YaHei" w:cs="Microsoft YaHei" w:hint="eastAsia"/>
          <w:sz w:val="22"/>
          <w:lang w:val="zh-CN" w:bidi="zh-CN"/>
        </w:rPr>
        <w:t>伦</w:t>
      </w:r>
      <w:r w:rsidR="0065157D" w:rsidRPr="0065157D">
        <w:rPr>
          <w:rFonts w:ascii="MS Mincho" w:eastAsia="MS Mincho" w:hAnsi="MS Mincho" w:cs="MS Mincho" w:hint="eastAsia"/>
          <w:sz w:val="22"/>
          <w:lang w:val="zh-CN" w:bidi="zh-CN"/>
        </w:rPr>
        <w:t>比</w:t>
      </w:r>
      <w:r w:rsidR="0065157D" w:rsidRPr="0065157D">
        <w:rPr>
          <w:rFonts w:ascii="Microsoft YaHei" w:eastAsia="Microsoft YaHei" w:hAnsi="Microsoft YaHei" w:cs="Microsoft YaHei" w:hint="eastAsia"/>
          <w:sz w:val="22"/>
          <w:lang w:val="zh-CN" w:bidi="zh-CN"/>
        </w:rPr>
        <w:t>亚</w:t>
      </w:r>
      <w:r w:rsidR="0065157D" w:rsidRPr="0065157D">
        <w:rPr>
          <w:rFonts w:ascii="MS Mincho" w:eastAsia="MS Mincho" w:hAnsi="MS Mincho" w:cs="MS Mincho" w:hint="eastAsia"/>
          <w:sz w:val="22"/>
          <w:lang w:val="zh-CN" w:bidi="zh-CN"/>
        </w:rPr>
        <w:t>特区自</w:t>
      </w:r>
      <w:r w:rsidR="0065157D" w:rsidRPr="0065157D">
        <w:rPr>
          <w:rFonts w:ascii="Microsoft YaHei" w:eastAsia="Microsoft YaHei" w:hAnsi="Microsoft YaHei" w:cs="Microsoft YaHei" w:hint="eastAsia"/>
          <w:sz w:val="22"/>
          <w:lang w:val="zh-CN" w:bidi="zh-CN"/>
        </w:rPr>
        <w:t>测计</w:t>
      </w:r>
      <w:r w:rsidR="0065157D" w:rsidRPr="0065157D">
        <w:rPr>
          <w:rFonts w:ascii="MS Mincho" w:eastAsia="MS Mincho" w:hAnsi="MS Mincho" w:cs="MS Mincho" w:hint="eastAsia"/>
          <w:sz w:val="22"/>
          <w:lang w:val="zh-CN" w:bidi="zh-CN"/>
        </w:rPr>
        <w:t>划</w:t>
      </w:r>
      <w:r w:rsidR="0065157D" w:rsidRPr="0065157D">
        <w:rPr>
          <w:sz w:val="22"/>
          <w:lang w:val="zh-CN" w:bidi="zh-CN"/>
        </w:rPr>
        <w:t>”</w:t>
      </w:r>
      <w:r w:rsidR="0065157D">
        <w:rPr>
          <w:rFonts w:eastAsia="SimSun"/>
          <w:sz w:val="22"/>
          <w:lang w:val="zh-CN" w:bidi="zh-CN"/>
        </w:rPr>
        <w:t>(</w:t>
      </w:r>
      <w:r w:rsidR="0065157D" w:rsidRPr="0065157D">
        <w:rPr>
          <w:sz w:val="22"/>
          <w:lang w:val="zh-CN" w:bidi="zh-CN"/>
        </w:rPr>
        <w:t xml:space="preserve">Test Yourself DC) </w:t>
      </w:r>
      <w:r w:rsidR="0065157D" w:rsidRPr="0065157D">
        <w:rPr>
          <w:sz w:val="22"/>
          <w:lang w:val="zh-CN" w:bidi="zh-CN"/>
        </w:rPr>
        <w:t>的信息</w:t>
      </w:r>
      <w:r w:rsidR="0065157D" w:rsidRPr="0065157D">
        <w:rPr>
          <w:sz w:val="22"/>
          <w:lang w:val="zh-CN" w:bidi="zh-CN"/>
        </w:rPr>
        <w:t>,</w:t>
      </w:r>
      <w:r w:rsidR="0065157D" w:rsidRPr="0065157D">
        <w:rPr>
          <w:sz w:val="22"/>
          <w:lang w:val="zh-CN" w:bidi="zh-CN"/>
        </w:rPr>
        <w:t>可在此</w:t>
      </w:r>
      <w:r w:rsidR="0065157D" w:rsidRPr="0065157D">
        <w:rPr>
          <w:rFonts w:ascii="Microsoft YaHei" w:eastAsia="Microsoft YaHei" w:hAnsi="Microsoft YaHei" w:cs="Microsoft YaHei" w:hint="eastAsia"/>
          <w:sz w:val="22"/>
          <w:lang w:val="zh-CN" w:bidi="zh-CN"/>
        </w:rPr>
        <w:t>处</w:t>
      </w:r>
      <w:r w:rsidR="0065157D" w:rsidRPr="0065157D">
        <w:rPr>
          <w:rFonts w:ascii="MS Mincho" w:eastAsia="MS Mincho" w:hAnsi="MS Mincho" w:cs="MS Mincho" w:hint="eastAsia"/>
          <w:sz w:val="22"/>
          <w:lang w:val="zh-CN" w:bidi="zh-CN"/>
        </w:rPr>
        <w:t>找到：</w:t>
      </w:r>
      <w:r w:rsidR="0065157D" w:rsidRPr="0065157D">
        <w:rPr>
          <w:b/>
          <w:sz w:val="22"/>
          <w:lang w:val="zh-CN" w:bidi="zh-CN"/>
        </w:rPr>
        <w:t>https://coronavirus.dc.gov/testyourself</w:t>
      </w:r>
      <w:r w:rsidR="0065157D" w:rsidRPr="0065157D">
        <w:rPr>
          <w:sz w:val="22"/>
          <w:lang w:val="zh-CN" w:bidi="zh-CN"/>
        </w:rPr>
        <w:t>。</w:t>
      </w:r>
      <w:r w:rsidR="0065157D" w:rsidRPr="0065157D">
        <w:rPr>
          <w:b/>
          <w:sz w:val="22"/>
          <w:lang w:val="zh-CN" w:bidi="zh-CN"/>
        </w:rPr>
        <w:t xml:space="preserve"> </w:t>
      </w:r>
      <w:r w:rsidRPr="008030AC">
        <w:rPr>
          <w:sz w:val="22"/>
          <w:lang w:val="zh-CN" w:bidi="zh-CN"/>
        </w:rPr>
        <w:t xml:space="preserve"> </w:t>
      </w:r>
    </w:p>
    <w:p w14:paraId="3E2FDDC0" w14:textId="77777777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</w:p>
    <w:p w14:paraId="4D5ADCC0" w14:textId="77777777" w:rsidR="008030AC" w:rsidRPr="008030AC" w:rsidRDefault="008030AC" w:rsidP="008030AC">
      <w:pPr>
        <w:pStyle w:val="Prrafodelista"/>
        <w:ind w:left="0"/>
        <w:rPr>
          <w:rFonts w:eastAsia="Calibri Light"/>
          <w:b/>
          <w:bCs/>
          <w:color w:val="2B6279"/>
          <w:spacing w:val="-10"/>
          <w:kern w:val="28"/>
        </w:rPr>
      </w:pPr>
      <w:r w:rsidRPr="008030AC">
        <w:rPr>
          <w:b/>
          <w:color w:val="2B6279"/>
          <w:spacing w:val="-10"/>
          <w:kern w:val="28"/>
          <w:lang w:val="zh-CN" w:bidi="zh-CN"/>
        </w:rPr>
        <w:t>跟进护理</w:t>
      </w:r>
    </w:p>
    <w:p w14:paraId="31D38EF6" w14:textId="77777777" w:rsidR="008030AC" w:rsidRPr="008030AC" w:rsidRDefault="008030AC" w:rsidP="008030AC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030AC">
        <w:rPr>
          <w:sz w:val="22"/>
          <w:lang w:val="zh-CN" w:bidi="zh-CN"/>
        </w:rPr>
        <w:t>无论您家学生的检测结果如何，我们都强烈建议您与您家学生的医疗保健提供者进行跟进。如果您没有医疗保健提供者或需要帮助获得可负担的医疗服务，请访问</w:t>
      </w:r>
      <w:r w:rsidRPr="008030AC">
        <w:rPr>
          <w:sz w:val="22"/>
          <w:lang w:val="zh-CN" w:bidi="zh-CN"/>
        </w:rPr>
        <w:t xml:space="preserve"> </w:t>
      </w:r>
      <w:hyperlink r:id="rId12">
        <w:r w:rsidRPr="008030AC">
          <w:rPr>
            <w:rStyle w:val="Hipervnculo"/>
            <w:sz w:val="22"/>
            <w:lang w:val="zh-CN" w:bidi="zh-CN"/>
          </w:rPr>
          <w:t xml:space="preserve">DC Health Link </w:t>
        </w:r>
        <w:r w:rsidRPr="008030AC">
          <w:rPr>
            <w:rStyle w:val="Hipervnculo"/>
            <w:sz w:val="22"/>
            <w:lang w:val="zh-CN" w:bidi="zh-CN"/>
          </w:rPr>
          <w:t>网站</w:t>
        </w:r>
        <w:r w:rsidRPr="008030AC">
          <w:rPr>
            <w:rStyle w:val="Hipervnculo"/>
            <w:sz w:val="22"/>
            <w:lang w:val="zh-CN" w:bidi="zh-CN"/>
          </w:rPr>
          <w:t xml:space="preserve"> </w:t>
        </w:r>
      </w:hyperlink>
      <w:r w:rsidRPr="008030AC">
        <w:rPr>
          <w:sz w:val="22"/>
          <w:lang w:val="zh-CN" w:bidi="zh-CN"/>
        </w:rPr>
        <w:t>或拨打</w:t>
      </w:r>
      <w:r w:rsidRPr="008030AC">
        <w:rPr>
          <w:sz w:val="22"/>
          <w:lang w:val="zh-CN" w:bidi="zh-CN"/>
        </w:rPr>
        <w:t xml:space="preserve"> 3-1-1 </w:t>
      </w:r>
      <w:r w:rsidRPr="008030AC">
        <w:rPr>
          <w:sz w:val="22"/>
          <w:lang w:val="zh-CN" w:bidi="zh-CN"/>
        </w:rPr>
        <w:t>联系全市呼叫中心</w:t>
      </w:r>
      <w:r w:rsidRPr="008030AC">
        <w:rPr>
          <w:sz w:val="22"/>
          <w:lang w:val="zh-CN" w:bidi="zh-CN"/>
        </w:rPr>
        <w:t xml:space="preserve"> (Citywide Call Center)</w:t>
      </w:r>
      <w:r w:rsidRPr="008030AC">
        <w:rPr>
          <w:sz w:val="22"/>
          <w:lang w:val="zh-CN" w:bidi="zh-CN"/>
        </w:rPr>
        <w:t>。</w:t>
      </w:r>
    </w:p>
    <w:p w14:paraId="1C204BB6" w14:textId="77777777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</w:p>
    <w:p w14:paraId="1E053E84" w14:textId="77777777" w:rsidR="008030AC" w:rsidRPr="008030AC" w:rsidRDefault="008030AC" w:rsidP="008030AC">
      <w:pPr>
        <w:pStyle w:val="Prrafodelista"/>
        <w:ind w:left="0"/>
        <w:rPr>
          <w:rFonts w:eastAsia="Calibri Light"/>
          <w:b/>
          <w:bCs/>
          <w:color w:val="2B6279"/>
          <w:spacing w:val="-10"/>
          <w:kern w:val="28"/>
        </w:rPr>
      </w:pPr>
      <w:r w:rsidRPr="008030AC">
        <w:rPr>
          <w:b/>
          <w:color w:val="2B6279"/>
          <w:spacing w:val="-10"/>
          <w:kern w:val="28"/>
          <w:lang w:val="zh-CN" w:bidi="zh-CN"/>
        </w:rPr>
        <w:t>下一步该怎么做？</w:t>
      </w:r>
    </w:p>
    <w:p w14:paraId="4A3C06AC" w14:textId="77777777" w:rsidR="008030AC" w:rsidRPr="008030AC" w:rsidRDefault="008030AC" w:rsidP="008030AC">
      <w:pPr>
        <w:pStyle w:val="Prrafodelista"/>
        <w:ind w:left="0"/>
        <w:rPr>
          <w:rFonts w:eastAsia="Calibri Light"/>
          <w:b/>
          <w:bCs/>
          <w:i/>
          <w:iCs/>
          <w:color w:val="2B6279"/>
          <w:spacing w:val="-10"/>
          <w:kern w:val="28"/>
        </w:rPr>
      </w:pPr>
      <w:r w:rsidRPr="008030AC">
        <w:rPr>
          <w:b/>
          <w:i/>
          <w:color w:val="2B6279"/>
          <w:spacing w:val="-10"/>
          <w:kern w:val="28"/>
          <w:lang w:val="zh-CN" w:bidi="zh-CN"/>
        </w:rPr>
        <w:t>COVID-19/</w:t>
      </w:r>
      <w:r w:rsidRPr="008030AC">
        <w:rPr>
          <w:b/>
          <w:i/>
          <w:color w:val="2B6279"/>
          <w:spacing w:val="-10"/>
          <w:kern w:val="28"/>
          <w:lang w:val="zh-CN" w:bidi="zh-CN"/>
        </w:rPr>
        <w:t>冠状病毒检测呈阳性</w:t>
      </w:r>
    </w:p>
    <w:p w14:paraId="7BD8E194" w14:textId="5DA5A288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如果您家学生的</w:t>
      </w:r>
      <w:r w:rsidRPr="008030AC">
        <w:rPr>
          <w:sz w:val="22"/>
          <w:lang w:val="zh-CN" w:bidi="zh-CN"/>
        </w:rPr>
        <w:t xml:space="preserve"> COVID-19/</w:t>
      </w:r>
      <w:r w:rsidRPr="008030AC">
        <w:rPr>
          <w:sz w:val="22"/>
          <w:lang w:val="zh-CN" w:bidi="zh-CN"/>
        </w:rPr>
        <w:t>冠状病毒检测呈阳性，这意味着他们患有</w:t>
      </w:r>
      <w:r w:rsidRPr="008030AC">
        <w:rPr>
          <w:sz w:val="22"/>
          <w:lang w:val="zh-CN" w:bidi="zh-CN"/>
        </w:rPr>
        <w:t xml:space="preserve"> COVID-19/</w:t>
      </w:r>
      <w:r w:rsidRPr="008030AC">
        <w:rPr>
          <w:sz w:val="22"/>
          <w:lang w:val="zh-CN" w:bidi="zh-CN"/>
        </w:rPr>
        <w:t>冠状病毒，并可能传播病毒。请立即联系您家学生的医疗保健提供者。您家学生应待在家里，并遵守哥伦比亚特区卫生部</w:t>
      </w:r>
      <w:r w:rsidRPr="008030AC">
        <w:rPr>
          <w:sz w:val="22"/>
          <w:lang w:val="zh-CN" w:bidi="zh-CN"/>
        </w:rPr>
        <w:t xml:space="preserve"> (DC Health) </w:t>
      </w:r>
      <w:r w:rsidRPr="008030AC">
        <w:rPr>
          <w:sz w:val="22"/>
          <w:lang w:val="zh-CN" w:bidi="zh-CN"/>
        </w:rPr>
        <w:t>和所在学校的健康和学校指南。</w:t>
      </w:r>
    </w:p>
    <w:p w14:paraId="0B8B2C69" w14:textId="77777777" w:rsidR="00412E98" w:rsidRDefault="00412E98" w:rsidP="008030AC">
      <w:pPr>
        <w:pStyle w:val="Prrafodelista"/>
        <w:ind w:left="0"/>
        <w:rPr>
          <w:rFonts w:eastAsia="Calibri Light"/>
          <w:b/>
          <w:bCs/>
          <w:i/>
          <w:iCs/>
          <w:color w:val="2B6279"/>
          <w:spacing w:val="-10"/>
          <w:kern w:val="28"/>
        </w:rPr>
      </w:pPr>
    </w:p>
    <w:p w14:paraId="4A52D696" w14:textId="621CF260" w:rsidR="008030AC" w:rsidRPr="009058C7" w:rsidRDefault="008030AC" w:rsidP="008030AC">
      <w:pPr>
        <w:pStyle w:val="Prrafodelista"/>
        <w:ind w:left="0"/>
        <w:rPr>
          <w:rFonts w:eastAsia="Calibri Light"/>
          <w:b/>
          <w:bCs/>
          <w:i/>
          <w:iCs/>
          <w:color w:val="2B6279"/>
          <w:spacing w:val="-10"/>
          <w:kern w:val="28"/>
        </w:rPr>
      </w:pPr>
      <w:r w:rsidRPr="009058C7">
        <w:rPr>
          <w:b/>
          <w:i/>
          <w:color w:val="2B6279"/>
          <w:spacing w:val="-10"/>
          <w:kern w:val="28"/>
          <w:lang w:val="zh-CN" w:bidi="zh-CN"/>
        </w:rPr>
        <w:t>COVID-19/</w:t>
      </w:r>
      <w:r w:rsidRPr="009058C7">
        <w:rPr>
          <w:b/>
          <w:i/>
          <w:color w:val="2B6279"/>
          <w:spacing w:val="-10"/>
          <w:kern w:val="28"/>
          <w:lang w:val="zh-CN" w:bidi="zh-CN"/>
        </w:rPr>
        <w:t>冠状病毒检测呈阴性</w:t>
      </w:r>
    </w:p>
    <w:p w14:paraId="66FF2104" w14:textId="7777777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lastRenderedPageBreak/>
        <w:t>如果您家学生的检测结果为阴性，这意味着此次在学生的样本中没有检测到</w:t>
      </w:r>
      <w:r w:rsidRPr="008030AC">
        <w:rPr>
          <w:sz w:val="22"/>
          <w:lang w:val="zh-CN" w:bidi="zh-CN"/>
        </w:rPr>
        <w:t xml:space="preserve"> COVID-19/</w:t>
      </w:r>
      <w:r w:rsidRPr="008030AC">
        <w:rPr>
          <w:sz w:val="22"/>
          <w:lang w:val="zh-CN" w:bidi="zh-CN"/>
        </w:rPr>
        <w:t>冠状病毒。该学生应继续践行</w:t>
      </w:r>
      <w:r w:rsidRPr="008030AC">
        <w:rPr>
          <w:sz w:val="22"/>
          <w:lang w:val="zh-CN" w:bidi="zh-CN"/>
        </w:rPr>
        <w:t xml:space="preserve"> DC Health </w:t>
      </w:r>
      <w:r w:rsidRPr="008030AC">
        <w:rPr>
          <w:sz w:val="22"/>
          <w:lang w:val="zh-CN" w:bidi="zh-CN"/>
        </w:rPr>
        <w:t>建议的配戴口罩、保持卫生和社交距离的做法。</w:t>
      </w:r>
      <w:r w:rsidRPr="008030AC">
        <w:rPr>
          <w:sz w:val="22"/>
          <w:lang w:val="zh-CN" w:bidi="zh-CN"/>
        </w:rPr>
        <w:t xml:space="preserve"> </w:t>
      </w:r>
      <w:r w:rsidRPr="008030AC">
        <w:rPr>
          <w:sz w:val="22"/>
          <w:lang w:val="zh-CN" w:bidi="zh-CN"/>
        </w:rPr>
        <w:t>请遵循</w:t>
      </w:r>
      <w:r w:rsidRPr="008030AC">
        <w:rPr>
          <w:sz w:val="22"/>
          <w:lang w:val="zh-CN" w:bidi="zh-CN"/>
        </w:rPr>
        <w:t xml:space="preserve"> DC Health</w:t>
      </w:r>
      <w:r w:rsidRPr="008030AC">
        <w:rPr>
          <w:sz w:val="22"/>
          <w:lang w:val="zh-CN" w:bidi="zh-CN"/>
        </w:rPr>
        <w:t>、就读学校和您家学生的医疗保健提供者关于您家学生何时可以返校，以及您家学生是否以及何时可能需要重新进行检测的所有指导。</w:t>
      </w:r>
    </w:p>
    <w:p w14:paraId="7D1BD83E" w14:textId="77777777" w:rsidR="008935A5" w:rsidRDefault="008935A5" w:rsidP="008030AC">
      <w:pPr>
        <w:jc w:val="both"/>
        <w:rPr>
          <w:rFonts w:ascii="Calibri" w:hAnsi="Calibri" w:cs="Calibri"/>
          <w:sz w:val="22"/>
          <w:szCs w:val="22"/>
        </w:rPr>
      </w:pPr>
    </w:p>
    <w:p w14:paraId="64A27F33" w14:textId="2ED00350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如对学校有任何疑问</w:t>
      </w:r>
      <w:r w:rsidRPr="0065157D">
        <w:rPr>
          <w:sz w:val="22"/>
          <w:lang w:bidi="zh-CN"/>
        </w:rPr>
        <w:t>，</w:t>
      </w:r>
      <w:r w:rsidRPr="008030AC">
        <w:rPr>
          <w:sz w:val="22"/>
          <w:lang w:val="zh-CN" w:bidi="zh-CN"/>
        </w:rPr>
        <w:t>可致电</w:t>
      </w:r>
      <w:r w:rsidRPr="0065157D">
        <w:rPr>
          <w:sz w:val="22"/>
          <w:highlight w:val="yellow"/>
          <w:lang w:bidi="zh-CN"/>
        </w:rPr>
        <w:t>[CONTACT NUMBER]</w:t>
      </w:r>
      <w:r w:rsidRPr="0065157D">
        <w:rPr>
          <w:sz w:val="22"/>
          <w:lang w:bidi="zh-CN"/>
        </w:rPr>
        <w:t xml:space="preserve"> </w:t>
      </w:r>
      <w:r w:rsidRPr="008030AC">
        <w:rPr>
          <w:sz w:val="22"/>
          <w:lang w:val="zh-CN" w:bidi="zh-CN"/>
        </w:rPr>
        <w:t>向</w:t>
      </w:r>
      <w:r w:rsidRPr="0065157D">
        <w:rPr>
          <w:sz w:val="22"/>
          <w:highlight w:val="yellow"/>
          <w:lang w:bidi="zh-CN"/>
        </w:rPr>
        <w:t>[NAME OF SCHOOL REPRESENTATIVE]</w:t>
      </w:r>
      <w:r w:rsidRPr="0065157D">
        <w:rPr>
          <w:sz w:val="22"/>
          <w:lang w:bidi="zh-CN"/>
        </w:rPr>
        <w:t xml:space="preserve"> </w:t>
      </w:r>
      <w:r w:rsidRPr="008030AC">
        <w:rPr>
          <w:sz w:val="22"/>
          <w:lang w:val="zh-CN" w:bidi="zh-CN"/>
        </w:rPr>
        <w:t>提出。</w:t>
      </w:r>
    </w:p>
    <w:p w14:paraId="344157EB" w14:textId="77777777" w:rsidR="008935A5" w:rsidRDefault="008935A5" w:rsidP="008030AC">
      <w:pPr>
        <w:jc w:val="both"/>
        <w:rPr>
          <w:rFonts w:ascii="Calibri" w:hAnsi="Calibri" w:cs="Calibri"/>
          <w:sz w:val="22"/>
          <w:szCs w:val="22"/>
        </w:rPr>
      </w:pPr>
    </w:p>
    <w:p w14:paraId="48F6C52F" w14:textId="3043CDF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有关特定</w:t>
      </w:r>
      <w:r w:rsidRPr="0065157D">
        <w:rPr>
          <w:sz w:val="22"/>
          <w:lang w:bidi="zh-CN"/>
        </w:rPr>
        <w:t xml:space="preserve"> COVID-19/</w:t>
      </w:r>
      <w:r w:rsidRPr="008030AC">
        <w:rPr>
          <w:sz w:val="22"/>
          <w:lang w:val="zh-CN" w:bidi="zh-CN"/>
        </w:rPr>
        <w:t>冠状病毒症状的指导</w:t>
      </w:r>
      <w:r w:rsidRPr="0065157D">
        <w:rPr>
          <w:sz w:val="22"/>
          <w:lang w:bidi="zh-CN"/>
        </w:rPr>
        <w:t>，</w:t>
      </w:r>
      <w:r w:rsidRPr="008030AC">
        <w:rPr>
          <w:sz w:val="22"/>
          <w:lang w:val="zh-CN" w:bidi="zh-CN"/>
        </w:rPr>
        <w:t>请致电您家学生的医疗保健提供者。有关</w:t>
      </w:r>
      <w:r w:rsidRPr="0065157D">
        <w:rPr>
          <w:sz w:val="22"/>
          <w:lang w:bidi="zh-CN"/>
        </w:rPr>
        <w:t xml:space="preserve"> COVID-19/</w:t>
      </w:r>
      <w:r w:rsidRPr="008030AC">
        <w:rPr>
          <w:sz w:val="22"/>
          <w:lang w:val="zh-CN" w:bidi="zh-CN"/>
        </w:rPr>
        <w:t>冠状病毒的一般性信息</w:t>
      </w:r>
      <w:r w:rsidRPr="0065157D">
        <w:rPr>
          <w:sz w:val="22"/>
          <w:lang w:bidi="zh-CN"/>
        </w:rPr>
        <w:t>，</w:t>
      </w:r>
      <w:r w:rsidRPr="008030AC">
        <w:rPr>
          <w:sz w:val="22"/>
          <w:lang w:val="zh-CN" w:bidi="zh-CN"/>
        </w:rPr>
        <w:t>可在此处找到</w:t>
      </w:r>
      <w:r w:rsidRPr="0065157D">
        <w:rPr>
          <w:sz w:val="22"/>
          <w:lang w:bidi="zh-CN"/>
        </w:rPr>
        <w:t xml:space="preserve"> </w:t>
      </w:r>
      <w:hyperlink r:id="rId13">
        <w:r w:rsidRPr="0065157D">
          <w:rPr>
            <w:rStyle w:val="Hipervnculo"/>
            <w:sz w:val="22"/>
            <w:lang w:bidi="zh-CN"/>
          </w:rPr>
          <w:t>coronavirus.dc.gov</w:t>
        </w:r>
      </w:hyperlink>
      <w:r w:rsidRPr="008030AC">
        <w:rPr>
          <w:sz w:val="22"/>
          <w:lang w:val="zh-CN" w:bidi="zh-CN"/>
        </w:rPr>
        <w:t>。</w:t>
      </w:r>
    </w:p>
    <w:p w14:paraId="4BECC18A" w14:textId="77777777" w:rsidR="008935A5" w:rsidRDefault="008935A5" w:rsidP="008030AC">
      <w:pPr>
        <w:rPr>
          <w:rFonts w:ascii="Calibri" w:hAnsi="Calibri" w:cs="Calibri"/>
          <w:sz w:val="22"/>
          <w:szCs w:val="22"/>
        </w:rPr>
      </w:pPr>
    </w:p>
    <w:p w14:paraId="3DF76701" w14:textId="49D6AE62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zh-CN" w:bidi="zh-CN"/>
        </w:rPr>
        <w:t>此致，</w:t>
      </w:r>
    </w:p>
    <w:p w14:paraId="57375D6A" w14:textId="77777777" w:rsidR="008030AC" w:rsidRPr="008030AC" w:rsidRDefault="008030AC" w:rsidP="008030AC">
      <w:pPr>
        <w:rPr>
          <w:rFonts w:ascii="Calibri" w:hAnsi="Calibri" w:cs="Calibri"/>
          <w:sz w:val="22"/>
          <w:szCs w:val="22"/>
          <w:highlight w:val="yellow"/>
        </w:rPr>
      </w:pPr>
    </w:p>
    <w:p w14:paraId="6E022EBD" w14:textId="54A528E0" w:rsidR="0067295F" w:rsidRPr="0058664A" w:rsidRDefault="0058664A" w:rsidP="009E2047">
      <w:pPr>
        <w:rPr>
          <w:rFonts w:ascii="Calibri" w:eastAsia="SimSun" w:hAnsi="Calibri" w:cs="Calibri" w:hint="eastAsia"/>
          <w:sz w:val="22"/>
          <w:szCs w:val="22"/>
          <w:lang w:val="es-ES"/>
        </w:rPr>
      </w:pPr>
      <w:r w:rsidRPr="0058664A">
        <w:rPr>
          <w:rFonts w:eastAsia="SimSun" w:hint="eastAsia"/>
          <w:sz w:val="22"/>
          <w:highlight w:val="yellow"/>
          <w:lang w:val="zh-CN" w:bidi="zh-CN"/>
        </w:rPr>
        <w:t>S</w:t>
      </w:r>
      <w:r w:rsidRPr="0058664A">
        <w:rPr>
          <w:rFonts w:eastAsia="SimSun"/>
          <w:sz w:val="22"/>
          <w:highlight w:val="yellow"/>
          <w:lang w:val="es-ES" w:bidi="zh-CN"/>
        </w:rPr>
        <w:t>IGNATURE</w:t>
      </w:r>
    </w:p>
    <w:sectPr w:rsidR="0067295F" w:rsidRPr="0058664A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5545" w14:textId="77777777" w:rsidR="002106B4" w:rsidRDefault="002106B4" w:rsidP="000518D6">
      <w:r>
        <w:separator/>
      </w:r>
    </w:p>
  </w:endnote>
  <w:endnote w:type="continuationSeparator" w:id="0">
    <w:p w14:paraId="7633052A" w14:textId="77777777" w:rsidR="002106B4" w:rsidRDefault="002106B4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04C7" w14:textId="25942EBF" w:rsidR="00494FA8" w:rsidRPr="00494FA8" w:rsidRDefault="00494FA8" w:rsidP="00494FA8">
    <w:pPr>
      <w:pStyle w:val="Piedepgina"/>
      <w:jc w:val="center"/>
    </w:pPr>
    <w:r w:rsidRPr="00450108">
      <w:rPr>
        <w:noProof/>
        <w:sz w:val="20"/>
        <w:lang w:val="zh-CN" w:bidi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EF70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sz w:val="20"/>
        <w:lang w:val="zh-CN" w:bidi="zh-CN"/>
      </w:rPr>
      <w:t xml:space="preserve">1050 First St. NE, Washington, DC 20002 • </w:t>
    </w:r>
    <w:r>
      <w:rPr>
        <w:rStyle w:val="field-content"/>
        <w:sz w:val="20"/>
        <w:lang w:val="zh-CN" w:bidi="zh-CN"/>
      </w:rPr>
      <w:t>电话：</w:t>
    </w:r>
    <w:r>
      <w:rPr>
        <w:rStyle w:val="field-content"/>
        <w:sz w:val="20"/>
        <w:lang w:val="zh-CN" w:bidi="zh-CN"/>
      </w:rPr>
      <w:t>(202) 727-6436 TTY:711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ED43" w14:textId="21F88129" w:rsidR="00721414" w:rsidRPr="00450108" w:rsidRDefault="00721414" w:rsidP="00450108">
    <w:pPr>
      <w:pStyle w:val="Piedepgina"/>
      <w:jc w:val="center"/>
    </w:pPr>
    <w:r w:rsidRPr="00450108">
      <w:rPr>
        <w:noProof/>
        <w:sz w:val="20"/>
        <w:lang w:val="zh-CN" w:bidi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A0D27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sz w:val="20"/>
        <w:lang w:val="zh-CN" w:bidi="zh-CN"/>
      </w:rPr>
      <w:t xml:space="preserve">1050 First St. NE, Washington, DC 20002 • </w:t>
    </w:r>
    <w:r w:rsidR="00F024F7">
      <w:rPr>
        <w:rStyle w:val="field-content"/>
        <w:sz w:val="20"/>
        <w:lang w:val="zh-CN" w:bidi="zh-CN"/>
      </w:rPr>
      <w:t>电话：</w:t>
    </w:r>
    <w:r w:rsidR="00F024F7">
      <w:rPr>
        <w:rStyle w:val="field-content"/>
        <w:sz w:val="20"/>
        <w:lang w:val="zh-CN" w:bidi="zh-CN"/>
      </w:rPr>
      <w:t>(202) 727-6436 TTY:711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D597" w14:textId="77777777" w:rsidR="002106B4" w:rsidRDefault="002106B4" w:rsidP="000518D6">
      <w:r>
        <w:separator/>
      </w:r>
    </w:p>
  </w:footnote>
  <w:footnote w:type="continuationSeparator" w:id="0">
    <w:p w14:paraId="609F8DDA" w14:textId="77777777" w:rsidR="002106B4" w:rsidRDefault="002106B4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6CF8" w14:textId="77777777" w:rsidR="00721414" w:rsidRDefault="00791DEF">
    <w:pPr>
      <w:pStyle w:val="Encabezado"/>
    </w:pPr>
    <w:r>
      <w:rPr>
        <w:noProof/>
        <w:lang w:val="zh-CN" w:bidi="zh-CN"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B44"/>
    <w:multiLevelType w:val="hybridMultilevel"/>
    <w:tmpl w:val="55BA2CE6"/>
    <w:lvl w:ilvl="0" w:tplc="9632960E">
      <w:start w:val="1"/>
      <w:numFmt w:val="bullet"/>
      <w:lvlText w:val=""/>
      <w:lvlJc w:val="left"/>
      <w:pPr>
        <w:ind w:left="720" w:hanging="576"/>
      </w:pPr>
      <w:rPr>
        <w:rFonts w:ascii="Webdings" w:hAnsi="Web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0BA7"/>
    <w:multiLevelType w:val="multilevel"/>
    <w:tmpl w:val="A52C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94E73A0"/>
    <w:multiLevelType w:val="multilevel"/>
    <w:tmpl w:val="D9788C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trike w:val="0"/>
        <w:dstrike w:val="0"/>
        <w:color w:val="1F497D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F2B11BD"/>
    <w:multiLevelType w:val="hybridMultilevel"/>
    <w:tmpl w:val="3B0CC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74197"/>
    <w:multiLevelType w:val="hybridMultilevel"/>
    <w:tmpl w:val="8902B854"/>
    <w:lvl w:ilvl="0" w:tplc="83CE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B0EA8"/>
    <w:multiLevelType w:val="hybridMultilevel"/>
    <w:tmpl w:val="2FFEA478"/>
    <w:lvl w:ilvl="0" w:tplc="C6FE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D82"/>
    <w:multiLevelType w:val="multilevel"/>
    <w:tmpl w:val="D9788C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trike w:val="0"/>
        <w:dstrike w:val="0"/>
        <w:color w:val="1F497D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4043122"/>
    <w:multiLevelType w:val="hybridMultilevel"/>
    <w:tmpl w:val="1FC66734"/>
    <w:lvl w:ilvl="0" w:tplc="FBA22078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478E1"/>
    <w:multiLevelType w:val="hybridMultilevel"/>
    <w:tmpl w:val="3EFA48A4"/>
    <w:lvl w:ilvl="0" w:tplc="22D0E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46DAE"/>
    <w:rsid w:val="000518D6"/>
    <w:rsid w:val="000B14DE"/>
    <w:rsid w:val="000D7E2A"/>
    <w:rsid w:val="00102AC5"/>
    <w:rsid w:val="0011121C"/>
    <w:rsid w:val="001116DC"/>
    <w:rsid w:val="001131A5"/>
    <w:rsid w:val="001174EE"/>
    <w:rsid w:val="0015492F"/>
    <w:rsid w:val="001F4A3C"/>
    <w:rsid w:val="002106B4"/>
    <w:rsid w:val="00213E5D"/>
    <w:rsid w:val="00242170"/>
    <w:rsid w:val="002A0C5D"/>
    <w:rsid w:val="002B73DD"/>
    <w:rsid w:val="002C1B02"/>
    <w:rsid w:val="002E0F23"/>
    <w:rsid w:val="002F7E8C"/>
    <w:rsid w:val="003035F8"/>
    <w:rsid w:val="00336884"/>
    <w:rsid w:val="00366AD4"/>
    <w:rsid w:val="003A456F"/>
    <w:rsid w:val="003E1EA6"/>
    <w:rsid w:val="003F0E38"/>
    <w:rsid w:val="003F2EF9"/>
    <w:rsid w:val="00412E98"/>
    <w:rsid w:val="00423181"/>
    <w:rsid w:val="00450108"/>
    <w:rsid w:val="00460150"/>
    <w:rsid w:val="00464ACC"/>
    <w:rsid w:val="00494FA8"/>
    <w:rsid w:val="004C3D8F"/>
    <w:rsid w:val="00553B3A"/>
    <w:rsid w:val="00580816"/>
    <w:rsid w:val="005849F4"/>
    <w:rsid w:val="0058664A"/>
    <w:rsid w:val="00587358"/>
    <w:rsid w:val="005A7A91"/>
    <w:rsid w:val="00612B95"/>
    <w:rsid w:val="00621AB6"/>
    <w:rsid w:val="00623FDC"/>
    <w:rsid w:val="0065157D"/>
    <w:rsid w:val="0067295F"/>
    <w:rsid w:val="006D1A5F"/>
    <w:rsid w:val="00706830"/>
    <w:rsid w:val="00713343"/>
    <w:rsid w:val="00721414"/>
    <w:rsid w:val="007434F0"/>
    <w:rsid w:val="00785912"/>
    <w:rsid w:val="00791DEF"/>
    <w:rsid w:val="007D52BB"/>
    <w:rsid w:val="007E39D6"/>
    <w:rsid w:val="007E4232"/>
    <w:rsid w:val="007E5C75"/>
    <w:rsid w:val="007E63A4"/>
    <w:rsid w:val="007F5221"/>
    <w:rsid w:val="008030AC"/>
    <w:rsid w:val="00811319"/>
    <w:rsid w:val="008766C8"/>
    <w:rsid w:val="00886FED"/>
    <w:rsid w:val="008935A5"/>
    <w:rsid w:val="00893735"/>
    <w:rsid w:val="008A4012"/>
    <w:rsid w:val="008D0BA5"/>
    <w:rsid w:val="008E7F4E"/>
    <w:rsid w:val="008F33C4"/>
    <w:rsid w:val="009058C7"/>
    <w:rsid w:val="00915B45"/>
    <w:rsid w:val="009209F3"/>
    <w:rsid w:val="00953755"/>
    <w:rsid w:val="00970016"/>
    <w:rsid w:val="009952EF"/>
    <w:rsid w:val="009C6295"/>
    <w:rsid w:val="009D24E5"/>
    <w:rsid w:val="009E2047"/>
    <w:rsid w:val="009F3A41"/>
    <w:rsid w:val="009F443B"/>
    <w:rsid w:val="00A57158"/>
    <w:rsid w:val="00A7346A"/>
    <w:rsid w:val="00A866D7"/>
    <w:rsid w:val="00A93144"/>
    <w:rsid w:val="00AA6D90"/>
    <w:rsid w:val="00AB762F"/>
    <w:rsid w:val="00AF1210"/>
    <w:rsid w:val="00B02660"/>
    <w:rsid w:val="00B17FD8"/>
    <w:rsid w:val="00B30353"/>
    <w:rsid w:val="00B415C5"/>
    <w:rsid w:val="00B6269B"/>
    <w:rsid w:val="00B64BB6"/>
    <w:rsid w:val="00B92970"/>
    <w:rsid w:val="00BA195F"/>
    <w:rsid w:val="00BE71C4"/>
    <w:rsid w:val="00C13609"/>
    <w:rsid w:val="00C20F13"/>
    <w:rsid w:val="00C443EB"/>
    <w:rsid w:val="00C57C2D"/>
    <w:rsid w:val="00C8541C"/>
    <w:rsid w:val="00CA00C1"/>
    <w:rsid w:val="00CA3D61"/>
    <w:rsid w:val="00CA6887"/>
    <w:rsid w:val="00CC4DA6"/>
    <w:rsid w:val="00CC4E02"/>
    <w:rsid w:val="00D60B62"/>
    <w:rsid w:val="00DA7BF0"/>
    <w:rsid w:val="00DC0A67"/>
    <w:rsid w:val="00DD07B6"/>
    <w:rsid w:val="00DD3ECF"/>
    <w:rsid w:val="00DD4094"/>
    <w:rsid w:val="00DE083C"/>
    <w:rsid w:val="00E068E2"/>
    <w:rsid w:val="00E07DE8"/>
    <w:rsid w:val="00E40506"/>
    <w:rsid w:val="00E4544C"/>
    <w:rsid w:val="00E541EE"/>
    <w:rsid w:val="00E66E34"/>
    <w:rsid w:val="00E82C39"/>
    <w:rsid w:val="00E834A6"/>
    <w:rsid w:val="00E94357"/>
    <w:rsid w:val="00EE3783"/>
    <w:rsid w:val="00F024F7"/>
    <w:rsid w:val="00F04B13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33175"/>
  <w14:defaultImageDpi w14:val="300"/>
  <w15:docId w15:val="{1E0D69EF-3FAB-4B65-B5B9-9351F5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8D6"/>
  </w:style>
  <w:style w:type="paragraph" w:styleId="Piedepgina">
    <w:name w:val="footer"/>
    <w:basedOn w:val="Normal"/>
    <w:link w:val="PiedepginaC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8D6"/>
  </w:style>
  <w:style w:type="paragraph" w:styleId="Textodeglobo">
    <w:name w:val="Balloon Text"/>
    <w:basedOn w:val="Normal"/>
    <w:link w:val="TextodegloboC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Fuentedeprrafopredeter"/>
    <w:rsid w:val="00B02660"/>
  </w:style>
  <w:style w:type="character" w:styleId="Hipervnculo">
    <w:name w:val="Hyperlink"/>
    <w:basedOn w:val="Fuentedeprrafopredeter"/>
    <w:uiPriority w:val="99"/>
    <w:unhideWhenUsed/>
    <w:rsid w:val="00B0266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B76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7D52BB"/>
    <w:rPr>
      <w:rFonts w:ascii="Calibri" w:eastAsiaTheme="minorHAnsi" w:hAnsi="Calibri" w:cs="Calibri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52B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3DD"/>
    <w:rPr>
      <w:rFonts w:ascii="Calibri" w:eastAsiaTheme="minorHAnsi" w:hAnsi="Calibri" w:cs="Calibri"/>
      <w:sz w:val="22"/>
      <w:szCs w:val="22"/>
      <w:u w:color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B17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F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FD8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766C8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8030AC"/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dc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healthlink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ieldt3k12portal.pointnclick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E50F22489D94C9D92F16B145DA254" ma:contentTypeVersion="14" ma:contentTypeDescription="Create a new document." ma:contentTypeScope="" ma:versionID="0975941a3ae65b59496f1e2606742cf3">
  <xsd:schema xmlns:xsd="http://www.w3.org/2001/XMLSchema" xmlns:xs="http://www.w3.org/2001/XMLSchema" xmlns:p="http://schemas.microsoft.com/office/2006/metadata/properties" xmlns:ns3="08ed1235-6c0a-4db0-8618-c0c096921c33" xmlns:ns4="c2ca48fe-0e8d-489f-ac4d-f3a146db4bec" targetNamespace="http://schemas.microsoft.com/office/2006/metadata/properties" ma:root="true" ma:fieldsID="dbd0da45767dfb8b0517e50ff627c02e" ns3:_="" ns4:_="">
    <xsd:import namespace="08ed1235-6c0a-4db0-8618-c0c096921c33"/>
    <xsd:import namespace="c2ca48fe-0e8d-489f-ac4d-f3a146db4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d1235-6c0a-4db0-8618-c0c096921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48fe-0e8d-489f-ac4d-f3a146db4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05194-EEF5-415B-A940-B8F411729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C7569B-0A51-4BD5-BE1E-38440385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d1235-6c0a-4db0-8618-c0c096921c33"/>
    <ds:schemaRef ds:uri="c2ca48fe-0e8d-489f-ac4d-f3a146db4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Mayte Macouzet</cp:lastModifiedBy>
  <cp:revision>5</cp:revision>
  <cp:lastPrinted>2014-09-17T16:24:00Z</cp:lastPrinted>
  <dcterms:created xsi:type="dcterms:W3CDTF">2021-09-07T09:26:00Z</dcterms:created>
  <dcterms:modified xsi:type="dcterms:W3CDTF">2021-09-09T21:32:00Z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0x010100745E50F22489D94C9D92F16B145DA254</vt:lpwstr>
  </property>
</Properties>
</file>