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70c0"/>
          <w:sz w:val="32"/>
          <w:szCs w:val="32"/>
        </w:rPr>
      </w:pPr>
      <w:r w:rsidDel="00000000" w:rsidR="00000000" w:rsidRPr="00000000">
        <w:rPr>
          <w:b w:val="1"/>
          <w:color w:val="0070c0"/>
          <w:sz w:val="32"/>
          <w:szCs w:val="32"/>
          <w:rtl w:val="0"/>
        </w:rPr>
        <w:t xml:space="preserve">[SFA Name]</w:t>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Informal Purchase Evaluation Form: Vended Meals</w:t>
      </w:r>
    </w:p>
    <w:p w:rsidR="00000000" w:rsidDel="00000000" w:rsidP="00000000" w:rsidRDefault="00000000" w:rsidRPr="00000000" w14:paraId="00000003">
      <w:pPr>
        <w:rPr/>
      </w:pPr>
      <w:r w:rsidDel="00000000" w:rsidR="00000000" w:rsidRPr="00000000">
        <w:rPr>
          <w:rtl w:val="0"/>
        </w:rPr>
        <w:t xml:space="preserve">This form may be used to document fair and competitive informal purchases less than or equal to the small purchase threshold ($250,000 for PCSB/private schools, $100,000 for DCPS/DYRS). SFAs must obtain at least two qualified price quotes. Contracts will be awarded to the most responsive and responsible bidder with the lowest price. </w:t>
      </w:r>
      <w:r w:rsidDel="00000000" w:rsidR="00000000" w:rsidRPr="00000000">
        <w:rPr>
          <w:i w:val="1"/>
          <w:rtl w:val="0"/>
        </w:rPr>
        <w:t xml:space="preserve">Optional</w:t>
      </w:r>
      <w:r w:rsidDel="00000000" w:rsidR="00000000" w:rsidRPr="00000000">
        <w:rPr>
          <w:rtl w:val="0"/>
        </w:rPr>
        <w:t xml:space="preserve">: </w:t>
      </w:r>
      <w:r w:rsidDel="00000000" w:rsidR="00000000" w:rsidRPr="00000000">
        <w:rPr>
          <w:color w:val="0070c0"/>
          <w:rtl w:val="0"/>
        </w:rPr>
        <w:t xml:space="preserve">[Insert SFA Name] </w:t>
      </w:r>
      <w:r w:rsidDel="00000000" w:rsidR="00000000" w:rsidRPr="00000000">
        <w:rPr>
          <w:rtl w:val="0"/>
        </w:rPr>
        <w:t xml:space="preserve">will apply a geographic preference of ___% if the produce or minimally processed agricultural items included are produced in Delaware, D.C., Maryland, New Jersey, North Carolina, Pennsylvania, Virginia, or West Virginia (local defined by the DC Healthy Schools Act). Keep this evaluation and invoices or receipts associated with each purchase for three years plus the current fiscal year.</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Specifications and requirements for the contract, including meal requirements, delivery information, quantities, frequency, and any other requirements such as farm-to-school support are attached to this form and have been shared with each potential bidder in the same way. </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c>
          <w:tcPr>
            <w:shd w:fill="bdd7ee" w:val="clear"/>
          </w:tcPr>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Supplier #1</w:t>
            </w:r>
          </w:p>
        </w:tc>
        <w:tc>
          <w:tcPr>
            <w:shd w:fill="bdd7ee" w:val="clear"/>
          </w:tcPr>
          <w:p w:rsidR="00000000" w:rsidDel="00000000" w:rsidP="00000000" w:rsidRDefault="00000000" w:rsidRPr="00000000" w14:paraId="00000006">
            <w:pPr>
              <w:jc w:val="center"/>
              <w:rPr>
                <w:b w:val="1"/>
                <w:sz w:val="24"/>
                <w:szCs w:val="24"/>
              </w:rPr>
            </w:pPr>
            <w:r w:rsidDel="00000000" w:rsidR="00000000" w:rsidRPr="00000000">
              <w:rPr>
                <w:b w:val="1"/>
                <w:sz w:val="24"/>
                <w:szCs w:val="24"/>
                <w:rtl w:val="0"/>
              </w:rPr>
              <w:t xml:space="preserve">Supplier #2</w:t>
            </w:r>
          </w:p>
        </w:tc>
        <w:tc>
          <w:tcPr>
            <w:shd w:fill="bdd7ee" w:val="clear"/>
          </w:tcPr>
          <w:p w:rsidR="00000000" w:rsidDel="00000000" w:rsidP="00000000" w:rsidRDefault="00000000" w:rsidRPr="00000000" w14:paraId="00000007">
            <w:pPr>
              <w:jc w:val="center"/>
              <w:rPr>
                <w:b w:val="1"/>
                <w:sz w:val="24"/>
                <w:szCs w:val="24"/>
              </w:rPr>
            </w:pPr>
            <w:r w:rsidDel="00000000" w:rsidR="00000000" w:rsidRPr="00000000">
              <w:rPr>
                <w:b w:val="1"/>
                <w:sz w:val="24"/>
                <w:szCs w:val="24"/>
                <w:rtl w:val="0"/>
              </w:rPr>
              <w:t xml:space="preserve">Supplier #3</w:t>
            </w:r>
          </w:p>
        </w:tc>
      </w:tr>
      <w:tr>
        <w:tc>
          <w:tcPr/>
          <w:p w:rsidR="00000000" w:rsidDel="00000000" w:rsidP="00000000" w:rsidRDefault="00000000" w:rsidRPr="00000000" w14:paraId="00000008">
            <w:pPr>
              <w:rPr/>
            </w:pPr>
            <w:r w:rsidDel="00000000" w:rsidR="00000000" w:rsidRPr="00000000">
              <w:rPr>
                <w:rtl w:val="0"/>
              </w:rPr>
              <w:t xml:space="preserve">Name:</w:t>
            </w:r>
          </w:p>
          <w:p w:rsidR="00000000" w:rsidDel="00000000" w:rsidP="00000000" w:rsidRDefault="00000000" w:rsidRPr="00000000" w14:paraId="00000009">
            <w:pPr>
              <w:rPr/>
            </w:pPr>
            <w:r w:rsidDel="00000000" w:rsidR="00000000" w:rsidRPr="00000000">
              <w:rPr>
                <w:rtl w:val="0"/>
              </w:rPr>
            </w:r>
          </w:p>
        </w:tc>
        <w:tc>
          <w:tcPr/>
          <w:p w:rsidR="00000000" w:rsidDel="00000000" w:rsidP="00000000" w:rsidRDefault="00000000" w:rsidRPr="00000000" w14:paraId="0000000A">
            <w:pPr>
              <w:rPr/>
            </w:pPr>
            <w:r w:rsidDel="00000000" w:rsidR="00000000" w:rsidRPr="00000000">
              <w:rPr>
                <w:rtl w:val="0"/>
              </w:rPr>
              <w:t xml:space="preserve">Name:</w:t>
            </w:r>
          </w:p>
        </w:tc>
        <w:tc>
          <w:tcPr/>
          <w:p w:rsidR="00000000" w:rsidDel="00000000" w:rsidP="00000000" w:rsidRDefault="00000000" w:rsidRPr="00000000" w14:paraId="0000000B">
            <w:pPr>
              <w:rPr/>
            </w:pPr>
            <w:r w:rsidDel="00000000" w:rsidR="00000000" w:rsidRPr="00000000">
              <w:rPr>
                <w:rtl w:val="0"/>
              </w:rPr>
              <w:t xml:space="preserve">Name:</w:t>
            </w:r>
          </w:p>
        </w:tc>
      </w:tr>
      <w:tr>
        <w:tc>
          <w:tcPr/>
          <w:p w:rsidR="00000000" w:rsidDel="00000000" w:rsidP="00000000" w:rsidRDefault="00000000" w:rsidRPr="00000000" w14:paraId="0000000C">
            <w:pPr>
              <w:rPr/>
            </w:pPr>
            <w:r w:rsidDel="00000000" w:rsidR="00000000" w:rsidRPr="00000000">
              <w:rPr>
                <w:rtl w:val="0"/>
              </w:rPr>
              <w:t xml:space="preserve">Contact Information: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tc>
        <w:tc>
          <w:tcPr/>
          <w:p w:rsidR="00000000" w:rsidDel="00000000" w:rsidP="00000000" w:rsidRDefault="00000000" w:rsidRPr="00000000" w14:paraId="00000010">
            <w:pPr>
              <w:rPr/>
            </w:pPr>
            <w:r w:rsidDel="00000000" w:rsidR="00000000" w:rsidRPr="00000000">
              <w:rPr>
                <w:rtl w:val="0"/>
              </w:rPr>
              <w:t xml:space="preserve">Contact Information: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tc>
        <w:tc>
          <w:tcPr/>
          <w:p w:rsidR="00000000" w:rsidDel="00000000" w:rsidP="00000000" w:rsidRDefault="00000000" w:rsidRPr="00000000" w14:paraId="00000014">
            <w:pPr>
              <w:rPr/>
            </w:pPr>
            <w:r w:rsidDel="00000000" w:rsidR="00000000" w:rsidRPr="00000000">
              <w:rPr>
                <w:rtl w:val="0"/>
              </w:rPr>
              <w:t xml:space="preserve">Contact Information: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tc>
      </w:tr>
      <w:tr>
        <w:tc>
          <w:tcPr/>
          <w:p w:rsidR="00000000" w:rsidDel="00000000" w:rsidP="00000000" w:rsidRDefault="00000000" w:rsidRPr="00000000" w14:paraId="00000018">
            <w:pPr>
              <w:rPr/>
            </w:pPr>
            <w:r w:rsidDel="00000000" w:rsidR="00000000" w:rsidRPr="00000000">
              <w:rPr>
                <w:rtl w:val="0"/>
              </w:rPr>
              <w:t xml:space="preserve">Date contacted:</w:t>
            </w:r>
          </w:p>
          <w:p w:rsidR="00000000" w:rsidDel="00000000" w:rsidP="00000000" w:rsidRDefault="00000000" w:rsidRPr="00000000" w14:paraId="00000019">
            <w:pPr>
              <w:rPr/>
            </w:pPr>
            <w:r w:rsidDel="00000000" w:rsidR="00000000" w:rsidRPr="00000000">
              <w:rPr>
                <w:rtl w:val="0"/>
              </w:rPr>
            </w:r>
          </w:p>
        </w:tc>
        <w:tc>
          <w:tcPr/>
          <w:p w:rsidR="00000000" w:rsidDel="00000000" w:rsidP="00000000" w:rsidRDefault="00000000" w:rsidRPr="00000000" w14:paraId="0000001A">
            <w:pPr>
              <w:rPr/>
            </w:pPr>
            <w:r w:rsidDel="00000000" w:rsidR="00000000" w:rsidRPr="00000000">
              <w:rPr>
                <w:rtl w:val="0"/>
              </w:rPr>
              <w:t xml:space="preserve">Date contacted:</w:t>
            </w:r>
          </w:p>
        </w:tc>
        <w:tc>
          <w:tcPr/>
          <w:p w:rsidR="00000000" w:rsidDel="00000000" w:rsidP="00000000" w:rsidRDefault="00000000" w:rsidRPr="00000000" w14:paraId="0000001B">
            <w:pPr>
              <w:rPr/>
            </w:pPr>
            <w:r w:rsidDel="00000000" w:rsidR="00000000" w:rsidRPr="00000000">
              <w:rPr>
                <w:rtl w:val="0"/>
              </w:rPr>
              <w:t xml:space="preserve">Date contacted:</w:t>
            </w:r>
          </w:p>
        </w:tc>
      </w:tr>
      <w:tr>
        <w:tc>
          <w:tcPr/>
          <w:p w:rsidR="00000000" w:rsidDel="00000000" w:rsidP="00000000" w:rsidRDefault="00000000" w:rsidRPr="00000000" w14:paraId="0000001C">
            <w:pPr>
              <w:rPr>
                <w:i w:val="1"/>
                <w:sz w:val="20"/>
                <w:szCs w:val="20"/>
              </w:rPr>
            </w:pPr>
            <w:r w:rsidDel="00000000" w:rsidR="00000000" w:rsidRPr="00000000">
              <w:rPr>
                <w:rtl w:val="0"/>
              </w:rPr>
              <w:t xml:space="preserve">Response received? </w:t>
            </w:r>
            <w:r w:rsidDel="00000000" w:rsidR="00000000" w:rsidRPr="00000000">
              <w:rPr>
                <w:i w:val="1"/>
                <w:sz w:val="20"/>
                <w:szCs w:val="20"/>
                <w:rtl w:val="0"/>
              </w:rPr>
              <w:t xml:space="preserve">(Yes/no/date):</w:t>
            </w:r>
          </w:p>
          <w:p w:rsidR="00000000" w:rsidDel="00000000" w:rsidP="00000000" w:rsidRDefault="00000000" w:rsidRPr="00000000" w14:paraId="0000001D">
            <w:pPr>
              <w:rPr>
                <w:i w:val="1"/>
                <w:sz w:val="20"/>
                <w:szCs w:val="20"/>
              </w:rPr>
            </w:pPr>
            <w:r w:rsidDel="00000000" w:rsidR="00000000" w:rsidRPr="00000000">
              <w:rPr>
                <w:rtl w:val="0"/>
              </w:rPr>
            </w:r>
          </w:p>
        </w:tc>
        <w:tc>
          <w:tcPr/>
          <w:p w:rsidR="00000000" w:rsidDel="00000000" w:rsidP="00000000" w:rsidRDefault="00000000" w:rsidRPr="00000000" w14:paraId="0000001E">
            <w:pPr>
              <w:rPr/>
            </w:pPr>
            <w:r w:rsidDel="00000000" w:rsidR="00000000" w:rsidRPr="00000000">
              <w:rPr>
                <w:rtl w:val="0"/>
              </w:rPr>
              <w:t xml:space="preserve">Response received? </w:t>
            </w:r>
            <w:r w:rsidDel="00000000" w:rsidR="00000000" w:rsidRPr="00000000">
              <w:rPr>
                <w:i w:val="1"/>
                <w:sz w:val="20"/>
                <w:szCs w:val="20"/>
                <w:rtl w:val="0"/>
              </w:rPr>
              <w:t xml:space="preserve">(Yes/no/date):</w:t>
            </w:r>
            <w:r w:rsidDel="00000000" w:rsidR="00000000" w:rsidRPr="00000000">
              <w:rPr>
                <w:rtl w:val="0"/>
              </w:rPr>
            </w:r>
          </w:p>
        </w:tc>
        <w:tc>
          <w:tcPr/>
          <w:p w:rsidR="00000000" w:rsidDel="00000000" w:rsidP="00000000" w:rsidRDefault="00000000" w:rsidRPr="00000000" w14:paraId="0000001F">
            <w:pPr>
              <w:rPr/>
            </w:pPr>
            <w:r w:rsidDel="00000000" w:rsidR="00000000" w:rsidRPr="00000000">
              <w:rPr>
                <w:rtl w:val="0"/>
              </w:rPr>
              <w:t xml:space="preserve">Response received? </w:t>
            </w:r>
            <w:r w:rsidDel="00000000" w:rsidR="00000000" w:rsidRPr="00000000">
              <w:rPr>
                <w:i w:val="1"/>
                <w:sz w:val="20"/>
                <w:szCs w:val="20"/>
                <w:rtl w:val="0"/>
              </w:rPr>
              <w:t xml:space="preserve">(Yes/no/date):</w:t>
            </w:r>
            <w:r w:rsidDel="00000000" w:rsidR="00000000" w:rsidRPr="00000000">
              <w:rPr>
                <w:rtl w:val="0"/>
              </w:rPr>
            </w:r>
          </w:p>
        </w:tc>
      </w:tr>
      <w:tr>
        <w:tc>
          <w:tcPr/>
          <w:p w:rsidR="00000000" w:rsidDel="00000000" w:rsidP="00000000" w:rsidRDefault="00000000" w:rsidRPr="00000000" w14:paraId="00000020">
            <w:pPr>
              <w:rPr>
                <w:i w:val="1"/>
                <w:sz w:val="20"/>
                <w:szCs w:val="20"/>
              </w:rPr>
            </w:pPr>
            <w:r w:rsidDel="00000000" w:rsidR="00000000" w:rsidRPr="00000000">
              <w:rPr>
                <w:rtl w:val="0"/>
              </w:rPr>
              <w:t xml:space="preserve">Meets all requirements, including Buy American </w:t>
            </w:r>
            <w:r w:rsidDel="00000000" w:rsidR="00000000" w:rsidRPr="00000000">
              <w:rPr>
                <w:i w:val="1"/>
                <w:sz w:val="20"/>
                <w:szCs w:val="20"/>
                <w:rtl w:val="0"/>
              </w:rPr>
              <w:t xml:space="preserve">(Yes/no/explanation):</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tc>
        <w:tc>
          <w:tcPr/>
          <w:p w:rsidR="00000000" w:rsidDel="00000000" w:rsidP="00000000" w:rsidRDefault="00000000" w:rsidRPr="00000000" w14:paraId="00000023">
            <w:pPr>
              <w:rPr/>
            </w:pPr>
            <w:r w:rsidDel="00000000" w:rsidR="00000000" w:rsidRPr="00000000">
              <w:rPr>
                <w:rtl w:val="0"/>
              </w:rPr>
              <w:t xml:space="preserve">Meets all requirements, including Buy American </w:t>
            </w:r>
            <w:r w:rsidDel="00000000" w:rsidR="00000000" w:rsidRPr="00000000">
              <w:rPr>
                <w:i w:val="1"/>
                <w:sz w:val="20"/>
                <w:szCs w:val="20"/>
                <w:rtl w:val="0"/>
              </w:rPr>
              <w:t xml:space="preserve">(Yes/no/explanation):</w:t>
            </w:r>
            <w:r w:rsidDel="00000000" w:rsidR="00000000" w:rsidRPr="00000000">
              <w:rPr>
                <w:rtl w:val="0"/>
              </w:rPr>
            </w:r>
          </w:p>
        </w:tc>
        <w:tc>
          <w:tcPr/>
          <w:p w:rsidR="00000000" w:rsidDel="00000000" w:rsidP="00000000" w:rsidRDefault="00000000" w:rsidRPr="00000000" w14:paraId="00000024">
            <w:pPr>
              <w:rPr/>
            </w:pPr>
            <w:r w:rsidDel="00000000" w:rsidR="00000000" w:rsidRPr="00000000">
              <w:rPr>
                <w:rtl w:val="0"/>
              </w:rPr>
              <w:t xml:space="preserve">Meets all requirements, including Buy American </w:t>
            </w:r>
            <w:r w:rsidDel="00000000" w:rsidR="00000000" w:rsidRPr="00000000">
              <w:rPr>
                <w:i w:val="1"/>
                <w:sz w:val="20"/>
                <w:szCs w:val="20"/>
                <w:rtl w:val="0"/>
              </w:rPr>
              <w:t xml:space="preserve">(Yes/no/explanation):</w:t>
            </w:r>
            <w:r w:rsidDel="00000000" w:rsidR="00000000" w:rsidRPr="00000000">
              <w:rPr>
                <w:rtl w:val="0"/>
              </w:rPr>
            </w:r>
          </w:p>
        </w:tc>
      </w:tr>
      <w:tr>
        <w:tc>
          <w:tcPr/>
          <w:p w:rsidR="00000000" w:rsidDel="00000000" w:rsidP="00000000" w:rsidRDefault="00000000" w:rsidRPr="00000000" w14:paraId="00000025">
            <w:pPr>
              <w:rPr/>
            </w:pPr>
            <w:r w:rsidDel="00000000" w:rsidR="00000000" w:rsidRPr="00000000">
              <w:rPr>
                <w:rtl w:val="0"/>
              </w:rPr>
              <w:t xml:space="preserve">Meals per week </w:t>
            </w:r>
          </w:p>
          <w:p w:rsidR="00000000" w:rsidDel="00000000" w:rsidP="00000000" w:rsidRDefault="00000000" w:rsidRPr="00000000" w14:paraId="00000026">
            <w:pPr>
              <w:rPr>
                <w:i w:val="1"/>
                <w:sz w:val="20"/>
                <w:szCs w:val="20"/>
              </w:rPr>
            </w:pPr>
            <w:r w:rsidDel="00000000" w:rsidR="00000000" w:rsidRPr="00000000">
              <w:rPr>
                <w:i w:val="1"/>
                <w:sz w:val="20"/>
                <w:szCs w:val="20"/>
                <w:rtl w:val="0"/>
              </w:rPr>
              <w:t xml:space="preserve">(specify which meals):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tc>
        <w:tc>
          <w:tcPr/>
          <w:p w:rsidR="00000000" w:rsidDel="00000000" w:rsidP="00000000" w:rsidRDefault="00000000" w:rsidRPr="00000000" w14:paraId="00000029">
            <w:pPr>
              <w:rPr/>
            </w:pPr>
            <w:r w:rsidDel="00000000" w:rsidR="00000000" w:rsidRPr="00000000">
              <w:rPr>
                <w:rtl w:val="0"/>
              </w:rPr>
              <w:t xml:space="preserve">Meals per week</w:t>
            </w:r>
          </w:p>
          <w:p w:rsidR="00000000" w:rsidDel="00000000" w:rsidP="00000000" w:rsidRDefault="00000000" w:rsidRPr="00000000" w14:paraId="0000002A">
            <w:pPr>
              <w:rPr/>
            </w:pPr>
            <w:r w:rsidDel="00000000" w:rsidR="00000000" w:rsidRPr="00000000">
              <w:rPr>
                <w:i w:val="1"/>
                <w:sz w:val="20"/>
                <w:szCs w:val="20"/>
                <w:rtl w:val="0"/>
              </w:rPr>
              <w:t xml:space="preserve">(specify which meals):</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tc>
        <w:tc>
          <w:tcPr/>
          <w:p w:rsidR="00000000" w:rsidDel="00000000" w:rsidP="00000000" w:rsidRDefault="00000000" w:rsidRPr="00000000" w14:paraId="0000002D">
            <w:pPr>
              <w:rPr/>
            </w:pPr>
            <w:r w:rsidDel="00000000" w:rsidR="00000000" w:rsidRPr="00000000">
              <w:rPr>
                <w:rtl w:val="0"/>
              </w:rPr>
              <w:t xml:space="preserve">Meals per week</w:t>
            </w:r>
          </w:p>
          <w:p w:rsidR="00000000" w:rsidDel="00000000" w:rsidP="00000000" w:rsidRDefault="00000000" w:rsidRPr="00000000" w14:paraId="0000002E">
            <w:pPr>
              <w:rPr/>
            </w:pPr>
            <w:r w:rsidDel="00000000" w:rsidR="00000000" w:rsidRPr="00000000">
              <w:rPr>
                <w:i w:val="1"/>
                <w:sz w:val="20"/>
                <w:szCs w:val="20"/>
                <w:rtl w:val="0"/>
              </w:rPr>
              <w:t xml:space="preserve">(specify which meals):</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tc>
      </w:tr>
      <w:tr>
        <w:tc>
          <w:tcPr/>
          <w:p w:rsidR="00000000" w:rsidDel="00000000" w:rsidP="00000000" w:rsidRDefault="00000000" w:rsidRPr="00000000" w14:paraId="00000031">
            <w:pPr>
              <w:rPr/>
            </w:pPr>
            <w:r w:rsidDel="00000000" w:rsidR="00000000" w:rsidRPr="00000000">
              <w:rPr>
                <w:rtl w:val="0"/>
              </w:rPr>
              <w:t xml:space="preserve">Contract start and duration:</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tc>
        <w:tc>
          <w:tcPr/>
          <w:p w:rsidR="00000000" w:rsidDel="00000000" w:rsidP="00000000" w:rsidRDefault="00000000" w:rsidRPr="00000000" w14:paraId="00000034">
            <w:pPr>
              <w:rPr/>
            </w:pPr>
            <w:r w:rsidDel="00000000" w:rsidR="00000000" w:rsidRPr="00000000">
              <w:rPr>
                <w:rtl w:val="0"/>
              </w:rPr>
              <w:t xml:space="preserve">Contract start and duration:</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tc>
        <w:tc>
          <w:tcPr/>
          <w:p w:rsidR="00000000" w:rsidDel="00000000" w:rsidP="00000000" w:rsidRDefault="00000000" w:rsidRPr="00000000" w14:paraId="00000037">
            <w:pPr>
              <w:rPr/>
            </w:pPr>
            <w:r w:rsidDel="00000000" w:rsidR="00000000" w:rsidRPr="00000000">
              <w:rPr>
                <w:rtl w:val="0"/>
              </w:rPr>
              <w:t xml:space="preserve">Contract start and duration: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tc>
      </w:tr>
      <w:tr>
        <w:tc>
          <w:tcPr/>
          <w:p w:rsidR="00000000" w:rsidDel="00000000" w:rsidP="00000000" w:rsidRDefault="00000000" w:rsidRPr="00000000" w14:paraId="0000003A">
            <w:pPr>
              <w:rPr/>
            </w:pPr>
            <w:r w:rsidDel="00000000" w:rsidR="00000000" w:rsidRPr="00000000">
              <w:rPr>
                <w:rtl w:val="0"/>
              </w:rPr>
              <w:t xml:space="preserve">Delivery day/frequency:</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tc>
        <w:tc>
          <w:tcPr/>
          <w:p w:rsidR="00000000" w:rsidDel="00000000" w:rsidP="00000000" w:rsidRDefault="00000000" w:rsidRPr="00000000" w14:paraId="0000003D">
            <w:pPr>
              <w:rPr/>
            </w:pPr>
            <w:r w:rsidDel="00000000" w:rsidR="00000000" w:rsidRPr="00000000">
              <w:rPr>
                <w:rtl w:val="0"/>
              </w:rPr>
              <w:t xml:space="preserve">Delivery day/frequency:</w:t>
            </w:r>
          </w:p>
          <w:p w:rsidR="00000000" w:rsidDel="00000000" w:rsidP="00000000" w:rsidRDefault="00000000" w:rsidRPr="00000000" w14:paraId="0000003E">
            <w:pPr>
              <w:rPr/>
            </w:pPr>
            <w:r w:rsidDel="00000000" w:rsidR="00000000" w:rsidRPr="00000000">
              <w:rPr>
                <w:rtl w:val="0"/>
              </w:rPr>
            </w:r>
          </w:p>
        </w:tc>
        <w:tc>
          <w:tcPr/>
          <w:p w:rsidR="00000000" w:rsidDel="00000000" w:rsidP="00000000" w:rsidRDefault="00000000" w:rsidRPr="00000000" w14:paraId="0000003F">
            <w:pPr>
              <w:rPr/>
            </w:pPr>
            <w:r w:rsidDel="00000000" w:rsidR="00000000" w:rsidRPr="00000000">
              <w:rPr>
                <w:rtl w:val="0"/>
              </w:rPr>
              <w:t xml:space="preserve">Delivery day/frequency:</w:t>
            </w:r>
          </w:p>
          <w:p w:rsidR="00000000" w:rsidDel="00000000" w:rsidP="00000000" w:rsidRDefault="00000000" w:rsidRPr="00000000" w14:paraId="00000040">
            <w:pPr>
              <w:rPr/>
            </w:pPr>
            <w:r w:rsidDel="00000000" w:rsidR="00000000" w:rsidRPr="00000000">
              <w:rPr>
                <w:rtl w:val="0"/>
              </w:rPr>
            </w:r>
          </w:p>
        </w:tc>
      </w:tr>
      <w:tr>
        <w:tc>
          <w:tcPr/>
          <w:p w:rsidR="00000000" w:rsidDel="00000000" w:rsidP="00000000" w:rsidRDefault="00000000" w:rsidRPr="00000000" w14:paraId="00000041">
            <w:pPr>
              <w:rPr/>
            </w:pPr>
            <w:r w:rsidDel="00000000" w:rsidR="00000000" w:rsidRPr="00000000">
              <w:rPr>
                <w:rtl w:val="0"/>
              </w:rPr>
              <w:t xml:space="preserve">Price quote:</w:t>
            </w:r>
          </w:p>
          <w:p w:rsidR="00000000" w:rsidDel="00000000" w:rsidP="00000000" w:rsidRDefault="00000000" w:rsidRPr="00000000" w14:paraId="00000042">
            <w:pPr>
              <w:rPr/>
            </w:pPr>
            <w:r w:rsidDel="00000000" w:rsidR="00000000" w:rsidRPr="00000000">
              <w:rPr>
                <w:rtl w:val="0"/>
              </w:rPr>
            </w:r>
          </w:p>
        </w:tc>
        <w:tc>
          <w:tcPr/>
          <w:p w:rsidR="00000000" w:rsidDel="00000000" w:rsidP="00000000" w:rsidRDefault="00000000" w:rsidRPr="00000000" w14:paraId="00000043">
            <w:pPr>
              <w:rPr/>
            </w:pPr>
            <w:r w:rsidDel="00000000" w:rsidR="00000000" w:rsidRPr="00000000">
              <w:rPr>
                <w:rtl w:val="0"/>
              </w:rPr>
              <w:t xml:space="preserve">Price quote: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tc>
        <w:tc>
          <w:tcPr/>
          <w:p w:rsidR="00000000" w:rsidDel="00000000" w:rsidP="00000000" w:rsidRDefault="00000000" w:rsidRPr="00000000" w14:paraId="00000046">
            <w:pPr>
              <w:rPr/>
            </w:pPr>
            <w:r w:rsidDel="00000000" w:rsidR="00000000" w:rsidRPr="00000000">
              <w:rPr>
                <w:rtl w:val="0"/>
              </w:rPr>
              <w:t xml:space="preserve">Price quote:</w:t>
            </w:r>
          </w:p>
          <w:p w:rsidR="00000000" w:rsidDel="00000000" w:rsidP="00000000" w:rsidRDefault="00000000" w:rsidRPr="00000000" w14:paraId="00000047">
            <w:pPr>
              <w:rPr/>
            </w:pPr>
            <w:r w:rsidDel="00000000" w:rsidR="00000000" w:rsidRPr="00000000">
              <w:rPr>
                <w:rtl w:val="0"/>
              </w:rPr>
            </w:r>
          </w:p>
        </w:tc>
      </w:tr>
      <w:tr>
        <w:tc>
          <w:tcPr/>
          <w:p w:rsidR="00000000" w:rsidDel="00000000" w:rsidP="00000000" w:rsidRDefault="00000000" w:rsidRPr="00000000" w14:paraId="00000048">
            <w:pPr>
              <w:rPr/>
            </w:pPr>
            <w:r w:rsidDel="00000000" w:rsidR="00000000" w:rsidRPr="00000000">
              <w:rPr>
                <w:rtl w:val="0"/>
              </w:rPr>
              <w:t xml:space="preserve">Geographic Preference </w:t>
            </w:r>
          </w:p>
          <w:p w:rsidR="00000000" w:rsidDel="00000000" w:rsidP="00000000" w:rsidRDefault="00000000" w:rsidRPr="00000000" w14:paraId="00000049">
            <w:pPr>
              <w:rPr/>
            </w:pPr>
            <w:r w:rsidDel="00000000" w:rsidR="00000000" w:rsidRPr="00000000">
              <w:rPr>
                <w:i w:val="1"/>
                <w:sz w:val="20"/>
                <w:szCs w:val="20"/>
                <w:rtl w:val="0"/>
              </w:rPr>
              <w:t xml:space="preserve">(if applicable) (yes/no):</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tc>
        <w:tc>
          <w:tcPr/>
          <w:p w:rsidR="00000000" w:rsidDel="00000000" w:rsidP="00000000" w:rsidRDefault="00000000" w:rsidRPr="00000000" w14:paraId="0000004B">
            <w:pPr>
              <w:rPr/>
            </w:pPr>
            <w:r w:rsidDel="00000000" w:rsidR="00000000" w:rsidRPr="00000000">
              <w:rPr>
                <w:rtl w:val="0"/>
              </w:rPr>
              <w:t xml:space="preserve">Geographic Preference </w:t>
            </w:r>
          </w:p>
          <w:p w:rsidR="00000000" w:rsidDel="00000000" w:rsidP="00000000" w:rsidRDefault="00000000" w:rsidRPr="00000000" w14:paraId="0000004C">
            <w:pPr>
              <w:rPr/>
            </w:pPr>
            <w:r w:rsidDel="00000000" w:rsidR="00000000" w:rsidRPr="00000000">
              <w:rPr>
                <w:i w:val="1"/>
                <w:sz w:val="20"/>
                <w:szCs w:val="20"/>
                <w:rtl w:val="0"/>
              </w:rPr>
              <w:t xml:space="preserve">(if applicable) (yes/no):</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tc>
        <w:tc>
          <w:tcPr/>
          <w:p w:rsidR="00000000" w:rsidDel="00000000" w:rsidP="00000000" w:rsidRDefault="00000000" w:rsidRPr="00000000" w14:paraId="0000004E">
            <w:pPr>
              <w:rPr/>
            </w:pPr>
            <w:r w:rsidDel="00000000" w:rsidR="00000000" w:rsidRPr="00000000">
              <w:rPr>
                <w:rtl w:val="0"/>
              </w:rPr>
              <w:t xml:space="preserve">Geographic Preference </w:t>
            </w:r>
          </w:p>
          <w:p w:rsidR="00000000" w:rsidDel="00000000" w:rsidP="00000000" w:rsidRDefault="00000000" w:rsidRPr="00000000" w14:paraId="0000004F">
            <w:pPr>
              <w:rPr/>
            </w:pPr>
            <w:r w:rsidDel="00000000" w:rsidR="00000000" w:rsidRPr="00000000">
              <w:rPr>
                <w:i w:val="1"/>
                <w:sz w:val="20"/>
                <w:szCs w:val="20"/>
                <w:rtl w:val="0"/>
              </w:rPr>
              <w:t xml:space="preserve">(if applicable) (yes/no):</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tc>
      </w:tr>
      <w:tr>
        <w:tc>
          <w:tcPr>
            <w:shd w:fill="c5e0b3" w:val="clear"/>
          </w:tcPr>
          <w:p w:rsidR="00000000" w:rsidDel="00000000" w:rsidP="00000000" w:rsidRDefault="00000000" w:rsidRPr="00000000" w14:paraId="00000051">
            <w:pPr>
              <w:rPr/>
            </w:pPr>
            <w:r w:rsidDel="00000000" w:rsidR="00000000" w:rsidRPr="00000000">
              <w:rPr>
                <w:rtl w:val="0"/>
              </w:rPr>
              <w:t xml:space="preserve">Adjusted Price Quote: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tc>
        <w:tc>
          <w:tcPr>
            <w:shd w:fill="c5e0b3" w:val="clear"/>
          </w:tcPr>
          <w:p w:rsidR="00000000" w:rsidDel="00000000" w:rsidP="00000000" w:rsidRDefault="00000000" w:rsidRPr="00000000" w14:paraId="00000054">
            <w:pPr>
              <w:rPr/>
            </w:pPr>
            <w:r w:rsidDel="00000000" w:rsidR="00000000" w:rsidRPr="00000000">
              <w:rPr>
                <w:rtl w:val="0"/>
              </w:rPr>
              <w:t xml:space="preserve">Adjusted Price Quote:</w:t>
            </w:r>
          </w:p>
          <w:p w:rsidR="00000000" w:rsidDel="00000000" w:rsidP="00000000" w:rsidRDefault="00000000" w:rsidRPr="00000000" w14:paraId="00000055">
            <w:pPr>
              <w:rPr/>
            </w:pPr>
            <w:r w:rsidDel="00000000" w:rsidR="00000000" w:rsidRPr="00000000">
              <w:rPr>
                <w:rtl w:val="0"/>
              </w:rPr>
            </w:r>
          </w:p>
        </w:tc>
        <w:tc>
          <w:tcPr>
            <w:shd w:fill="c5e0b3" w:val="clear"/>
          </w:tcPr>
          <w:p w:rsidR="00000000" w:rsidDel="00000000" w:rsidP="00000000" w:rsidRDefault="00000000" w:rsidRPr="00000000" w14:paraId="00000056">
            <w:pPr>
              <w:rPr/>
            </w:pPr>
            <w:r w:rsidDel="00000000" w:rsidR="00000000" w:rsidRPr="00000000">
              <w:rPr>
                <w:rtl w:val="0"/>
              </w:rPr>
              <w:t xml:space="preserve">Adjusted Price Quote:</w:t>
            </w:r>
          </w:p>
          <w:p w:rsidR="00000000" w:rsidDel="00000000" w:rsidP="00000000" w:rsidRDefault="00000000" w:rsidRPr="00000000" w14:paraId="00000057">
            <w:pPr>
              <w:rPr/>
            </w:pPr>
            <w:r w:rsidDel="00000000" w:rsidR="00000000" w:rsidRPr="00000000">
              <w:rPr>
                <w:rtl w:val="0"/>
              </w:rPr>
            </w:r>
          </w:p>
        </w:tc>
      </w:tr>
    </w:tbl>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sz w:val="26"/>
          <w:szCs w:val="26"/>
        </w:rPr>
      </w:pPr>
      <w:r w:rsidDel="00000000" w:rsidR="00000000" w:rsidRPr="00000000">
        <w:rPr>
          <w:b w:val="1"/>
          <w:sz w:val="26"/>
          <w:szCs w:val="26"/>
          <w:rtl w:val="0"/>
        </w:rPr>
        <w:t xml:space="preserve">Bidder selected:_________________________________________________________</w:t>
      </w:r>
    </w:p>
    <w:p w:rsidR="00000000" w:rsidDel="00000000" w:rsidP="00000000" w:rsidRDefault="00000000" w:rsidRPr="00000000" w14:paraId="0000005A">
      <w:pPr>
        <w:rPr>
          <w:b w:val="1"/>
          <w:sz w:val="26"/>
          <w:szCs w:val="26"/>
        </w:rPr>
      </w:pPr>
      <w:r w:rsidDel="00000000" w:rsidR="00000000" w:rsidRPr="00000000">
        <w:rPr>
          <w:b w:val="1"/>
          <w:sz w:val="26"/>
          <w:szCs w:val="26"/>
          <w:rtl w:val="0"/>
        </w:rPr>
        <w:t xml:space="preserve">Signature of person completing this form:____________________________________</w:t>
      </w:r>
    </w:p>
    <w:p w:rsidR="00000000" w:rsidDel="00000000" w:rsidP="00000000" w:rsidRDefault="00000000" w:rsidRPr="00000000" w14:paraId="0000005B">
      <w:pPr>
        <w:rPr>
          <w:b w:val="1"/>
          <w:sz w:val="26"/>
          <w:szCs w:val="26"/>
        </w:rPr>
      </w:pPr>
      <w:bookmarkStart w:colFirst="0" w:colLast="0" w:name="_heading=h.r2chy5q2l243" w:id="0"/>
      <w:bookmarkEnd w:id="0"/>
      <w:r w:rsidDel="00000000" w:rsidR="00000000" w:rsidRPr="00000000">
        <w:rPr>
          <w:b w:val="1"/>
          <w:sz w:val="26"/>
          <w:szCs w:val="26"/>
          <w:rtl w:val="0"/>
        </w:rPr>
        <w:t xml:space="preserve">Date: __________________________________________________________________</w:t>
      </w:r>
    </w:p>
    <w:p w:rsidR="00000000" w:rsidDel="00000000" w:rsidP="00000000" w:rsidRDefault="00000000" w:rsidRPr="00000000" w14:paraId="0000005C">
      <w:pPr>
        <w:rPr/>
      </w:pPr>
      <w:bookmarkStart w:colFirst="0" w:colLast="0" w:name="_heading=h.u9r6g2poednc" w:id="1"/>
      <w:bookmarkEnd w:id="1"/>
      <w:r w:rsidDel="00000000" w:rsidR="00000000" w:rsidRPr="00000000">
        <w:rPr>
          <w:b w:val="1"/>
          <w:sz w:val="26"/>
          <w:szCs w:val="26"/>
          <w:rtl w:val="0"/>
        </w:rPr>
        <w:t xml:space="preserve">Method of notification: ___________________________________________________</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105B5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EE3B2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E3B2C"/>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ZZOniEfzh1G6+UBr9uRkgOLa4A==">AMUW2mWJ4yQvVIRK71eXb94J8YAKJw+P55bL/fLfx5BdNNOdBV8Xkd1OxPc83CvGi3VQ79GcUdxM/Y93tl4L4EZPkkVY/Nmjg6r75OflPQ1x25czGIdflEEsn8/PqO4bGecgPInkDmTaypnT/o9VLqYaRAoDd4BViIzNI8dFQb7eQr37QXP9HWGNSLQdifoZMWgkyRl1VeYfAUOnKYxzZZUWmp1kuEx00RfPU8oVc9PX5TF7SawB+vvdes7+phVLB9Uwq+hMBmdZ0pseJ9Reu3L1m2XYFTpqcbAh7r6ttSFLYqJwTha5aqeoFK7LutQ+oHdDmcw/6sulPrjdhnJ/jDIVhMExqiaaoYnLYdvsfhFI96NMDgByQ6kbU1Mp+N1/AtlZaPyZYrXzd5ivpWlaOJb+PnD3/gUe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2020-11-14T19:00:00Z</dcterms:created>
  <dc:creator>Windows User</dc:creator>
</cp:coreProperties>
</file>