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F819" w14:textId="77777777" w:rsidR="00C9439F" w:rsidRPr="00FF6F92" w:rsidRDefault="00C9439F" w:rsidP="00805113">
      <w:pPr>
        <w:rPr>
          <w:sz w:val="20"/>
          <w:szCs w:val="20"/>
        </w:rPr>
      </w:pPr>
    </w:p>
    <w:p w14:paraId="2064AFC4" w14:textId="77777777" w:rsidR="00952368" w:rsidRPr="00FF6F92" w:rsidRDefault="00952368" w:rsidP="00805113">
      <w:pPr>
        <w:tabs>
          <w:tab w:val="left" w:pos="2160"/>
          <w:tab w:val="left" w:pos="2790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952368" w:rsidRPr="00FF6F92" w14:paraId="3FCCBCAD" w14:textId="77777777" w:rsidTr="00B42BDD">
        <w:trPr>
          <w:trHeight w:val="10043"/>
        </w:trPr>
        <w:tc>
          <w:tcPr>
            <w:tcW w:w="9486" w:type="dxa"/>
          </w:tcPr>
          <w:tbl>
            <w:tblPr>
              <w:tblStyle w:val="TableGrid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6030"/>
              <w:gridCol w:w="1890"/>
            </w:tblGrid>
            <w:tr w:rsidR="00952368" w:rsidRPr="00FF6F92" w14:paraId="6A45B77C" w14:textId="77777777" w:rsidTr="005F1A25">
              <w:trPr>
                <w:trHeight w:val="1277"/>
              </w:trPr>
              <w:tc>
                <w:tcPr>
                  <w:tcW w:w="9355" w:type="dxa"/>
                  <w:gridSpan w:val="3"/>
                  <w:shd w:val="clear" w:color="auto" w:fill="D9D9D9" w:themeFill="background1" w:themeFillShade="D9"/>
                </w:tcPr>
                <w:p w14:paraId="51B7BA3F" w14:textId="77777777" w:rsidR="00952368" w:rsidRPr="006C5B34" w:rsidRDefault="00952368" w:rsidP="00805113">
                  <w:pPr>
                    <w:tabs>
                      <w:tab w:val="left" w:pos="765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State Title I Committee of Practitioners Agenda</w:t>
                  </w:r>
                </w:p>
                <w:p w14:paraId="1070E263" w14:textId="7D2372DD" w:rsidR="00952368" w:rsidRPr="006C5B34" w:rsidRDefault="006353D3" w:rsidP="00805113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sz w:val="22"/>
                      <w:szCs w:val="22"/>
                    </w:rPr>
                    <w:t>Thursday</w:t>
                  </w:r>
                  <w:r w:rsidR="00B311D4" w:rsidRPr="006C5B34">
                    <w:rPr>
                      <w:rFonts w:asciiTheme="majorHAnsi" w:hAnsiTheme="majorHAnsi"/>
                      <w:sz w:val="22"/>
                      <w:szCs w:val="22"/>
                    </w:rPr>
                    <w:t xml:space="preserve">, </w:t>
                  </w:r>
                  <w:r w:rsidR="00DB0B92">
                    <w:rPr>
                      <w:rFonts w:asciiTheme="majorHAnsi" w:hAnsiTheme="majorHAnsi"/>
                      <w:sz w:val="22"/>
                      <w:szCs w:val="22"/>
                    </w:rPr>
                    <w:t>May 18</w:t>
                  </w:r>
                  <w:r w:rsidR="00C25D76">
                    <w:rPr>
                      <w:rFonts w:asciiTheme="majorHAnsi" w:hAnsiTheme="majorHAnsi"/>
                      <w:sz w:val="22"/>
                      <w:szCs w:val="22"/>
                    </w:rPr>
                    <w:t>, 2017</w:t>
                  </w:r>
                </w:p>
                <w:p w14:paraId="55A9A384" w14:textId="27FE7E61" w:rsidR="00952368" w:rsidRPr="006C5B34" w:rsidRDefault="003B2BA0" w:rsidP="00805113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sz w:val="22"/>
                      <w:szCs w:val="22"/>
                    </w:rPr>
                    <w:t>4–6:3</w:t>
                  </w:r>
                  <w:r w:rsidR="00AA5BEB" w:rsidRPr="006C5B34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  <w:r w:rsidR="00952368" w:rsidRPr="006C5B34">
                    <w:rPr>
                      <w:rFonts w:asciiTheme="majorHAnsi" w:hAnsiTheme="majorHAnsi"/>
                      <w:sz w:val="22"/>
                      <w:szCs w:val="22"/>
                    </w:rPr>
                    <w:t xml:space="preserve"> p.m.</w:t>
                  </w:r>
                </w:p>
                <w:p w14:paraId="67F2D797" w14:textId="766B74AF" w:rsidR="00952368" w:rsidRPr="006C5B34" w:rsidRDefault="00C25D76" w:rsidP="00805113">
                  <w:pPr>
                    <w:tabs>
                      <w:tab w:val="left" w:pos="765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  <w:r w:rsidRPr="00C25D76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 w:rsidR="00DB0B92">
                    <w:rPr>
                      <w:rFonts w:asciiTheme="majorHAnsi" w:hAnsiTheme="majorHAnsi"/>
                      <w:sz w:val="22"/>
                      <w:szCs w:val="22"/>
                    </w:rPr>
                    <w:t xml:space="preserve"> Floor – Room 4022</w:t>
                  </w:r>
                </w:p>
              </w:tc>
            </w:tr>
            <w:tr w:rsidR="00952368" w:rsidRPr="00FF6F92" w14:paraId="4EF98E6F" w14:textId="77777777" w:rsidTr="005F1A25">
              <w:trPr>
                <w:trHeight w:val="395"/>
              </w:trPr>
              <w:tc>
                <w:tcPr>
                  <w:tcW w:w="1435" w:type="dxa"/>
                  <w:shd w:val="clear" w:color="auto" w:fill="D9D9D9" w:themeFill="background1" w:themeFillShade="D9"/>
                  <w:vAlign w:val="center"/>
                </w:tcPr>
                <w:p w14:paraId="0F9D0503" w14:textId="77777777" w:rsidR="00952368" w:rsidRPr="006C5B34" w:rsidRDefault="00952368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Time</w:t>
                  </w:r>
                </w:p>
              </w:tc>
              <w:tc>
                <w:tcPr>
                  <w:tcW w:w="6030" w:type="dxa"/>
                  <w:shd w:val="clear" w:color="auto" w:fill="D9D9D9" w:themeFill="background1" w:themeFillShade="D9"/>
                </w:tcPr>
                <w:p w14:paraId="15D60C53" w14:textId="77777777" w:rsidR="00952368" w:rsidRPr="006C5B34" w:rsidRDefault="00952368" w:rsidP="00805113">
                  <w:pPr>
                    <w:tabs>
                      <w:tab w:val="left" w:pos="180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Topic of Discussion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</w:tcPr>
                <w:p w14:paraId="4FA38386" w14:textId="00E6A441" w:rsidR="00952368" w:rsidRPr="006C5B34" w:rsidRDefault="00952368" w:rsidP="00805113">
                  <w:pPr>
                    <w:tabs>
                      <w:tab w:val="left" w:pos="180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Facilitator</w:t>
                  </w:r>
                </w:p>
              </w:tc>
            </w:tr>
            <w:tr w:rsidR="00C25D76" w:rsidRPr="00FF6F92" w14:paraId="7CA0AD25" w14:textId="77777777" w:rsidTr="005F1A25">
              <w:trPr>
                <w:trHeight w:val="1333"/>
              </w:trPr>
              <w:tc>
                <w:tcPr>
                  <w:tcW w:w="1435" w:type="dxa"/>
                  <w:vAlign w:val="center"/>
                </w:tcPr>
                <w:p w14:paraId="60350C81" w14:textId="1D3D4372" w:rsidR="00C25D76" w:rsidRPr="006C5B34" w:rsidRDefault="00C25D76" w:rsidP="00D368F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</w:t>
                  </w:r>
                  <w:r w:rsidR="00D368F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:00</w:t>
                  </w: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830FD8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- </w:t>
                  </w: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</w:t>
                  </w:r>
                  <w:r w:rsidR="00354EA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0</w:t>
                  </w:r>
                  <w:r w:rsidR="00D368F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7B567C64" w14:textId="77777777" w:rsidR="00C25D76" w:rsidRPr="006C5B34" w:rsidRDefault="00C25D76" w:rsidP="00C25D76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Opening</w:t>
                  </w:r>
                </w:p>
                <w:p w14:paraId="3FEF096E" w14:textId="6DFDC1E7" w:rsidR="00C25D76" w:rsidRPr="006C5B34" w:rsidRDefault="00354EAF" w:rsidP="00C25D7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Call to o</w:t>
                  </w:r>
                  <w:r w:rsidR="00C25D76" w:rsidRPr="006C5B34">
                    <w:rPr>
                      <w:rFonts w:asciiTheme="majorHAnsi" w:hAnsiTheme="majorHAnsi"/>
                    </w:rPr>
                    <w:t>rder</w:t>
                  </w:r>
                </w:p>
                <w:p w14:paraId="6E2DA167" w14:textId="05E118F8" w:rsidR="006255E2" w:rsidRPr="00DB0B92" w:rsidRDefault="00354EAF" w:rsidP="00DB0B9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Review of a</w:t>
                  </w:r>
                  <w:r w:rsidR="006255E2" w:rsidRPr="006C5B34">
                    <w:rPr>
                      <w:rFonts w:asciiTheme="majorHAnsi" w:hAnsiTheme="majorHAnsi"/>
                    </w:rPr>
                    <w:t>genda</w:t>
                  </w:r>
                </w:p>
              </w:tc>
              <w:tc>
                <w:tcPr>
                  <w:tcW w:w="1890" w:type="dxa"/>
                  <w:vAlign w:val="center"/>
                </w:tcPr>
                <w:p w14:paraId="4020B7F4" w14:textId="74F1713E" w:rsidR="00C25D76" w:rsidRPr="006C5B34" w:rsidRDefault="00C25D76" w:rsidP="00C25D76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proofErr w:type="spellStart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Adjoa</w:t>
                  </w:r>
                  <w:proofErr w:type="spellEnd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Asamoah</w:t>
                  </w:r>
                  <w:proofErr w:type="spellEnd"/>
                  <w:r w:rsidR="00FC41F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Chair</w:t>
                  </w:r>
                </w:p>
                <w:p w14:paraId="6795E5E0" w14:textId="77777777" w:rsidR="00C25D76" w:rsidRPr="006C5B34" w:rsidRDefault="00C25D76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354EAF" w:rsidRPr="00FF6F92" w14:paraId="3F20F78A" w14:textId="77777777" w:rsidTr="005F1A25">
              <w:trPr>
                <w:trHeight w:val="1333"/>
              </w:trPr>
              <w:tc>
                <w:tcPr>
                  <w:tcW w:w="1435" w:type="dxa"/>
                  <w:vAlign w:val="center"/>
                </w:tcPr>
                <w:p w14:paraId="10FB9491" w14:textId="764FABD2" w:rsidR="00354EAF" w:rsidRDefault="00354EAF" w:rsidP="00D368F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4:05 -</w:t>
                  </w:r>
                </w:p>
                <w:p w14:paraId="701425E5" w14:textId="2CC9EA75" w:rsidR="00354EAF" w:rsidRPr="006C5B34" w:rsidRDefault="009162FB" w:rsidP="00D368F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4:10</w:t>
                  </w:r>
                  <w:r w:rsidR="00354EA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70B637B1" w14:textId="61EDDC11" w:rsidR="00354EAF" w:rsidRPr="006C5B34" w:rsidRDefault="00354EAF" w:rsidP="00354EAF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Principal standards for ESSA plan</w:t>
                  </w:r>
                </w:p>
                <w:p w14:paraId="4FFEB19C" w14:textId="77777777" w:rsidR="00354EAF" w:rsidRPr="006C5B34" w:rsidRDefault="00354EAF" w:rsidP="00C25D76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0BD24A74" w14:textId="77777777" w:rsidR="00354EAF" w:rsidRDefault="00354EAF" w:rsidP="00C25D76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Etai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Mizrav</w:t>
                  </w:r>
                  <w:proofErr w:type="spellEnd"/>
                </w:p>
                <w:p w14:paraId="78F08B67" w14:textId="1D7EF91E" w:rsidR="00354EAF" w:rsidRPr="006C5B34" w:rsidRDefault="00354EAF" w:rsidP="00C25D76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Manager</w:t>
                  </w:r>
                </w:p>
              </w:tc>
            </w:tr>
            <w:tr w:rsidR="00830FD8" w:rsidRPr="00FF6F92" w14:paraId="3AC7DB88" w14:textId="77777777" w:rsidTr="005F1A25">
              <w:trPr>
                <w:trHeight w:val="1333"/>
              </w:trPr>
              <w:tc>
                <w:tcPr>
                  <w:tcW w:w="1435" w:type="dxa"/>
                  <w:vAlign w:val="center"/>
                </w:tcPr>
                <w:p w14:paraId="0288ACAB" w14:textId="08B67DC2" w:rsidR="00830FD8" w:rsidRPr="006C5B34" w:rsidRDefault="009162FB" w:rsidP="00D368F4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4:10</w:t>
                  </w:r>
                  <w:r w:rsidR="00830FD8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– 4:45pm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4979B787" w14:textId="77777777" w:rsidR="00830FD8" w:rsidRDefault="00830FD8" w:rsidP="00830FD8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5D829EA4" w14:textId="77777777" w:rsidR="00830FD8" w:rsidRPr="006C5B34" w:rsidRDefault="00830FD8" w:rsidP="00830FD8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Committee Business:</w:t>
                  </w:r>
                </w:p>
                <w:p w14:paraId="770CE94B" w14:textId="0D9A7E4D" w:rsidR="00830FD8" w:rsidRPr="00830FD8" w:rsidRDefault="00354EAF" w:rsidP="00830FD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Approval of m</w:t>
                  </w:r>
                  <w:r w:rsidR="00830FD8" w:rsidRPr="00830FD8">
                    <w:rPr>
                      <w:rFonts w:asciiTheme="majorHAnsi" w:hAnsiTheme="majorHAnsi"/>
                    </w:rPr>
                    <w:t>inutes from February 9, 2017</w:t>
                  </w:r>
                </w:p>
                <w:p w14:paraId="455EDBC8" w14:textId="3A04131B" w:rsidR="00830FD8" w:rsidRPr="00830FD8" w:rsidRDefault="00354EAF" w:rsidP="00830FD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</w:rPr>
                    <w:t>Overview of b</w:t>
                  </w:r>
                  <w:r w:rsidR="00830FD8" w:rsidRPr="00830FD8">
                    <w:rPr>
                      <w:rFonts w:asciiTheme="majorHAnsi" w:hAnsiTheme="majorHAnsi"/>
                    </w:rPr>
                    <w:t xml:space="preserve">ylaws </w:t>
                  </w:r>
                  <w:r w:rsidR="00830FD8">
                    <w:rPr>
                      <w:rFonts w:asciiTheme="majorHAnsi" w:hAnsiTheme="majorHAnsi"/>
                    </w:rPr>
                    <w:t>(</w:t>
                  </w:r>
                  <w:r w:rsidR="00830FD8" w:rsidRPr="00830FD8">
                    <w:rPr>
                      <w:rFonts w:asciiTheme="majorHAnsi" w:hAnsiTheme="majorHAnsi"/>
                    </w:rPr>
                    <w:t>term dates, attendance, conflict of interest</w:t>
                  </w:r>
                  <w:r w:rsidR="00830FD8">
                    <w:rPr>
                      <w:rFonts w:asciiTheme="majorHAnsi" w:hAnsiTheme="majorHAnsi"/>
                    </w:rPr>
                    <w:t>)</w:t>
                  </w:r>
                </w:p>
                <w:p w14:paraId="36DB2FA4" w14:textId="619ED8E3" w:rsidR="00830FD8" w:rsidRPr="000679DB" w:rsidRDefault="00830FD8" w:rsidP="000679D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Confe</w:t>
                  </w:r>
                  <w:r w:rsidR="0028219A">
                    <w:rPr>
                      <w:rFonts w:asciiTheme="majorHAnsi" w:hAnsiTheme="majorHAnsi"/>
                    </w:rPr>
                    <w:t>rence registration</w:t>
                  </w:r>
                </w:p>
                <w:p w14:paraId="5054C4F5" w14:textId="75630C22" w:rsidR="00830FD8" w:rsidRPr="00830FD8" w:rsidRDefault="00830FD8" w:rsidP="00DD560D">
                  <w:pPr>
                    <w:pStyle w:val="ListParagraph"/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0DD167A" w14:textId="77777777" w:rsidR="00830FD8" w:rsidRPr="006C5B34" w:rsidRDefault="00830FD8" w:rsidP="00830FD8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proofErr w:type="spellStart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Adjoa</w:t>
                  </w:r>
                  <w:proofErr w:type="spellEnd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Asamoah</w:t>
                  </w:r>
                  <w:proofErr w:type="spellEnd"/>
                </w:p>
                <w:p w14:paraId="5F14C49E" w14:textId="4CB43451" w:rsidR="00830FD8" w:rsidRPr="006C5B34" w:rsidRDefault="00830FD8" w:rsidP="00830FD8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Chair</w:t>
                  </w:r>
                </w:p>
              </w:tc>
            </w:tr>
            <w:tr w:rsidR="00952368" w:rsidRPr="00FF6F92" w14:paraId="112ADB66" w14:textId="77777777" w:rsidTr="005F1A25">
              <w:trPr>
                <w:trHeight w:val="1342"/>
              </w:trPr>
              <w:tc>
                <w:tcPr>
                  <w:tcW w:w="1435" w:type="dxa"/>
                  <w:vAlign w:val="center"/>
                </w:tcPr>
                <w:p w14:paraId="56DA2199" w14:textId="4BA7A439" w:rsidR="00952368" w:rsidRPr="006C5B34" w:rsidRDefault="00A25E8B" w:rsidP="007103BE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4:4</w:t>
                  </w:r>
                  <w:r w:rsidR="0033206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 – 5:00</w:t>
                  </w:r>
                  <w:r w:rsidR="00D368F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vAlign w:val="center"/>
                </w:tcPr>
                <w:p w14:paraId="655956FF" w14:textId="1EA7677C" w:rsidR="00952368" w:rsidRPr="00DD560D" w:rsidRDefault="00DB0B92" w:rsidP="00DD560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</w:rPr>
                  </w:pPr>
                  <w:r w:rsidRPr="00DD560D">
                    <w:rPr>
                      <w:rFonts w:asciiTheme="majorHAnsi" w:hAnsiTheme="majorHAnsi"/>
                    </w:rPr>
                    <w:t>Next Steps for ESSA</w:t>
                  </w:r>
                </w:p>
              </w:tc>
              <w:tc>
                <w:tcPr>
                  <w:tcW w:w="1890" w:type="dxa"/>
                  <w:vAlign w:val="center"/>
                </w:tcPr>
                <w:p w14:paraId="2F6B74B1" w14:textId="45747492" w:rsidR="00952368" w:rsidRDefault="006255E2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Jonathan Elkin</w:t>
                  </w:r>
                </w:p>
                <w:p w14:paraId="1FA8ECD1" w14:textId="6D9253E7" w:rsidR="00FC41FC" w:rsidRPr="006C5B34" w:rsidRDefault="00FC41FC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Special Assistant</w:t>
                  </w:r>
                </w:p>
                <w:p w14:paraId="695230E6" w14:textId="77777777" w:rsidR="00952368" w:rsidRPr="006C5B34" w:rsidRDefault="00952368" w:rsidP="00C25D76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952368" w:rsidRPr="00FF6F92" w14:paraId="7FE5B0D8" w14:textId="77777777" w:rsidTr="005F1A25">
              <w:trPr>
                <w:trHeight w:val="352"/>
              </w:trPr>
              <w:tc>
                <w:tcPr>
                  <w:tcW w:w="1435" w:type="dxa"/>
                  <w:shd w:val="clear" w:color="auto" w:fill="D9D9D9" w:themeFill="background1" w:themeFillShade="D9"/>
                  <w:vAlign w:val="center"/>
                </w:tcPr>
                <w:p w14:paraId="7DE27EDE" w14:textId="5678A7CF" w:rsidR="00952368" w:rsidRPr="006C5B34" w:rsidRDefault="0033206F" w:rsidP="006255E2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</w:t>
                  </w:r>
                  <w:r w:rsidR="00D36E3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00</w:t>
                  </w:r>
                  <w:r w:rsidR="00FC41F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-</w:t>
                  </w:r>
                  <w:r w:rsidR="006255E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</w:t>
                  </w:r>
                  <w:r w:rsidR="004E6D8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15</w:t>
                  </w:r>
                  <w:r w:rsidR="00D36E3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shd w:val="clear" w:color="auto" w:fill="D9D9D9" w:themeFill="background1" w:themeFillShade="D9"/>
                </w:tcPr>
                <w:p w14:paraId="7529F711" w14:textId="21246ACB" w:rsidR="00952368" w:rsidRPr="006C5B34" w:rsidRDefault="00952368" w:rsidP="00805113">
                  <w:pPr>
                    <w:tabs>
                      <w:tab w:val="left" w:pos="2160"/>
                      <w:tab w:val="left" w:pos="2790"/>
                    </w:tabs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Break</w:t>
                  </w:r>
                  <w:r w:rsidR="00D101CA"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and Dinner</w:t>
                  </w:r>
                  <w:r w:rsidR="006255E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Buffet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65F84115" w14:textId="77777777" w:rsidR="00952368" w:rsidRPr="006C5B34" w:rsidRDefault="00952368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C25D76" w:rsidRPr="00FF6F92" w14:paraId="67B6DD56" w14:textId="77777777" w:rsidTr="005F1A25">
              <w:trPr>
                <w:trHeight w:val="2510"/>
              </w:trPr>
              <w:tc>
                <w:tcPr>
                  <w:tcW w:w="1435" w:type="dxa"/>
                  <w:shd w:val="clear" w:color="auto" w:fill="FFFFFF" w:themeFill="background1"/>
                  <w:vAlign w:val="center"/>
                </w:tcPr>
                <w:p w14:paraId="29BE5617" w14:textId="1DADCCAE" w:rsidR="00C25D76" w:rsidRPr="006C5B34" w:rsidRDefault="00C25D76" w:rsidP="00F11707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5:</w:t>
                  </w:r>
                  <w:r w:rsidR="00830FD8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</w:t>
                  </w:r>
                  <w:r w:rsidR="00F117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</w:t>
                  </w:r>
                  <w:r w:rsidR="00FC41F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– 6:25</w:t>
                  </w:r>
                  <w:r w:rsidR="00D36E3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  <w:shd w:val="clear" w:color="auto" w:fill="FFFFFF" w:themeFill="background1"/>
                </w:tcPr>
                <w:p w14:paraId="58F8EDE0" w14:textId="77777777" w:rsidR="00C25D76" w:rsidRPr="006C5B34" w:rsidRDefault="00C25D76" w:rsidP="00C25D7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60CA9AFE" w14:textId="3986B6BA" w:rsidR="00C25D76" w:rsidRPr="006C5B34" w:rsidRDefault="00FC41FC" w:rsidP="00C25D7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Presentation: </w:t>
                  </w:r>
                  <w:r w:rsidR="00DB0B9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ESSE Title I Risk Based Monitoring Tool</w:t>
                  </w:r>
                  <w:r w:rsidR="00C25D76" w:rsidRPr="006C5B34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  <w:p w14:paraId="57A8DC56" w14:textId="4BC96F83" w:rsidR="00C25D76" w:rsidRDefault="00DB0B92" w:rsidP="00C25D76">
                  <w:pPr>
                    <w:pStyle w:val="ListParagraph"/>
                    <w:numPr>
                      <w:ilvl w:val="0"/>
                      <w:numId w:val="9"/>
                    </w:numPr>
                    <w:ind w:left="702" w:hanging="36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Overview of monitoring tool</w:t>
                  </w:r>
                </w:p>
                <w:p w14:paraId="0466D980" w14:textId="6E6DD454" w:rsidR="00DB0B92" w:rsidRDefault="00354EAF" w:rsidP="00C25D76">
                  <w:pPr>
                    <w:pStyle w:val="ListParagraph"/>
                    <w:numPr>
                      <w:ilvl w:val="0"/>
                      <w:numId w:val="9"/>
                    </w:numPr>
                    <w:ind w:left="702" w:hanging="36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Questions and a</w:t>
                  </w:r>
                  <w:r w:rsidR="00DB0B92">
                    <w:rPr>
                      <w:rFonts w:asciiTheme="majorHAnsi" w:hAnsiTheme="majorHAnsi"/>
                    </w:rPr>
                    <w:t xml:space="preserve">nswers </w:t>
                  </w:r>
                </w:p>
                <w:p w14:paraId="629FD536" w14:textId="5870B153" w:rsidR="00C25D76" w:rsidRPr="00CD4897" w:rsidRDefault="00354EAF" w:rsidP="005F1A25">
                  <w:pPr>
                    <w:pStyle w:val="ListParagraph"/>
                    <w:numPr>
                      <w:ilvl w:val="0"/>
                      <w:numId w:val="9"/>
                    </w:numPr>
                    <w:ind w:left="702" w:hanging="36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</w:rPr>
                    <w:t>Committee d</w:t>
                  </w:r>
                  <w:r w:rsidR="00C25D76">
                    <w:rPr>
                      <w:rFonts w:asciiTheme="majorHAnsi" w:hAnsiTheme="majorHAnsi"/>
                    </w:rPr>
                    <w:t>iscussion</w:t>
                  </w:r>
                </w:p>
                <w:p w14:paraId="28C364D1" w14:textId="031E8DFF" w:rsidR="00CD4897" w:rsidRPr="00DB0B92" w:rsidRDefault="00CD4897" w:rsidP="00CD4897">
                  <w:pPr>
                    <w:pStyle w:val="ListParagraph"/>
                    <w:numPr>
                      <w:ilvl w:val="0"/>
                      <w:numId w:val="9"/>
                    </w:numPr>
                    <w:ind w:left="702" w:hanging="36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Feedback</w:t>
                  </w:r>
                  <w:bookmarkStart w:id="0" w:name="_GoBack"/>
                  <w:bookmarkEnd w:id="0"/>
                </w:p>
                <w:p w14:paraId="220D06A7" w14:textId="13742CA1" w:rsidR="00CD4897" w:rsidRPr="00C25D76" w:rsidRDefault="00CD4897" w:rsidP="00CD4897">
                  <w:pPr>
                    <w:pStyle w:val="ListParagraph"/>
                    <w:ind w:left="702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890" w:type="dxa"/>
                  <w:shd w:val="clear" w:color="auto" w:fill="FFFFFF" w:themeFill="background1"/>
                  <w:vAlign w:val="center"/>
                </w:tcPr>
                <w:p w14:paraId="68C4F9FA" w14:textId="2F62A3BE" w:rsidR="00C25D76" w:rsidRPr="006C5B34" w:rsidRDefault="00FC41FC" w:rsidP="007103BE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Sharon Gaskins Deputy Superintendent</w:t>
                  </w:r>
                </w:p>
              </w:tc>
            </w:tr>
            <w:tr w:rsidR="00952368" w:rsidRPr="00FF6F92" w14:paraId="775C18BF" w14:textId="77777777" w:rsidTr="005F1A25">
              <w:trPr>
                <w:trHeight w:val="262"/>
              </w:trPr>
              <w:tc>
                <w:tcPr>
                  <w:tcW w:w="1435" w:type="dxa"/>
                  <w:vAlign w:val="center"/>
                </w:tcPr>
                <w:p w14:paraId="689696BA" w14:textId="697F7BFE" w:rsidR="00952368" w:rsidRPr="006C5B34" w:rsidRDefault="00FC41FC" w:rsidP="00805113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6:25-</w:t>
                  </w:r>
                  <w:r w:rsidR="003B2BA0"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6:3</w:t>
                  </w:r>
                  <w:r w:rsidR="00A77A7C"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0</w:t>
                  </w:r>
                  <w:r w:rsidR="00354EA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5F1A2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030" w:type="dxa"/>
                </w:tcPr>
                <w:p w14:paraId="0BBBC3ED" w14:textId="0B390C6B" w:rsidR="00952368" w:rsidRPr="006C5B34" w:rsidRDefault="00952368" w:rsidP="00805113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Closing</w:t>
                  </w:r>
                </w:p>
              </w:tc>
              <w:tc>
                <w:tcPr>
                  <w:tcW w:w="1890" w:type="dxa"/>
                  <w:vAlign w:val="center"/>
                </w:tcPr>
                <w:p w14:paraId="3D58164B" w14:textId="5E9620AC" w:rsidR="00952368" w:rsidRPr="006C5B34" w:rsidRDefault="001A14BF" w:rsidP="001A14BF">
                  <w:pPr>
                    <w:tabs>
                      <w:tab w:val="left" w:pos="2160"/>
                      <w:tab w:val="left" w:pos="2790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proofErr w:type="spellStart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Adjoa</w:t>
                  </w:r>
                  <w:proofErr w:type="spellEnd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5B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Asamoah</w:t>
                  </w:r>
                  <w:proofErr w:type="spellEnd"/>
                </w:p>
              </w:tc>
            </w:tr>
          </w:tbl>
          <w:p w14:paraId="232E3C51" w14:textId="77777777" w:rsidR="00952368" w:rsidRPr="00FF6F92" w:rsidRDefault="00952368" w:rsidP="00805113">
            <w:pPr>
              <w:tabs>
                <w:tab w:val="left" w:pos="2160"/>
                <w:tab w:val="left" w:pos="2790"/>
              </w:tabs>
              <w:rPr>
                <w:b/>
                <w:sz w:val="23"/>
                <w:szCs w:val="23"/>
              </w:rPr>
            </w:pPr>
          </w:p>
        </w:tc>
      </w:tr>
    </w:tbl>
    <w:p w14:paraId="7BE6EC98" w14:textId="77777777" w:rsidR="00DC0A67" w:rsidRPr="00FF6F92" w:rsidRDefault="00DC0A67" w:rsidP="00805113">
      <w:pPr>
        <w:rPr>
          <w:sz w:val="23"/>
          <w:szCs w:val="23"/>
        </w:rPr>
      </w:pPr>
    </w:p>
    <w:sectPr w:rsidR="00DC0A67" w:rsidRPr="00FF6F92" w:rsidSect="00C943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CA439" w14:textId="77777777" w:rsidR="009E1C9E" w:rsidRDefault="009E1C9E" w:rsidP="000518D6">
      <w:r>
        <w:separator/>
      </w:r>
    </w:p>
  </w:endnote>
  <w:endnote w:type="continuationSeparator" w:id="0">
    <w:p w14:paraId="0B04EBD5" w14:textId="77777777" w:rsidR="009E1C9E" w:rsidRDefault="009E1C9E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16AA" w14:textId="77777777" w:rsidR="00DB0B92" w:rsidRDefault="00DB0B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C5E0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77777777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7EF4DF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83447" w14:textId="77777777" w:rsidR="009E1C9E" w:rsidRDefault="009E1C9E" w:rsidP="000518D6">
      <w:r>
        <w:separator/>
      </w:r>
    </w:p>
  </w:footnote>
  <w:footnote w:type="continuationSeparator" w:id="0">
    <w:p w14:paraId="53C046DE" w14:textId="77777777" w:rsidR="009E1C9E" w:rsidRDefault="009E1C9E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E69F5" w14:textId="4DA9D714" w:rsidR="00DB0B92" w:rsidRDefault="00DB0B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7FB6D" w14:textId="07AD0318" w:rsidR="00DB0B92" w:rsidRDefault="00DB0B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4218D4D5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722"/>
    <w:multiLevelType w:val="hybridMultilevel"/>
    <w:tmpl w:val="A6361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83684"/>
    <w:multiLevelType w:val="hybridMultilevel"/>
    <w:tmpl w:val="857EC70C"/>
    <w:lvl w:ilvl="0" w:tplc="8CF0349A">
      <w:start w:val="4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670DD"/>
    <w:multiLevelType w:val="hybridMultilevel"/>
    <w:tmpl w:val="5B925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649CC"/>
    <w:multiLevelType w:val="hybridMultilevel"/>
    <w:tmpl w:val="92625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70B6E"/>
    <w:multiLevelType w:val="hybridMultilevel"/>
    <w:tmpl w:val="33FC9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5778"/>
    <w:multiLevelType w:val="hybridMultilevel"/>
    <w:tmpl w:val="D6BCA216"/>
    <w:lvl w:ilvl="0" w:tplc="B86CB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2FAF"/>
    <w:multiLevelType w:val="hybridMultilevel"/>
    <w:tmpl w:val="3508D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80D37"/>
    <w:multiLevelType w:val="hybridMultilevel"/>
    <w:tmpl w:val="9F88D2E8"/>
    <w:lvl w:ilvl="0" w:tplc="E7CAB95C">
      <w:numFmt w:val="bullet"/>
      <w:lvlText w:val="·"/>
      <w:lvlJc w:val="left"/>
      <w:pPr>
        <w:ind w:left="1335" w:hanging="615"/>
      </w:pPr>
      <w:rPr>
        <w:rFonts w:ascii="Times New Roman" w:eastAsia="Calibri" w:hAnsi="Times New Roman" w:cs="Times New Roman" w:hint="default"/>
      </w:rPr>
    </w:lvl>
    <w:lvl w:ilvl="1" w:tplc="C4F4704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5028D5"/>
    <w:multiLevelType w:val="hybridMultilevel"/>
    <w:tmpl w:val="0DA4D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F3203"/>
    <w:multiLevelType w:val="hybridMultilevel"/>
    <w:tmpl w:val="D2886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449A8"/>
    <w:multiLevelType w:val="hybridMultilevel"/>
    <w:tmpl w:val="39560C2C"/>
    <w:lvl w:ilvl="0" w:tplc="04090003">
      <w:start w:val="1"/>
      <w:numFmt w:val="bullet"/>
      <w:lvlText w:val="o"/>
      <w:lvlJc w:val="left"/>
      <w:pPr>
        <w:ind w:left="1335" w:hanging="615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24BA2"/>
    <w:multiLevelType w:val="hybridMultilevel"/>
    <w:tmpl w:val="9C1C66A0"/>
    <w:lvl w:ilvl="0" w:tplc="E7CAB95C">
      <w:numFmt w:val="bullet"/>
      <w:lvlText w:val="·"/>
      <w:lvlJc w:val="left"/>
      <w:pPr>
        <w:ind w:left="1335" w:hanging="61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679DB"/>
    <w:rsid w:val="00090F9F"/>
    <w:rsid w:val="000D7E2A"/>
    <w:rsid w:val="00102AC5"/>
    <w:rsid w:val="0011121C"/>
    <w:rsid w:val="001174EE"/>
    <w:rsid w:val="00184779"/>
    <w:rsid w:val="001A14BF"/>
    <w:rsid w:val="001D33E2"/>
    <w:rsid w:val="001F4A3C"/>
    <w:rsid w:val="00213E5D"/>
    <w:rsid w:val="00242170"/>
    <w:rsid w:val="002500AE"/>
    <w:rsid w:val="0028219A"/>
    <w:rsid w:val="002F7E8C"/>
    <w:rsid w:val="0033206F"/>
    <w:rsid w:val="00354EAF"/>
    <w:rsid w:val="003A456F"/>
    <w:rsid w:val="003B2BA0"/>
    <w:rsid w:val="003E1EA6"/>
    <w:rsid w:val="003F0E38"/>
    <w:rsid w:val="003F2EF9"/>
    <w:rsid w:val="003F4CD4"/>
    <w:rsid w:val="00423181"/>
    <w:rsid w:val="00450108"/>
    <w:rsid w:val="00464ACC"/>
    <w:rsid w:val="00467AD7"/>
    <w:rsid w:val="004E6D87"/>
    <w:rsid w:val="00553B3A"/>
    <w:rsid w:val="00587358"/>
    <w:rsid w:val="005F1A25"/>
    <w:rsid w:val="00623E10"/>
    <w:rsid w:val="006255E2"/>
    <w:rsid w:val="006353D3"/>
    <w:rsid w:val="006C0B08"/>
    <w:rsid w:val="006C5B34"/>
    <w:rsid w:val="007027A2"/>
    <w:rsid w:val="007103BE"/>
    <w:rsid w:val="00721414"/>
    <w:rsid w:val="00741921"/>
    <w:rsid w:val="007501F4"/>
    <w:rsid w:val="00785912"/>
    <w:rsid w:val="00791DEF"/>
    <w:rsid w:val="007B121D"/>
    <w:rsid w:val="007E4CAE"/>
    <w:rsid w:val="007E5C75"/>
    <w:rsid w:val="007E63A4"/>
    <w:rsid w:val="00805113"/>
    <w:rsid w:val="00811319"/>
    <w:rsid w:val="00830FD8"/>
    <w:rsid w:val="00886FED"/>
    <w:rsid w:val="008D0BA5"/>
    <w:rsid w:val="008E3FD9"/>
    <w:rsid w:val="008E7F4E"/>
    <w:rsid w:val="008F33C4"/>
    <w:rsid w:val="009162FB"/>
    <w:rsid w:val="009209F3"/>
    <w:rsid w:val="00952368"/>
    <w:rsid w:val="00953755"/>
    <w:rsid w:val="00970016"/>
    <w:rsid w:val="009C5B54"/>
    <w:rsid w:val="009C6295"/>
    <w:rsid w:val="009E1C9E"/>
    <w:rsid w:val="00A25E8B"/>
    <w:rsid w:val="00A57158"/>
    <w:rsid w:val="00A77A7C"/>
    <w:rsid w:val="00A93144"/>
    <w:rsid w:val="00AA5BEB"/>
    <w:rsid w:val="00AF1210"/>
    <w:rsid w:val="00B02660"/>
    <w:rsid w:val="00B311D4"/>
    <w:rsid w:val="00B415C5"/>
    <w:rsid w:val="00B57FF0"/>
    <w:rsid w:val="00B64BB6"/>
    <w:rsid w:val="00B92970"/>
    <w:rsid w:val="00BA195F"/>
    <w:rsid w:val="00BC213F"/>
    <w:rsid w:val="00BF7470"/>
    <w:rsid w:val="00C13609"/>
    <w:rsid w:val="00C20F13"/>
    <w:rsid w:val="00C25D76"/>
    <w:rsid w:val="00C622EF"/>
    <w:rsid w:val="00C9439F"/>
    <w:rsid w:val="00C97C69"/>
    <w:rsid w:val="00CA3D61"/>
    <w:rsid w:val="00CB0F84"/>
    <w:rsid w:val="00CD2919"/>
    <w:rsid w:val="00CD4897"/>
    <w:rsid w:val="00CD5720"/>
    <w:rsid w:val="00D101CA"/>
    <w:rsid w:val="00D368F4"/>
    <w:rsid w:val="00D36E39"/>
    <w:rsid w:val="00DA7BF0"/>
    <w:rsid w:val="00DB0B92"/>
    <w:rsid w:val="00DC0A67"/>
    <w:rsid w:val="00DD07B6"/>
    <w:rsid w:val="00DD3ECF"/>
    <w:rsid w:val="00DD560D"/>
    <w:rsid w:val="00E07DE8"/>
    <w:rsid w:val="00E40506"/>
    <w:rsid w:val="00E541EE"/>
    <w:rsid w:val="00E618C0"/>
    <w:rsid w:val="00E66E34"/>
    <w:rsid w:val="00E84303"/>
    <w:rsid w:val="00EE3783"/>
    <w:rsid w:val="00F11707"/>
    <w:rsid w:val="00F213E9"/>
    <w:rsid w:val="00F930F9"/>
    <w:rsid w:val="00FA7DA5"/>
    <w:rsid w:val="00FC41FC"/>
    <w:rsid w:val="00FE1A77"/>
    <w:rsid w:val="00FE78D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1C3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95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95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b175468f-1d1a-4c06-8ad5-ba5636890b2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C7617-4D01-4DC8-8CCB-A5C7B8F9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2016-02-10T14:34:00Z</cp:lastPrinted>
  <dcterms:created xsi:type="dcterms:W3CDTF">2017-05-10T11:45:00Z</dcterms:created>
  <dcterms:modified xsi:type="dcterms:W3CDTF">2017-05-10T11:45:00Z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