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A3FA7" w14:textId="4E57CF94" w:rsidR="000518D6" w:rsidRPr="001A3D50" w:rsidRDefault="00600827" w:rsidP="00C15D7A">
      <w:pPr>
        <w:ind w:left="284" w:right="310"/>
        <w:rPr>
          <w:rFonts w:asciiTheme="majorHAnsi" w:hAnsiTheme="majorHAnsi" w:cstheme="majorHAnsi"/>
          <w:sz w:val="22"/>
          <w:szCs w:val="22"/>
          <w:lang w:val="es-AR"/>
        </w:rPr>
      </w:pPr>
      <w:r w:rsidRPr="001A3D50">
        <w:rPr>
          <w:rFonts w:asciiTheme="majorHAnsi" w:hAnsiTheme="majorHAnsi" w:cstheme="majorHAnsi"/>
          <w:color w:val="FF0000"/>
          <w:sz w:val="22"/>
          <w:szCs w:val="22"/>
          <w:lang w:val="es-AR"/>
        </w:rPr>
        <w:t>[</w:t>
      </w:r>
      <w:r w:rsidR="001A3D50" w:rsidRPr="001A3D50">
        <w:rPr>
          <w:rFonts w:asciiTheme="majorHAnsi" w:hAnsiTheme="majorHAnsi" w:cstheme="majorHAnsi"/>
          <w:color w:val="FF0000"/>
          <w:sz w:val="22"/>
          <w:szCs w:val="22"/>
          <w:lang w:val="es-AR"/>
        </w:rPr>
        <w:t>Fecha</w:t>
      </w:r>
      <w:r w:rsidRPr="001A3D50">
        <w:rPr>
          <w:rFonts w:asciiTheme="majorHAnsi" w:hAnsiTheme="majorHAnsi" w:cstheme="majorHAnsi"/>
          <w:color w:val="FF0000"/>
          <w:sz w:val="22"/>
          <w:szCs w:val="22"/>
          <w:lang w:val="es-AR"/>
        </w:rPr>
        <w:t>]</w:t>
      </w:r>
    </w:p>
    <w:p w14:paraId="36C8ABC1" w14:textId="77777777" w:rsidR="00C46E11" w:rsidRPr="001A3D50" w:rsidRDefault="00C46E11" w:rsidP="00C15D7A">
      <w:pPr>
        <w:ind w:left="284" w:right="310"/>
        <w:rPr>
          <w:rFonts w:asciiTheme="majorHAnsi" w:hAnsiTheme="majorHAnsi" w:cstheme="majorHAnsi"/>
          <w:sz w:val="22"/>
          <w:szCs w:val="22"/>
          <w:lang w:val="es-AR"/>
        </w:rPr>
      </w:pPr>
    </w:p>
    <w:p w14:paraId="4B71ECE5" w14:textId="5B5DCF78" w:rsidR="00C95314" w:rsidRPr="001A3D50" w:rsidRDefault="001A3D50" w:rsidP="00C15D7A">
      <w:pPr>
        <w:ind w:left="284" w:right="310"/>
        <w:rPr>
          <w:rFonts w:asciiTheme="majorHAnsi" w:hAnsiTheme="majorHAnsi" w:cstheme="majorHAnsi"/>
          <w:sz w:val="22"/>
          <w:szCs w:val="22"/>
          <w:lang w:val="es-AR"/>
        </w:rPr>
      </w:pPr>
      <w:r w:rsidRPr="001A3D50">
        <w:rPr>
          <w:rFonts w:asciiTheme="majorHAnsi" w:hAnsiTheme="majorHAnsi" w:cstheme="majorHAnsi"/>
          <w:sz w:val="22"/>
          <w:szCs w:val="22"/>
          <w:lang w:val="es-AR"/>
        </w:rPr>
        <w:t>Estimado Padre o Tutor</w:t>
      </w:r>
      <w:r w:rsidR="00C95314" w:rsidRPr="001A3D50">
        <w:rPr>
          <w:rFonts w:asciiTheme="majorHAnsi" w:hAnsiTheme="majorHAnsi" w:cstheme="majorHAnsi"/>
          <w:sz w:val="22"/>
          <w:szCs w:val="22"/>
          <w:lang w:val="es-AR"/>
        </w:rPr>
        <w:t>:</w:t>
      </w:r>
    </w:p>
    <w:p w14:paraId="6C99E89A" w14:textId="77777777" w:rsidR="00C95314" w:rsidRDefault="00C95314" w:rsidP="00C15D7A">
      <w:pPr>
        <w:ind w:left="284" w:right="310"/>
        <w:rPr>
          <w:rFonts w:asciiTheme="majorHAnsi" w:hAnsiTheme="majorHAnsi" w:cstheme="majorHAnsi"/>
          <w:sz w:val="22"/>
          <w:szCs w:val="22"/>
          <w:lang w:val="es-AR"/>
        </w:rPr>
      </w:pPr>
    </w:p>
    <w:p w14:paraId="78387E31" w14:textId="3C9806FF" w:rsidR="001A3D50" w:rsidRPr="00875BF4" w:rsidRDefault="001A3D50" w:rsidP="00C15D7A">
      <w:pPr>
        <w:ind w:left="284" w:right="310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 xml:space="preserve">A medida que su hijo crece y aprende a lo largo del año escolar, queremos determinar </w:t>
      </w:r>
      <w:r w:rsidR="00BB487E">
        <w:rPr>
          <w:rFonts w:asciiTheme="majorHAnsi" w:hAnsiTheme="majorHAnsi" w:cstheme="majorHAnsi"/>
          <w:sz w:val="22"/>
          <w:szCs w:val="22"/>
          <w:lang w:val="es-AR"/>
        </w:rPr>
        <w:t>cuánto</w:t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 sabe y qué tan bien puede desarrollarse en áreas </w:t>
      </w:r>
      <w:r w:rsidR="00BB487E">
        <w:rPr>
          <w:rFonts w:asciiTheme="majorHAnsi" w:hAnsiTheme="majorHAnsi" w:cstheme="majorHAnsi"/>
          <w:sz w:val="22"/>
          <w:szCs w:val="22"/>
          <w:lang w:val="es-AR"/>
        </w:rPr>
        <w:t>centrales de conocimiento académico</w:t>
      </w:r>
      <w:r w:rsidR="00875BF4">
        <w:rPr>
          <w:rFonts w:asciiTheme="majorHAnsi" w:hAnsiTheme="majorHAnsi" w:cstheme="majorHAnsi"/>
          <w:sz w:val="22"/>
          <w:szCs w:val="22"/>
          <w:lang w:val="es-AR"/>
        </w:rPr>
        <w:t xml:space="preserve">. En esta ocasión le escribimos para informarle que </w:t>
      </w:r>
      <w:r w:rsidR="00875BF4" w:rsidRPr="00875BF4">
        <w:rPr>
          <w:rFonts w:asciiTheme="majorHAnsi" w:hAnsiTheme="majorHAnsi" w:cstheme="majorHAnsi"/>
          <w:color w:val="FF0000"/>
          <w:sz w:val="22"/>
          <w:szCs w:val="22"/>
          <w:lang w:val="es-AR"/>
        </w:rPr>
        <w:t>[</w:t>
      </w:r>
      <w:r w:rsidR="002B37ED">
        <w:rPr>
          <w:rFonts w:asciiTheme="majorHAnsi" w:hAnsiTheme="majorHAnsi" w:cstheme="majorHAnsi"/>
          <w:color w:val="FF0000"/>
          <w:sz w:val="22"/>
          <w:szCs w:val="22"/>
          <w:lang w:val="es-AR"/>
        </w:rPr>
        <w:t>nombre de la escuela</w:t>
      </w:r>
      <w:r w:rsidR="00875BF4" w:rsidRPr="00875BF4">
        <w:rPr>
          <w:rFonts w:asciiTheme="majorHAnsi" w:hAnsiTheme="majorHAnsi" w:cstheme="majorHAnsi"/>
          <w:color w:val="FF0000"/>
          <w:sz w:val="22"/>
          <w:szCs w:val="22"/>
          <w:lang w:val="es-AR"/>
        </w:rPr>
        <w:t>]</w:t>
      </w:r>
      <w:r w:rsidR="00875BF4">
        <w:rPr>
          <w:rFonts w:asciiTheme="majorHAnsi" w:hAnsiTheme="majorHAnsi" w:cstheme="majorHAnsi"/>
          <w:color w:val="FF0000"/>
          <w:sz w:val="22"/>
          <w:szCs w:val="22"/>
          <w:lang w:val="es-AR"/>
        </w:rPr>
        <w:t xml:space="preserve"> </w:t>
      </w:r>
      <w:r w:rsidR="00875BF4">
        <w:rPr>
          <w:rFonts w:asciiTheme="majorHAnsi" w:hAnsiTheme="majorHAnsi" w:cstheme="majorHAnsi"/>
          <w:sz w:val="22"/>
          <w:szCs w:val="22"/>
          <w:lang w:val="es-AR"/>
        </w:rPr>
        <w:t xml:space="preserve">administrará los exámenes de la Asociación para la Evaluación de Aptitud para Universidades y Carreras (PARCC, por sus siglas en ingles), y de </w:t>
      </w:r>
      <w:r w:rsidR="00565ECB">
        <w:rPr>
          <w:rFonts w:asciiTheme="majorHAnsi" w:hAnsiTheme="majorHAnsi" w:cstheme="majorHAnsi"/>
          <w:sz w:val="22"/>
          <w:szCs w:val="22"/>
          <w:lang w:val="es-AR"/>
        </w:rPr>
        <w:t xml:space="preserve">Ciencia </w:t>
      </w:r>
      <w:r w:rsidR="00875BF4">
        <w:rPr>
          <w:rFonts w:asciiTheme="majorHAnsi" w:hAnsiTheme="majorHAnsi" w:cstheme="majorHAnsi"/>
          <w:sz w:val="22"/>
          <w:szCs w:val="22"/>
          <w:lang w:val="es-AR"/>
        </w:rPr>
        <w:t xml:space="preserve">DC en esta primavera. </w:t>
      </w:r>
      <w:r w:rsidR="00875BF4" w:rsidRPr="002B37ED">
        <w:rPr>
          <w:rFonts w:asciiTheme="majorHAnsi" w:hAnsiTheme="majorHAnsi" w:cstheme="majorHAnsi"/>
          <w:color w:val="FF0000"/>
          <w:sz w:val="22"/>
          <w:szCs w:val="22"/>
          <w:lang w:val="es-AR"/>
        </w:rPr>
        <w:t>[</w:t>
      </w:r>
      <w:r w:rsidR="002B37ED" w:rsidRPr="002B37ED">
        <w:rPr>
          <w:rFonts w:asciiTheme="majorHAnsi" w:hAnsiTheme="majorHAnsi" w:cstheme="majorHAnsi"/>
          <w:color w:val="FF0000"/>
          <w:sz w:val="22"/>
          <w:szCs w:val="22"/>
          <w:lang w:val="es-AR"/>
        </w:rPr>
        <w:t>Si se aplica, añada: Los estudiantes elegibles con discapacidades cognitivas tendrán la Evaluaci</w:t>
      </w:r>
      <w:r w:rsidR="002B37ED">
        <w:rPr>
          <w:rFonts w:asciiTheme="majorHAnsi" w:hAnsiTheme="majorHAnsi" w:cstheme="majorHAnsi"/>
          <w:color w:val="FF0000"/>
          <w:sz w:val="22"/>
          <w:szCs w:val="22"/>
          <w:lang w:val="es-AR"/>
        </w:rPr>
        <w:t xml:space="preserve">ón </w:t>
      </w:r>
      <w:proofErr w:type="spellStart"/>
      <w:r w:rsidR="002B37ED">
        <w:rPr>
          <w:rFonts w:asciiTheme="majorHAnsi" w:hAnsiTheme="majorHAnsi" w:cstheme="majorHAnsi"/>
          <w:color w:val="FF0000"/>
          <w:sz w:val="22"/>
          <w:szCs w:val="22"/>
          <w:lang w:val="es-AR"/>
        </w:rPr>
        <w:t>Aternativa</w:t>
      </w:r>
      <w:proofErr w:type="spellEnd"/>
      <w:r w:rsidR="002B37ED">
        <w:rPr>
          <w:rFonts w:asciiTheme="majorHAnsi" w:hAnsiTheme="majorHAnsi" w:cstheme="majorHAnsi"/>
          <w:color w:val="FF0000"/>
          <w:sz w:val="22"/>
          <w:szCs w:val="22"/>
          <w:lang w:val="es-AR"/>
        </w:rPr>
        <w:t xml:space="preserve"> </w:t>
      </w:r>
      <w:proofErr w:type="spellStart"/>
      <w:r w:rsidR="002B37ED">
        <w:rPr>
          <w:rFonts w:asciiTheme="majorHAnsi" w:hAnsiTheme="majorHAnsi" w:cstheme="majorHAnsi"/>
          <w:color w:val="FF0000"/>
          <w:sz w:val="22"/>
          <w:szCs w:val="22"/>
          <w:lang w:val="es-AR"/>
        </w:rPr>
        <w:t>Multi</w:t>
      </w:r>
      <w:proofErr w:type="spellEnd"/>
      <w:r w:rsidR="002B37ED">
        <w:rPr>
          <w:rFonts w:asciiTheme="majorHAnsi" w:hAnsiTheme="majorHAnsi" w:cstheme="majorHAnsi"/>
          <w:color w:val="FF0000"/>
          <w:sz w:val="22"/>
          <w:szCs w:val="22"/>
          <w:lang w:val="es-AR"/>
        </w:rPr>
        <w:t xml:space="preserve">-Estatal (MSAA) y la evaluación Alternativa de </w:t>
      </w:r>
      <w:r w:rsidR="00565ECB">
        <w:rPr>
          <w:rFonts w:asciiTheme="majorHAnsi" w:hAnsiTheme="majorHAnsi" w:cstheme="majorHAnsi"/>
          <w:color w:val="FF0000"/>
          <w:sz w:val="22"/>
          <w:szCs w:val="22"/>
          <w:lang w:val="es-AR"/>
        </w:rPr>
        <w:t xml:space="preserve">Ciencia </w:t>
      </w:r>
      <w:r w:rsidR="002B37ED">
        <w:rPr>
          <w:rFonts w:asciiTheme="majorHAnsi" w:hAnsiTheme="majorHAnsi" w:cstheme="majorHAnsi"/>
          <w:color w:val="FF0000"/>
          <w:sz w:val="22"/>
          <w:szCs w:val="22"/>
          <w:lang w:val="es-AR"/>
        </w:rPr>
        <w:t>DC.</w:t>
      </w:r>
      <w:r w:rsidR="00875BF4" w:rsidRPr="002B37ED">
        <w:rPr>
          <w:rFonts w:asciiTheme="majorHAnsi" w:hAnsiTheme="majorHAnsi" w:cstheme="majorHAnsi"/>
          <w:color w:val="FF0000"/>
          <w:sz w:val="22"/>
          <w:szCs w:val="22"/>
          <w:lang w:val="es-AR"/>
        </w:rPr>
        <w:t>]</w:t>
      </w:r>
      <w:r w:rsidR="00875BF4" w:rsidRPr="002B37ED">
        <w:rPr>
          <w:rFonts w:asciiTheme="majorHAnsi" w:hAnsiTheme="majorHAnsi" w:cstheme="majorHAnsi"/>
          <w:sz w:val="22"/>
          <w:szCs w:val="22"/>
          <w:lang w:val="es-AR"/>
        </w:rPr>
        <w:t xml:space="preserve"> </w:t>
      </w:r>
      <w:r w:rsidR="00875BF4" w:rsidRPr="00875BF4">
        <w:rPr>
          <w:rFonts w:asciiTheme="majorHAnsi" w:hAnsiTheme="majorHAnsi" w:cstheme="majorHAnsi"/>
          <w:sz w:val="22"/>
          <w:szCs w:val="22"/>
          <w:lang w:val="es-AR"/>
        </w:rPr>
        <w:t>Es</w:t>
      </w:r>
      <w:bookmarkStart w:id="0" w:name="_GoBack"/>
      <w:bookmarkEnd w:id="0"/>
      <w:r w:rsidR="00875BF4" w:rsidRPr="00875BF4">
        <w:rPr>
          <w:rFonts w:asciiTheme="majorHAnsi" w:hAnsiTheme="majorHAnsi" w:cstheme="majorHAnsi"/>
          <w:sz w:val="22"/>
          <w:szCs w:val="22"/>
          <w:lang w:val="es-AR"/>
        </w:rPr>
        <w:t>tas evaluaciones requeridas por el Distrito se administraron por primera vez en el</w:t>
      </w:r>
      <w:r w:rsidR="00875BF4">
        <w:rPr>
          <w:rFonts w:asciiTheme="majorHAnsi" w:hAnsiTheme="majorHAnsi" w:cstheme="majorHAnsi"/>
          <w:sz w:val="22"/>
          <w:szCs w:val="22"/>
          <w:lang w:val="es-AR"/>
        </w:rPr>
        <w:t xml:space="preserve"> año lectivo 2014-15 y brindan una percepción crítica del progreso y la habilidad académica de su hijo. </w:t>
      </w:r>
      <w:r w:rsidR="00404656">
        <w:rPr>
          <w:rFonts w:asciiTheme="majorHAnsi" w:hAnsiTheme="majorHAnsi" w:cstheme="majorHAnsi"/>
          <w:sz w:val="22"/>
          <w:szCs w:val="22"/>
          <w:lang w:val="es-AR"/>
        </w:rPr>
        <w:t xml:space="preserve">Los resultados detallados de estas evaluaciones ayudan a los padres a entender las necesidades y fortalezas de sus hijos y a trabajar con la escuela para identificar los recursos para apoyar la educación de sus niños. Las escuelas usan la información para mejorar la planificación de la instrucción, el apoyo y el enriquecimiento de los estudiantes en el siguiente año, y para fortalecer la instrucción para todos los estudiantes. </w:t>
      </w:r>
    </w:p>
    <w:p w14:paraId="38ED0729" w14:textId="77777777" w:rsidR="001A3D50" w:rsidRPr="00875BF4" w:rsidRDefault="001A3D50" w:rsidP="00C15D7A">
      <w:pPr>
        <w:ind w:left="284" w:right="310"/>
        <w:rPr>
          <w:rFonts w:asciiTheme="majorHAnsi" w:hAnsiTheme="majorHAnsi" w:cstheme="majorHAnsi"/>
          <w:sz w:val="22"/>
          <w:szCs w:val="22"/>
          <w:lang w:val="es-AR"/>
        </w:rPr>
      </w:pPr>
    </w:p>
    <w:p w14:paraId="4CFA89EF" w14:textId="7ADBF1EB" w:rsidR="00C95314" w:rsidRPr="001754D6" w:rsidRDefault="008D53DF" w:rsidP="00C15D7A">
      <w:pPr>
        <w:ind w:left="284" w:right="310"/>
        <w:rPr>
          <w:rFonts w:asciiTheme="majorHAnsi" w:hAnsiTheme="majorHAnsi" w:cstheme="majorHAnsi"/>
          <w:sz w:val="22"/>
          <w:szCs w:val="22"/>
          <w:lang w:val="es-AR"/>
        </w:rPr>
      </w:pPr>
      <w:r w:rsidRPr="008D53DF">
        <w:rPr>
          <w:rFonts w:asciiTheme="majorHAnsi" w:hAnsiTheme="majorHAnsi" w:cstheme="majorHAnsi"/>
          <w:sz w:val="22"/>
          <w:szCs w:val="22"/>
          <w:lang w:val="es-AR"/>
        </w:rPr>
        <w:t xml:space="preserve">En el Distrito de Columbia, </w:t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las evaluaciones de Matemáticas y Lengua Inglesa Arte/Literatura (ELA, por sus siglas en inglés) de </w:t>
      </w:r>
      <w:r w:rsidRPr="008D53DF">
        <w:rPr>
          <w:rFonts w:asciiTheme="majorHAnsi" w:hAnsiTheme="majorHAnsi" w:cstheme="majorHAnsi"/>
          <w:sz w:val="22"/>
          <w:szCs w:val="22"/>
          <w:lang w:val="es-AR"/>
        </w:rPr>
        <w:t xml:space="preserve">la PARCC </w:t>
      </w:r>
      <w:r w:rsidR="00565ECB">
        <w:rPr>
          <w:rFonts w:asciiTheme="majorHAnsi" w:hAnsiTheme="majorHAnsi" w:cstheme="majorHAnsi"/>
          <w:color w:val="FF0000"/>
          <w:sz w:val="22"/>
          <w:szCs w:val="22"/>
          <w:lang w:val="es-AR"/>
        </w:rPr>
        <w:t>[o</w:t>
      </w:r>
      <w:r w:rsidRPr="008D53DF">
        <w:rPr>
          <w:rFonts w:asciiTheme="majorHAnsi" w:hAnsiTheme="majorHAnsi" w:cstheme="majorHAnsi"/>
          <w:color w:val="FF0000"/>
          <w:sz w:val="22"/>
          <w:szCs w:val="22"/>
          <w:lang w:val="es-AR"/>
        </w:rPr>
        <w:t xml:space="preserve"> MSAA]</w:t>
      </w:r>
      <w:r>
        <w:rPr>
          <w:rFonts w:asciiTheme="majorHAnsi" w:hAnsiTheme="majorHAnsi" w:cstheme="majorHAnsi"/>
          <w:color w:val="FF0000"/>
          <w:sz w:val="22"/>
          <w:szCs w:val="22"/>
          <w:lang w:val="es-AR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deben </w:t>
      </w:r>
      <w:r w:rsidR="00BB487E">
        <w:rPr>
          <w:rFonts w:asciiTheme="majorHAnsi" w:hAnsiTheme="majorHAnsi" w:cstheme="majorHAnsi"/>
          <w:sz w:val="22"/>
          <w:szCs w:val="22"/>
          <w:lang w:val="es-AR"/>
        </w:rPr>
        <w:t>realizarse</w:t>
      </w:r>
      <w:r w:rsidR="002B37ED">
        <w:rPr>
          <w:rFonts w:asciiTheme="majorHAnsi" w:hAnsiTheme="majorHAnsi" w:cstheme="majorHAnsi"/>
          <w:sz w:val="22"/>
          <w:szCs w:val="22"/>
          <w:lang w:val="es-AR"/>
        </w:rPr>
        <w:t xml:space="preserve"> a</w:t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 estudiantes en los grados 3-8, y </w:t>
      </w:r>
      <w:r w:rsidR="002B37ED">
        <w:rPr>
          <w:rFonts w:asciiTheme="majorHAnsi" w:hAnsiTheme="majorHAnsi" w:cstheme="majorHAnsi"/>
          <w:sz w:val="22"/>
          <w:szCs w:val="22"/>
          <w:lang w:val="es-AR"/>
        </w:rPr>
        <w:t>a</w:t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 estudiantes </w:t>
      </w:r>
      <w:r w:rsidR="00BB487E">
        <w:rPr>
          <w:rFonts w:asciiTheme="majorHAnsi" w:hAnsiTheme="majorHAnsi" w:cstheme="majorHAnsi"/>
          <w:sz w:val="22"/>
          <w:szCs w:val="22"/>
          <w:lang w:val="es-AR"/>
        </w:rPr>
        <w:t xml:space="preserve">de </w:t>
      </w:r>
      <w:proofErr w:type="spellStart"/>
      <w:r w:rsidR="00BB487E">
        <w:rPr>
          <w:rFonts w:asciiTheme="majorHAnsi" w:hAnsiTheme="majorHAnsi" w:cstheme="majorHAnsi"/>
          <w:sz w:val="22"/>
          <w:szCs w:val="22"/>
          <w:lang w:val="es-AR"/>
        </w:rPr>
        <w:t>high</w:t>
      </w:r>
      <w:proofErr w:type="spellEnd"/>
      <w:r w:rsidR="00BB487E">
        <w:rPr>
          <w:rFonts w:asciiTheme="majorHAnsi" w:hAnsiTheme="majorHAnsi" w:cstheme="majorHAnsi"/>
          <w:sz w:val="22"/>
          <w:szCs w:val="22"/>
          <w:lang w:val="es-AR"/>
        </w:rPr>
        <w:t xml:space="preserve"> </w:t>
      </w:r>
      <w:proofErr w:type="spellStart"/>
      <w:r w:rsidR="00BB487E">
        <w:rPr>
          <w:rFonts w:asciiTheme="majorHAnsi" w:hAnsiTheme="majorHAnsi" w:cstheme="majorHAnsi"/>
          <w:sz w:val="22"/>
          <w:szCs w:val="22"/>
          <w:lang w:val="es-AR"/>
        </w:rPr>
        <w:t>school</w:t>
      </w:r>
      <w:proofErr w:type="spellEnd"/>
      <w:r>
        <w:rPr>
          <w:rFonts w:asciiTheme="majorHAnsi" w:hAnsiTheme="majorHAnsi" w:cstheme="majorHAnsi"/>
          <w:sz w:val="22"/>
          <w:szCs w:val="22"/>
          <w:lang w:val="es-AR"/>
        </w:rPr>
        <w:t xml:space="preserve"> </w:t>
      </w:r>
      <w:r w:rsidR="002B37ED">
        <w:rPr>
          <w:rFonts w:asciiTheme="majorHAnsi" w:hAnsiTheme="majorHAnsi" w:cstheme="majorHAnsi"/>
          <w:sz w:val="22"/>
          <w:szCs w:val="22"/>
          <w:lang w:val="es-AR"/>
        </w:rPr>
        <w:t>que</w:t>
      </w:r>
      <w:r w:rsidR="00BB487E">
        <w:rPr>
          <w:rFonts w:asciiTheme="majorHAnsi" w:hAnsiTheme="majorHAnsi" w:cstheme="majorHAnsi"/>
          <w:sz w:val="22"/>
          <w:szCs w:val="22"/>
          <w:lang w:val="es-AR"/>
        </w:rPr>
        <w:t xml:space="preserve"> están inscri</w:t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tos en cursos alineados con el PARCC ELA II, y Geometría o Matemáticas Integradas II, </w:t>
      </w:r>
      <w:r w:rsidRPr="008D53DF">
        <w:rPr>
          <w:rFonts w:asciiTheme="majorHAnsi" w:hAnsiTheme="majorHAnsi" w:cstheme="majorHAnsi"/>
          <w:color w:val="FF0000"/>
          <w:sz w:val="22"/>
          <w:szCs w:val="22"/>
          <w:lang w:val="es-AR"/>
        </w:rPr>
        <w:t>[</w:t>
      </w:r>
      <w:r w:rsidR="002B37ED">
        <w:rPr>
          <w:rFonts w:asciiTheme="majorHAnsi" w:hAnsiTheme="majorHAnsi" w:cstheme="majorHAnsi"/>
          <w:color w:val="FF0000"/>
          <w:sz w:val="22"/>
          <w:szCs w:val="22"/>
          <w:lang w:val="es-AR"/>
        </w:rPr>
        <w:t xml:space="preserve">o en </w:t>
      </w:r>
      <w:r w:rsidRPr="008D53DF">
        <w:rPr>
          <w:rFonts w:asciiTheme="majorHAnsi" w:hAnsiTheme="majorHAnsi" w:cstheme="majorHAnsi"/>
          <w:color w:val="FF0000"/>
          <w:sz w:val="22"/>
          <w:szCs w:val="22"/>
          <w:lang w:val="es-AR"/>
        </w:rPr>
        <w:t>11</w:t>
      </w:r>
      <w:r w:rsidR="00565ECB">
        <w:rPr>
          <w:rFonts w:asciiTheme="majorHAnsi" w:hAnsiTheme="majorHAnsi" w:cstheme="majorHAnsi"/>
          <w:color w:val="FF0000"/>
          <w:sz w:val="22"/>
          <w:szCs w:val="22"/>
          <w:vertAlign w:val="superscript"/>
          <w:lang w:val="es-AR"/>
        </w:rPr>
        <w:t>er</w:t>
      </w:r>
      <w:r w:rsidR="00BB487E">
        <w:rPr>
          <w:rFonts w:asciiTheme="majorHAnsi" w:hAnsiTheme="majorHAnsi" w:cstheme="majorHAnsi"/>
          <w:color w:val="FF0000"/>
          <w:sz w:val="22"/>
          <w:szCs w:val="22"/>
          <w:lang w:val="es-AR"/>
        </w:rPr>
        <w:t xml:space="preserve"> grado para </w:t>
      </w:r>
      <w:r w:rsidR="00565ECB">
        <w:rPr>
          <w:rFonts w:asciiTheme="majorHAnsi" w:hAnsiTheme="majorHAnsi" w:cstheme="majorHAnsi"/>
          <w:color w:val="FF0000"/>
          <w:sz w:val="22"/>
          <w:szCs w:val="22"/>
          <w:lang w:val="es-AR"/>
        </w:rPr>
        <w:t>los estudiantes elegibles para</w:t>
      </w:r>
      <w:r w:rsidRPr="008D53DF">
        <w:rPr>
          <w:rFonts w:asciiTheme="majorHAnsi" w:hAnsiTheme="majorHAnsi" w:cstheme="majorHAnsi"/>
          <w:color w:val="FF0000"/>
          <w:sz w:val="22"/>
          <w:szCs w:val="22"/>
          <w:lang w:val="es-AR"/>
        </w:rPr>
        <w:t xml:space="preserve"> MSAA]</w:t>
      </w:r>
      <w:r>
        <w:rPr>
          <w:rFonts w:asciiTheme="majorHAnsi" w:hAnsiTheme="majorHAnsi" w:cstheme="majorHAnsi"/>
          <w:color w:val="FF0000"/>
          <w:sz w:val="22"/>
          <w:szCs w:val="22"/>
          <w:lang w:val="es-AR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dependiendo del currículo del estudiante y </w:t>
      </w:r>
      <w:r w:rsidR="00565ECB">
        <w:rPr>
          <w:rFonts w:asciiTheme="majorHAnsi" w:hAnsiTheme="majorHAnsi" w:cstheme="majorHAnsi"/>
          <w:sz w:val="22"/>
          <w:szCs w:val="22"/>
          <w:lang w:val="es-AR"/>
        </w:rPr>
        <w:t xml:space="preserve">de </w:t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la escuela. En nuestra escuela </w:t>
      </w:r>
      <w:r w:rsidRPr="008D53DF">
        <w:rPr>
          <w:rFonts w:asciiTheme="majorHAnsi" w:hAnsiTheme="majorHAnsi" w:cstheme="majorHAnsi"/>
          <w:color w:val="FF0000"/>
          <w:sz w:val="22"/>
          <w:szCs w:val="22"/>
          <w:lang w:val="es-AR"/>
        </w:rPr>
        <w:t xml:space="preserve">[la mayoría de los estudiantes] </w:t>
      </w:r>
      <w:r w:rsidR="00BB487E">
        <w:rPr>
          <w:rFonts w:asciiTheme="majorHAnsi" w:hAnsiTheme="majorHAnsi" w:cstheme="majorHAnsi"/>
          <w:sz w:val="22"/>
          <w:szCs w:val="22"/>
          <w:lang w:val="es-AR"/>
        </w:rPr>
        <w:t>realizarán</w:t>
      </w:r>
      <w:r w:rsidRPr="008D53DF">
        <w:rPr>
          <w:rFonts w:asciiTheme="majorHAnsi" w:hAnsiTheme="majorHAnsi" w:cstheme="majorHAnsi"/>
          <w:sz w:val="22"/>
          <w:szCs w:val="22"/>
          <w:lang w:val="es-AR"/>
        </w:rPr>
        <w:t xml:space="preserve"> la evaluaci</w:t>
      </w:r>
      <w:r w:rsidR="00BB487E">
        <w:rPr>
          <w:rFonts w:asciiTheme="majorHAnsi" w:hAnsiTheme="majorHAnsi" w:cstheme="majorHAnsi"/>
          <w:sz w:val="22"/>
          <w:szCs w:val="22"/>
          <w:lang w:val="es-AR"/>
        </w:rPr>
        <w:t xml:space="preserve">ón </w:t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PARCC </w:t>
      </w:r>
      <w:r w:rsidRPr="008D53DF">
        <w:rPr>
          <w:rFonts w:asciiTheme="majorHAnsi" w:hAnsiTheme="majorHAnsi" w:cstheme="majorHAnsi"/>
          <w:color w:val="FF0000"/>
          <w:sz w:val="22"/>
          <w:szCs w:val="22"/>
          <w:lang w:val="es-AR"/>
        </w:rPr>
        <w:t>[</w:t>
      </w:r>
      <w:r>
        <w:rPr>
          <w:rFonts w:asciiTheme="majorHAnsi" w:hAnsiTheme="majorHAnsi" w:cstheme="majorHAnsi"/>
          <w:color w:val="FF0000"/>
          <w:sz w:val="22"/>
          <w:szCs w:val="22"/>
          <w:lang w:val="es-AR"/>
        </w:rPr>
        <w:t>y/o MSAA</w:t>
      </w:r>
      <w:r w:rsidRPr="008D53DF">
        <w:rPr>
          <w:rFonts w:asciiTheme="majorHAnsi" w:hAnsiTheme="majorHAnsi" w:cstheme="majorHAnsi"/>
          <w:color w:val="FF0000"/>
          <w:sz w:val="22"/>
          <w:szCs w:val="22"/>
          <w:lang w:val="es-AR"/>
        </w:rPr>
        <w:t>]</w:t>
      </w:r>
      <w:r>
        <w:rPr>
          <w:rFonts w:asciiTheme="majorHAnsi" w:hAnsiTheme="majorHAnsi" w:cstheme="majorHAnsi"/>
          <w:color w:val="FF0000"/>
          <w:sz w:val="22"/>
          <w:szCs w:val="22"/>
          <w:lang w:val="es-AR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en </w:t>
      </w:r>
      <w:r w:rsidR="00BB487E">
        <w:rPr>
          <w:rFonts w:asciiTheme="majorHAnsi" w:hAnsiTheme="majorHAnsi" w:cstheme="majorHAnsi"/>
          <w:color w:val="FF0000"/>
          <w:sz w:val="22"/>
          <w:szCs w:val="22"/>
          <w:lang w:val="es-AR"/>
        </w:rPr>
        <w:t>[computadora</w:t>
      </w:r>
      <w:r>
        <w:rPr>
          <w:rFonts w:asciiTheme="majorHAnsi" w:hAnsiTheme="majorHAnsi" w:cstheme="majorHAnsi"/>
          <w:color w:val="FF0000"/>
          <w:sz w:val="22"/>
          <w:szCs w:val="22"/>
          <w:lang w:val="es-AR"/>
        </w:rPr>
        <w:t>s/papel</w:t>
      </w:r>
      <w:r w:rsidRPr="008D53DF">
        <w:rPr>
          <w:rFonts w:asciiTheme="majorHAnsi" w:hAnsiTheme="majorHAnsi" w:cstheme="majorHAnsi"/>
          <w:color w:val="FF0000"/>
          <w:sz w:val="22"/>
          <w:szCs w:val="22"/>
          <w:lang w:val="es-AR"/>
        </w:rPr>
        <w:t>]</w:t>
      </w:r>
      <w:r w:rsidR="001754D6">
        <w:rPr>
          <w:rFonts w:asciiTheme="majorHAnsi" w:hAnsiTheme="majorHAnsi" w:cstheme="majorHAnsi"/>
          <w:sz w:val="22"/>
          <w:szCs w:val="22"/>
          <w:lang w:val="es-AR"/>
        </w:rPr>
        <w:t xml:space="preserve">. La evaluación de </w:t>
      </w:r>
      <w:r w:rsidR="00565ECB">
        <w:rPr>
          <w:rFonts w:asciiTheme="majorHAnsi" w:hAnsiTheme="majorHAnsi" w:cstheme="majorHAnsi"/>
          <w:sz w:val="22"/>
          <w:szCs w:val="22"/>
          <w:lang w:val="es-AR"/>
        </w:rPr>
        <w:t xml:space="preserve">Ciencia </w:t>
      </w:r>
      <w:r w:rsidR="001754D6">
        <w:rPr>
          <w:rFonts w:asciiTheme="majorHAnsi" w:hAnsiTheme="majorHAnsi" w:cstheme="majorHAnsi"/>
          <w:sz w:val="22"/>
          <w:szCs w:val="22"/>
          <w:lang w:val="es-AR"/>
        </w:rPr>
        <w:t xml:space="preserve">DC debe </w:t>
      </w:r>
      <w:r w:rsidR="00BB487E">
        <w:rPr>
          <w:rFonts w:asciiTheme="majorHAnsi" w:hAnsiTheme="majorHAnsi" w:cstheme="majorHAnsi"/>
          <w:sz w:val="22"/>
          <w:szCs w:val="22"/>
          <w:lang w:val="es-AR"/>
        </w:rPr>
        <w:t>realizarse a estudiantes en 5º y 8º</w:t>
      </w:r>
      <w:r w:rsidR="001754D6">
        <w:rPr>
          <w:rFonts w:asciiTheme="majorHAnsi" w:hAnsiTheme="majorHAnsi" w:cstheme="majorHAnsi"/>
          <w:sz w:val="22"/>
          <w:szCs w:val="22"/>
          <w:lang w:val="es-AR"/>
        </w:rPr>
        <w:t xml:space="preserve"> grado, y a estudiantes </w:t>
      </w:r>
      <w:r w:rsidR="00BB487E">
        <w:rPr>
          <w:rFonts w:asciiTheme="majorHAnsi" w:hAnsiTheme="majorHAnsi" w:cstheme="majorHAnsi"/>
          <w:sz w:val="22"/>
          <w:szCs w:val="22"/>
          <w:lang w:val="es-AR"/>
        </w:rPr>
        <w:t xml:space="preserve">de </w:t>
      </w:r>
      <w:proofErr w:type="spellStart"/>
      <w:r w:rsidR="00BB487E">
        <w:rPr>
          <w:rFonts w:asciiTheme="majorHAnsi" w:hAnsiTheme="majorHAnsi" w:cstheme="majorHAnsi"/>
          <w:sz w:val="22"/>
          <w:szCs w:val="22"/>
          <w:lang w:val="es-AR"/>
        </w:rPr>
        <w:t>high</w:t>
      </w:r>
      <w:proofErr w:type="spellEnd"/>
      <w:r w:rsidR="00BB487E">
        <w:rPr>
          <w:rFonts w:asciiTheme="majorHAnsi" w:hAnsiTheme="majorHAnsi" w:cstheme="majorHAnsi"/>
          <w:sz w:val="22"/>
          <w:szCs w:val="22"/>
          <w:lang w:val="es-AR"/>
        </w:rPr>
        <w:t xml:space="preserve"> </w:t>
      </w:r>
      <w:proofErr w:type="spellStart"/>
      <w:r w:rsidR="00BB487E">
        <w:rPr>
          <w:rFonts w:asciiTheme="majorHAnsi" w:hAnsiTheme="majorHAnsi" w:cstheme="majorHAnsi"/>
          <w:sz w:val="22"/>
          <w:szCs w:val="22"/>
          <w:lang w:val="es-AR"/>
        </w:rPr>
        <w:t>school</w:t>
      </w:r>
      <w:proofErr w:type="spellEnd"/>
      <w:r w:rsidR="001754D6">
        <w:rPr>
          <w:rFonts w:asciiTheme="majorHAnsi" w:hAnsiTheme="majorHAnsi" w:cstheme="majorHAnsi"/>
          <w:sz w:val="22"/>
          <w:szCs w:val="22"/>
          <w:lang w:val="es-AR"/>
        </w:rPr>
        <w:t xml:space="preserve"> inscriptos a cursos de Biología. </w:t>
      </w:r>
      <w:r w:rsidR="00BB487E">
        <w:rPr>
          <w:rFonts w:asciiTheme="majorHAnsi" w:hAnsiTheme="majorHAnsi" w:cstheme="majorHAnsi"/>
          <w:sz w:val="22"/>
          <w:szCs w:val="22"/>
          <w:lang w:val="es-AR"/>
        </w:rPr>
        <w:t xml:space="preserve">Tenga la seguridad de </w:t>
      </w:r>
      <w:r w:rsidR="001754D6">
        <w:rPr>
          <w:rFonts w:asciiTheme="majorHAnsi" w:hAnsiTheme="majorHAnsi" w:cstheme="majorHAnsi"/>
          <w:sz w:val="22"/>
          <w:szCs w:val="22"/>
          <w:lang w:val="es-AR"/>
        </w:rPr>
        <w:t xml:space="preserve">que los estudiantes en los que se identifiquen necesidades de aprendizaje </w:t>
      </w:r>
      <w:r w:rsidR="00BB487E">
        <w:rPr>
          <w:rFonts w:asciiTheme="majorHAnsi" w:hAnsiTheme="majorHAnsi" w:cstheme="majorHAnsi"/>
          <w:sz w:val="22"/>
          <w:szCs w:val="22"/>
          <w:lang w:val="es-AR"/>
        </w:rPr>
        <w:t>tendrán</w:t>
      </w:r>
      <w:r w:rsidR="001754D6">
        <w:rPr>
          <w:rFonts w:asciiTheme="majorHAnsi" w:hAnsiTheme="majorHAnsi" w:cstheme="majorHAnsi"/>
          <w:sz w:val="22"/>
          <w:szCs w:val="22"/>
          <w:lang w:val="es-AR"/>
        </w:rPr>
        <w:t xml:space="preserve"> modificaciones personalizadas en su plan individual </w:t>
      </w:r>
      <w:r w:rsidR="001754D6" w:rsidRPr="001754D6">
        <w:rPr>
          <w:rFonts w:asciiTheme="majorHAnsi" w:hAnsiTheme="majorHAnsi" w:cstheme="majorHAnsi"/>
          <w:sz w:val="22"/>
          <w:szCs w:val="22"/>
          <w:lang w:val="es-AR"/>
        </w:rPr>
        <w:t>(IEP, ELL, 504).</w:t>
      </w:r>
    </w:p>
    <w:p w14:paraId="3B301D28" w14:textId="77777777" w:rsidR="008D53DF" w:rsidRPr="008D53DF" w:rsidRDefault="008D53DF" w:rsidP="00C15D7A">
      <w:pPr>
        <w:ind w:left="284" w:right="310"/>
        <w:rPr>
          <w:rFonts w:asciiTheme="majorHAnsi" w:hAnsiTheme="majorHAnsi" w:cstheme="majorHAnsi"/>
          <w:sz w:val="22"/>
          <w:szCs w:val="22"/>
          <w:lang w:val="es-AR"/>
        </w:rPr>
      </w:pPr>
    </w:p>
    <w:p w14:paraId="70A084A5" w14:textId="33BF1075" w:rsidR="00B05EDD" w:rsidRPr="003E2345" w:rsidRDefault="001754D6" w:rsidP="00C15D7A">
      <w:pPr>
        <w:pStyle w:val="BodyText"/>
        <w:ind w:left="284" w:right="310"/>
        <w:rPr>
          <w:rFonts w:asciiTheme="majorHAnsi" w:hAnsiTheme="majorHAnsi" w:cstheme="majorHAnsi"/>
          <w:szCs w:val="22"/>
          <w:lang w:val="es-AR"/>
        </w:rPr>
      </w:pPr>
      <w:r w:rsidRPr="001754D6">
        <w:rPr>
          <w:rFonts w:asciiTheme="majorHAnsi" w:hAnsiTheme="majorHAnsi" w:cstheme="majorHAnsi"/>
          <w:szCs w:val="22"/>
          <w:lang w:val="es-AR"/>
        </w:rPr>
        <w:t xml:space="preserve">En </w:t>
      </w:r>
      <w:r w:rsidRPr="001754D6">
        <w:rPr>
          <w:rFonts w:asciiTheme="majorHAnsi" w:hAnsiTheme="majorHAnsi" w:cstheme="majorHAnsi"/>
          <w:color w:val="FF0000"/>
          <w:szCs w:val="22"/>
          <w:lang w:val="es-AR"/>
        </w:rPr>
        <w:t>[nombre de la escuela]</w:t>
      </w:r>
      <w:r w:rsidRPr="001754D6">
        <w:rPr>
          <w:rFonts w:asciiTheme="majorHAnsi" w:hAnsiTheme="majorHAnsi" w:cstheme="majorHAnsi"/>
          <w:szCs w:val="22"/>
          <w:lang w:val="es-AR"/>
        </w:rPr>
        <w:t>,</w:t>
      </w:r>
      <w:r>
        <w:rPr>
          <w:rFonts w:asciiTheme="majorHAnsi" w:hAnsiTheme="majorHAnsi" w:cstheme="majorHAnsi"/>
          <w:szCs w:val="22"/>
          <w:lang w:val="es-AR"/>
        </w:rPr>
        <w:t xml:space="preserve"> la evaluación se administrará en las siguientes </w:t>
      </w:r>
      <w:r w:rsidR="003E2345">
        <w:rPr>
          <w:rFonts w:asciiTheme="majorHAnsi" w:hAnsiTheme="majorHAnsi" w:cstheme="majorHAnsi"/>
          <w:szCs w:val="22"/>
          <w:lang w:val="es-AR"/>
        </w:rPr>
        <w:t>fechas</w:t>
      </w:r>
      <w:r>
        <w:rPr>
          <w:rFonts w:asciiTheme="majorHAnsi" w:hAnsiTheme="majorHAnsi" w:cstheme="majorHAnsi"/>
          <w:szCs w:val="22"/>
          <w:lang w:val="es-AR"/>
        </w:rPr>
        <w:t>:</w:t>
      </w:r>
    </w:p>
    <w:p w14:paraId="590DB2A3" w14:textId="492AB5BC" w:rsidR="00653087" w:rsidRPr="00BB487E" w:rsidRDefault="00653087" w:rsidP="00C15D7A">
      <w:pPr>
        <w:pStyle w:val="BodyText"/>
        <w:ind w:left="284" w:right="310"/>
        <w:rPr>
          <w:rFonts w:asciiTheme="majorHAnsi" w:hAnsiTheme="majorHAnsi" w:cstheme="majorHAnsi"/>
          <w:color w:val="FF0000"/>
          <w:szCs w:val="22"/>
          <w:lang w:val="es-ES"/>
        </w:rPr>
      </w:pPr>
      <w:r w:rsidRPr="00BB487E">
        <w:rPr>
          <w:rFonts w:asciiTheme="majorHAnsi" w:hAnsiTheme="majorHAnsi" w:cstheme="majorHAnsi"/>
          <w:color w:val="FF0000"/>
          <w:szCs w:val="22"/>
          <w:lang w:val="es-ES"/>
        </w:rPr>
        <w:t>[</w:t>
      </w:r>
      <w:r w:rsidR="001754D6" w:rsidRPr="00BB487E">
        <w:rPr>
          <w:rFonts w:asciiTheme="majorHAnsi" w:hAnsiTheme="majorHAnsi" w:cstheme="majorHAnsi"/>
          <w:color w:val="FF0000"/>
          <w:szCs w:val="22"/>
          <w:lang w:val="es-ES"/>
        </w:rPr>
        <w:t xml:space="preserve">liste sus </w:t>
      </w:r>
      <w:r w:rsidR="00BB487E">
        <w:rPr>
          <w:rFonts w:asciiTheme="majorHAnsi" w:hAnsiTheme="majorHAnsi" w:cstheme="majorHAnsi"/>
          <w:color w:val="FF0000"/>
          <w:szCs w:val="22"/>
          <w:lang w:val="es-ES"/>
        </w:rPr>
        <w:t>opciones de fechas</w:t>
      </w:r>
      <w:r w:rsidR="001754D6" w:rsidRPr="00BB487E">
        <w:rPr>
          <w:rFonts w:asciiTheme="majorHAnsi" w:hAnsiTheme="majorHAnsi" w:cstheme="majorHAnsi"/>
          <w:color w:val="FF0000"/>
          <w:szCs w:val="22"/>
          <w:lang w:val="es-ES"/>
        </w:rPr>
        <w:t xml:space="preserve"> aquí</w:t>
      </w:r>
      <w:r w:rsidRPr="00BB487E">
        <w:rPr>
          <w:rFonts w:asciiTheme="majorHAnsi" w:hAnsiTheme="majorHAnsi" w:cstheme="majorHAnsi"/>
          <w:color w:val="FF0000"/>
          <w:szCs w:val="22"/>
          <w:lang w:val="es-ES"/>
        </w:rPr>
        <w:t>]</w:t>
      </w:r>
    </w:p>
    <w:p w14:paraId="5A424A3C" w14:textId="639888FE" w:rsidR="00653087" w:rsidRPr="00BB487E" w:rsidRDefault="00653087" w:rsidP="00C15D7A">
      <w:pPr>
        <w:pStyle w:val="BodyText"/>
        <w:ind w:left="284" w:right="310"/>
        <w:rPr>
          <w:rFonts w:asciiTheme="majorHAnsi" w:hAnsiTheme="majorHAnsi" w:cstheme="majorHAnsi"/>
          <w:color w:val="000000" w:themeColor="text1"/>
          <w:szCs w:val="22"/>
          <w:lang w:val="es-ES"/>
        </w:rPr>
      </w:pPr>
      <w:r w:rsidRPr="00BB487E">
        <w:rPr>
          <w:rFonts w:asciiTheme="majorHAnsi" w:hAnsiTheme="majorHAnsi" w:cstheme="majorHAnsi"/>
          <w:color w:val="000000" w:themeColor="text1"/>
          <w:szCs w:val="22"/>
          <w:lang w:val="es-ES"/>
        </w:rPr>
        <w:t>PARCC</w:t>
      </w:r>
      <w:r w:rsidR="00600827" w:rsidRPr="00BB487E">
        <w:rPr>
          <w:rFonts w:asciiTheme="majorHAnsi" w:hAnsiTheme="majorHAnsi" w:cstheme="majorHAnsi"/>
          <w:color w:val="000000" w:themeColor="text1"/>
          <w:szCs w:val="22"/>
          <w:lang w:val="es-ES"/>
        </w:rPr>
        <w:t>:</w:t>
      </w:r>
    </w:p>
    <w:p w14:paraId="3C26C088" w14:textId="6944A021" w:rsidR="00653087" w:rsidRPr="001754D6" w:rsidRDefault="00BB487E" w:rsidP="00C15D7A">
      <w:pPr>
        <w:pStyle w:val="BodyText"/>
        <w:ind w:left="284" w:right="310"/>
        <w:rPr>
          <w:rFonts w:asciiTheme="majorHAnsi" w:hAnsiTheme="majorHAnsi" w:cstheme="majorHAnsi"/>
          <w:color w:val="000000" w:themeColor="text1"/>
          <w:szCs w:val="22"/>
          <w:lang w:val="es-AR"/>
        </w:rPr>
      </w:pPr>
      <w:r>
        <w:rPr>
          <w:rFonts w:asciiTheme="majorHAnsi" w:hAnsiTheme="majorHAnsi" w:cstheme="majorHAnsi"/>
          <w:color w:val="000000" w:themeColor="text1"/>
          <w:szCs w:val="22"/>
          <w:lang w:val="es-AR"/>
        </w:rPr>
        <w:t>Ciencia DC:</w:t>
      </w:r>
    </w:p>
    <w:p w14:paraId="52725DE3" w14:textId="0888B2EC" w:rsidR="00C65826" w:rsidRPr="001754D6" w:rsidRDefault="00C65826" w:rsidP="00C15D7A">
      <w:pPr>
        <w:pStyle w:val="BodyText"/>
        <w:ind w:left="284" w:right="310"/>
        <w:rPr>
          <w:rFonts w:asciiTheme="majorHAnsi" w:hAnsiTheme="majorHAnsi" w:cstheme="majorHAnsi"/>
          <w:color w:val="FF0000"/>
          <w:szCs w:val="22"/>
          <w:lang w:val="es-AR"/>
        </w:rPr>
      </w:pPr>
      <w:r w:rsidRPr="001754D6">
        <w:rPr>
          <w:rFonts w:asciiTheme="majorHAnsi" w:hAnsiTheme="majorHAnsi" w:cstheme="majorHAnsi"/>
          <w:color w:val="FF0000"/>
          <w:szCs w:val="22"/>
          <w:lang w:val="es-AR"/>
        </w:rPr>
        <w:t>MSAA:</w:t>
      </w:r>
    </w:p>
    <w:p w14:paraId="35B4E7FD" w14:textId="77777777" w:rsidR="00C95314" w:rsidRPr="001754D6" w:rsidRDefault="00C95314" w:rsidP="00C15D7A">
      <w:pPr>
        <w:pStyle w:val="BodyText"/>
        <w:ind w:left="284" w:right="310"/>
        <w:rPr>
          <w:rFonts w:asciiTheme="majorHAnsi" w:hAnsiTheme="majorHAnsi" w:cstheme="majorHAnsi"/>
          <w:szCs w:val="22"/>
          <w:lang w:val="es-AR"/>
        </w:rPr>
      </w:pPr>
    </w:p>
    <w:p w14:paraId="7834B2CB" w14:textId="4069725D" w:rsidR="00C95314" w:rsidRPr="00BB487E" w:rsidRDefault="001754D6" w:rsidP="00C15D7A">
      <w:pPr>
        <w:ind w:left="284" w:right="310"/>
        <w:rPr>
          <w:rFonts w:asciiTheme="majorHAnsi" w:hAnsiTheme="majorHAnsi" w:cstheme="majorHAnsi"/>
          <w:sz w:val="22"/>
          <w:szCs w:val="22"/>
          <w:lang w:val="es-ES"/>
        </w:rPr>
      </w:pPr>
      <w:r w:rsidRPr="001754D6">
        <w:rPr>
          <w:rFonts w:asciiTheme="majorHAnsi" w:hAnsiTheme="majorHAnsi" w:cstheme="majorHAnsi"/>
          <w:sz w:val="22"/>
          <w:szCs w:val="22"/>
          <w:lang w:val="es-AR"/>
        </w:rPr>
        <w:t>Estamos muy complacidos de que los estudiantes de</w:t>
      </w:r>
      <w:r w:rsidR="00BB487E">
        <w:rPr>
          <w:rFonts w:asciiTheme="majorHAnsi" w:hAnsiTheme="majorHAnsi" w:cstheme="majorHAnsi"/>
          <w:sz w:val="22"/>
          <w:szCs w:val="22"/>
          <w:lang w:val="es-AR"/>
        </w:rPr>
        <w:t>l</w:t>
      </w:r>
      <w:r w:rsidRPr="001754D6">
        <w:rPr>
          <w:rFonts w:asciiTheme="majorHAnsi" w:hAnsiTheme="majorHAnsi" w:cstheme="majorHAnsi"/>
          <w:sz w:val="22"/>
          <w:szCs w:val="22"/>
          <w:lang w:val="es-AR"/>
        </w:rPr>
        <w:t xml:space="preserve"> DC participen en est</w:t>
      </w:r>
      <w:r w:rsidR="00286EC3">
        <w:rPr>
          <w:rFonts w:asciiTheme="majorHAnsi" w:hAnsiTheme="majorHAnsi" w:cstheme="majorHAnsi"/>
          <w:sz w:val="22"/>
          <w:szCs w:val="22"/>
          <w:lang w:val="es-AR"/>
        </w:rPr>
        <w:t xml:space="preserve">as evaluaciones de alta calidad y de última generación que nos ayudarán a entender mejor qué saben y qué son capaces de hacer nuestros estudiantes. </w:t>
      </w:r>
      <w:r w:rsidR="009E2174">
        <w:rPr>
          <w:rFonts w:asciiTheme="majorHAnsi" w:hAnsiTheme="majorHAnsi" w:cstheme="majorHAnsi"/>
          <w:sz w:val="22"/>
          <w:szCs w:val="22"/>
          <w:lang w:val="es-AR"/>
        </w:rPr>
        <w:t xml:space="preserve">Puede encontrar </w:t>
      </w:r>
      <w:r w:rsidR="00F479EC">
        <w:rPr>
          <w:rFonts w:asciiTheme="majorHAnsi" w:hAnsiTheme="majorHAnsi" w:cstheme="majorHAnsi"/>
          <w:sz w:val="22"/>
          <w:szCs w:val="22"/>
          <w:lang w:val="es-AR"/>
        </w:rPr>
        <w:t xml:space="preserve">un conjunto de recursos útiles, incluyendo informes de calificaciones, en </w:t>
      </w:r>
      <w:hyperlink r:id="rId7" w:history="1">
        <w:r w:rsidR="00F479EC" w:rsidRPr="005C0906">
          <w:rPr>
            <w:rStyle w:val="Hyperlink"/>
            <w:rFonts w:asciiTheme="majorHAnsi" w:hAnsiTheme="majorHAnsi" w:cstheme="majorHAnsi"/>
            <w:sz w:val="22"/>
            <w:szCs w:val="22"/>
            <w:lang w:val="es-AR"/>
          </w:rPr>
          <w:t>www.osse.dc.gov/parcc and results.osse.dc.gov</w:t>
        </w:r>
      </w:hyperlink>
      <w:r w:rsidR="00F479EC">
        <w:rPr>
          <w:rFonts w:asciiTheme="majorHAnsi" w:hAnsiTheme="majorHAnsi" w:cstheme="majorHAnsi"/>
          <w:sz w:val="22"/>
          <w:szCs w:val="22"/>
          <w:lang w:val="es-AR"/>
        </w:rPr>
        <w:t xml:space="preserve"> para que pueda entender y prepararse mejor para las evaluaciones. </w:t>
      </w:r>
      <w:r w:rsidR="008917F3">
        <w:rPr>
          <w:rFonts w:asciiTheme="majorHAnsi" w:hAnsiTheme="majorHAnsi" w:cstheme="majorHAnsi"/>
          <w:sz w:val="22"/>
          <w:szCs w:val="22"/>
          <w:lang w:val="es-AR"/>
        </w:rPr>
        <w:t>Pedimos que nos</w:t>
      </w:r>
      <w:r w:rsidR="00BB487E">
        <w:rPr>
          <w:rFonts w:asciiTheme="majorHAnsi" w:hAnsiTheme="majorHAnsi" w:cstheme="majorHAnsi"/>
          <w:sz w:val="22"/>
          <w:szCs w:val="22"/>
          <w:lang w:val="es-AR"/>
        </w:rPr>
        <w:t xml:space="preserve"> ayude motivando a su hijo/</w:t>
      </w:r>
      <w:r w:rsidR="008917F3">
        <w:rPr>
          <w:rFonts w:asciiTheme="majorHAnsi" w:hAnsiTheme="majorHAnsi" w:cstheme="majorHAnsi"/>
          <w:sz w:val="22"/>
          <w:szCs w:val="22"/>
          <w:lang w:val="es-AR"/>
        </w:rPr>
        <w:t xml:space="preserve">a </w:t>
      </w:r>
      <w:proofErr w:type="spellStart"/>
      <w:r w:rsidR="008917F3">
        <w:rPr>
          <w:rFonts w:asciiTheme="majorHAnsi" w:hAnsiTheme="majorHAnsi" w:cstheme="majorHAnsi"/>
          <w:sz w:val="22"/>
          <w:szCs w:val="22"/>
          <w:lang w:val="es-AR"/>
        </w:rPr>
        <w:t>a</w:t>
      </w:r>
      <w:proofErr w:type="spellEnd"/>
      <w:r w:rsidR="008917F3">
        <w:rPr>
          <w:rFonts w:asciiTheme="majorHAnsi" w:hAnsiTheme="majorHAnsi" w:cstheme="majorHAnsi"/>
          <w:sz w:val="22"/>
          <w:szCs w:val="22"/>
          <w:lang w:val="es-AR"/>
        </w:rPr>
        <w:t xml:space="preserve"> hacer su mejor esfuerzo y a</w:t>
      </w:r>
      <w:r w:rsidR="00BB487E">
        <w:rPr>
          <w:rFonts w:asciiTheme="majorHAnsi" w:hAnsiTheme="majorHAnsi" w:cstheme="majorHAnsi"/>
          <w:sz w:val="22"/>
          <w:szCs w:val="22"/>
          <w:lang w:val="es-AR"/>
        </w:rPr>
        <w:t>segurándose de que su hijo/</w:t>
      </w:r>
      <w:r w:rsidR="008917F3">
        <w:rPr>
          <w:rFonts w:asciiTheme="majorHAnsi" w:hAnsiTheme="majorHAnsi" w:cstheme="majorHAnsi"/>
          <w:sz w:val="22"/>
          <w:szCs w:val="22"/>
          <w:lang w:val="es-AR"/>
        </w:rPr>
        <w:t>a esté presente y</w:t>
      </w:r>
      <w:r w:rsidR="003E2345">
        <w:rPr>
          <w:rFonts w:asciiTheme="majorHAnsi" w:hAnsiTheme="majorHAnsi" w:cstheme="majorHAnsi"/>
          <w:sz w:val="22"/>
          <w:szCs w:val="22"/>
          <w:lang w:val="es-AR"/>
        </w:rPr>
        <w:t xml:space="preserve"> a tiempo en las fechas de examen e instrucción. Además, si su hijo</w:t>
      </w:r>
      <w:r w:rsidR="00BB487E">
        <w:rPr>
          <w:rFonts w:asciiTheme="majorHAnsi" w:hAnsiTheme="majorHAnsi" w:cstheme="majorHAnsi"/>
          <w:sz w:val="22"/>
          <w:szCs w:val="22"/>
          <w:lang w:val="es-AR"/>
        </w:rPr>
        <w:t>/a</w:t>
      </w:r>
      <w:r w:rsidR="003E2345">
        <w:rPr>
          <w:rFonts w:asciiTheme="majorHAnsi" w:hAnsiTheme="majorHAnsi" w:cstheme="majorHAnsi"/>
          <w:sz w:val="22"/>
          <w:szCs w:val="22"/>
          <w:lang w:val="es-AR"/>
        </w:rPr>
        <w:t xml:space="preserve"> fue parte de la muestra de Evaluación Nacional de Progreso Educativo (NAEP, por sus siglas en inglés) este año, ¡queremos agradecerle a usted y a su hijo</w:t>
      </w:r>
      <w:r w:rsidR="00BB487E">
        <w:rPr>
          <w:rFonts w:asciiTheme="majorHAnsi" w:hAnsiTheme="majorHAnsi" w:cstheme="majorHAnsi"/>
          <w:sz w:val="22"/>
          <w:szCs w:val="22"/>
          <w:lang w:val="es-AR"/>
        </w:rPr>
        <w:t>/a</w:t>
      </w:r>
      <w:r w:rsidR="003E2345">
        <w:rPr>
          <w:rFonts w:asciiTheme="majorHAnsi" w:hAnsiTheme="majorHAnsi" w:cstheme="majorHAnsi"/>
          <w:sz w:val="22"/>
          <w:szCs w:val="22"/>
          <w:lang w:val="es-AR"/>
        </w:rPr>
        <w:t xml:space="preserve"> por participar!</w:t>
      </w:r>
    </w:p>
    <w:p w14:paraId="18BC0671" w14:textId="77777777" w:rsidR="002D216F" w:rsidRPr="00BB487E" w:rsidRDefault="002D216F" w:rsidP="00C15D7A">
      <w:pPr>
        <w:ind w:left="284" w:right="310"/>
        <w:rPr>
          <w:rFonts w:asciiTheme="majorHAnsi" w:hAnsiTheme="majorHAnsi" w:cstheme="majorHAnsi"/>
          <w:sz w:val="22"/>
          <w:szCs w:val="22"/>
          <w:lang w:val="es-ES"/>
        </w:rPr>
      </w:pPr>
    </w:p>
    <w:p w14:paraId="1213904D" w14:textId="175F3AAC" w:rsidR="00C95314" w:rsidRPr="00BB487E" w:rsidRDefault="003E2345" w:rsidP="00C15D7A">
      <w:pPr>
        <w:ind w:left="284" w:right="310"/>
        <w:rPr>
          <w:rFonts w:asciiTheme="majorHAnsi" w:hAnsiTheme="majorHAnsi" w:cstheme="majorHAnsi"/>
          <w:sz w:val="22"/>
          <w:szCs w:val="22"/>
          <w:lang w:val="es-ES"/>
        </w:rPr>
      </w:pPr>
      <w:r w:rsidRPr="003E2345">
        <w:rPr>
          <w:rFonts w:asciiTheme="majorHAnsi" w:hAnsiTheme="majorHAnsi" w:cstheme="majorHAnsi"/>
          <w:sz w:val="22"/>
          <w:szCs w:val="22"/>
          <w:lang w:val="es-AR"/>
        </w:rPr>
        <w:t>Si tiene preguntas sobre estas nuevas evaluaciones, por favor cont</w:t>
      </w:r>
      <w:r w:rsidR="00BB487E">
        <w:rPr>
          <w:rFonts w:asciiTheme="majorHAnsi" w:hAnsiTheme="majorHAnsi" w:cstheme="majorHAnsi"/>
          <w:sz w:val="22"/>
          <w:szCs w:val="22"/>
          <w:lang w:val="es-AR"/>
        </w:rPr>
        <w:t>ácteme</w:t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 y </w:t>
      </w:r>
      <w:r w:rsidR="00BB487E">
        <w:rPr>
          <w:rFonts w:asciiTheme="majorHAnsi" w:hAnsiTheme="majorHAnsi" w:cstheme="majorHAnsi"/>
          <w:sz w:val="22"/>
          <w:szCs w:val="22"/>
          <w:lang w:val="es-AR"/>
        </w:rPr>
        <w:t>será un placer</w:t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 hablar con usted. Gracias por su apoyo y cooperación continuos. </w:t>
      </w:r>
    </w:p>
    <w:p w14:paraId="3996309E" w14:textId="77777777" w:rsidR="003E2345" w:rsidRPr="00BB487E" w:rsidRDefault="003E2345" w:rsidP="00C15D7A">
      <w:pPr>
        <w:ind w:left="284" w:right="310"/>
        <w:rPr>
          <w:rFonts w:asciiTheme="majorHAnsi" w:hAnsiTheme="majorHAnsi" w:cstheme="majorHAnsi"/>
          <w:sz w:val="22"/>
          <w:szCs w:val="22"/>
          <w:lang w:val="es-ES"/>
        </w:rPr>
      </w:pPr>
    </w:p>
    <w:p w14:paraId="1393A761" w14:textId="4AFD39A0" w:rsidR="00C95314" w:rsidRPr="003E2345" w:rsidRDefault="003E2345" w:rsidP="00C15D7A">
      <w:pPr>
        <w:ind w:left="284" w:right="310"/>
        <w:rPr>
          <w:rFonts w:asciiTheme="majorHAnsi" w:hAnsiTheme="majorHAnsi" w:cstheme="majorHAnsi"/>
          <w:sz w:val="22"/>
          <w:szCs w:val="22"/>
          <w:lang w:val="es-AR"/>
        </w:rPr>
      </w:pPr>
      <w:r w:rsidRPr="003E2345">
        <w:rPr>
          <w:rFonts w:asciiTheme="majorHAnsi" w:hAnsiTheme="majorHAnsi" w:cstheme="majorHAnsi"/>
          <w:sz w:val="22"/>
          <w:szCs w:val="22"/>
          <w:lang w:val="es-AR"/>
        </w:rPr>
        <w:t>Sinceramente</w:t>
      </w:r>
      <w:r w:rsidR="00C95314" w:rsidRPr="003E2345">
        <w:rPr>
          <w:rFonts w:asciiTheme="majorHAnsi" w:hAnsiTheme="majorHAnsi" w:cstheme="majorHAnsi"/>
          <w:sz w:val="22"/>
          <w:szCs w:val="22"/>
          <w:lang w:val="es-AR"/>
        </w:rPr>
        <w:t>,</w:t>
      </w:r>
    </w:p>
    <w:p w14:paraId="2288E812" w14:textId="77777777" w:rsidR="00C95314" w:rsidRPr="003E2345" w:rsidRDefault="00C95314" w:rsidP="00C15D7A">
      <w:pPr>
        <w:ind w:left="284" w:right="310"/>
        <w:rPr>
          <w:rFonts w:asciiTheme="majorHAnsi" w:hAnsiTheme="majorHAnsi" w:cstheme="majorHAnsi"/>
          <w:sz w:val="22"/>
          <w:szCs w:val="22"/>
          <w:lang w:val="es-AR"/>
        </w:rPr>
      </w:pPr>
    </w:p>
    <w:p w14:paraId="6B05DCAD" w14:textId="77777777" w:rsidR="00C15D7A" w:rsidRDefault="00C15D7A" w:rsidP="00C15D7A">
      <w:pPr>
        <w:ind w:left="284" w:right="310"/>
        <w:rPr>
          <w:rFonts w:asciiTheme="majorHAnsi" w:hAnsiTheme="majorHAnsi" w:cstheme="majorHAnsi"/>
          <w:color w:val="FF0000"/>
          <w:sz w:val="22"/>
          <w:szCs w:val="22"/>
          <w:lang w:val="es-AR"/>
        </w:rPr>
      </w:pPr>
    </w:p>
    <w:p w14:paraId="06BC0D90" w14:textId="3B5A952D" w:rsidR="00C95314" w:rsidRPr="003E2345" w:rsidRDefault="002D216F" w:rsidP="00C15D7A">
      <w:pPr>
        <w:ind w:left="284" w:right="310"/>
        <w:rPr>
          <w:rFonts w:asciiTheme="majorHAnsi" w:hAnsiTheme="majorHAnsi" w:cstheme="majorHAnsi"/>
          <w:color w:val="FF0000"/>
          <w:sz w:val="22"/>
          <w:szCs w:val="22"/>
          <w:lang w:val="es-AR"/>
        </w:rPr>
      </w:pPr>
      <w:r w:rsidRPr="003E2345">
        <w:rPr>
          <w:rFonts w:asciiTheme="majorHAnsi" w:hAnsiTheme="majorHAnsi" w:cstheme="majorHAnsi"/>
          <w:color w:val="FF0000"/>
          <w:sz w:val="22"/>
          <w:szCs w:val="22"/>
          <w:lang w:val="es-AR"/>
        </w:rPr>
        <w:t>[</w:t>
      </w:r>
      <w:r w:rsidR="003E2345">
        <w:rPr>
          <w:rFonts w:asciiTheme="majorHAnsi" w:hAnsiTheme="majorHAnsi" w:cstheme="majorHAnsi"/>
          <w:color w:val="FF0000"/>
          <w:sz w:val="22"/>
          <w:szCs w:val="22"/>
          <w:lang w:val="es-AR"/>
        </w:rPr>
        <w:t>Director</w:t>
      </w:r>
      <w:r w:rsidR="00BB487E">
        <w:rPr>
          <w:rFonts w:asciiTheme="majorHAnsi" w:hAnsiTheme="majorHAnsi" w:cstheme="majorHAnsi"/>
          <w:color w:val="FF0000"/>
          <w:sz w:val="22"/>
          <w:szCs w:val="22"/>
          <w:lang w:val="es-AR"/>
        </w:rPr>
        <w:t>/a</w:t>
      </w:r>
      <w:r w:rsidR="003E2345">
        <w:rPr>
          <w:rFonts w:asciiTheme="majorHAnsi" w:hAnsiTheme="majorHAnsi" w:cstheme="majorHAnsi"/>
          <w:color w:val="FF0000"/>
          <w:sz w:val="22"/>
          <w:szCs w:val="22"/>
          <w:lang w:val="es-AR"/>
        </w:rPr>
        <w:t xml:space="preserve"> de la Escuela</w:t>
      </w:r>
      <w:r w:rsidRPr="003E2345">
        <w:rPr>
          <w:rFonts w:asciiTheme="majorHAnsi" w:hAnsiTheme="majorHAnsi" w:cstheme="majorHAnsi"/>
          <w:color w:val="FF0000"/>
          <w:sz w:val="22"/>
          <w:szCs w:val="22"/>
          <w:lang w:val="es-AR"/>
        </w:rPr>
        <w:t>]</w:t>
      </w:r>
    </w:p>
    <w:p w14:paraId="5CC1B593" w14:textId="3F95B2B3" w:rsidR="001174EE" w:rsidRPr="003E2345" w:rsidRDefault="002D216F" w:rsidP="00C15D7A">
      <w:pPr>
        <w:ind w:left="284" w:right="310"/>
        <w:rPr>
          <w:rFonts w:asciiTheme="majorHAnsi" w:hAnsiTheme="majorHAnsi" w:cstheme="majorHAnsi"/>
          <w:sz w:val="22"/>
          <w:szCs w:val="22"/>
          <w:lang w:val="es-AR"/>
        </w:rPr>
      </w:pPr>
      <w:r w:rsidRPr="003E2345">
        <w:rPr>
          <w:rFonts w:asciiTheme="majorHAnsi" w:hAnsiTheme="majorHAnsi" w:cstheme="majorHAnsi"/>
          <w:color w:val="FF0000"/>
          <w:sz w:val="22"/>
          <w:szCs w:val="22"/>
          <w:lang w:val="es-AR"/>
        </w:rPr>
        <w:t>[</w:t>
      </w:r>
      <w:r w:rsidR="003E2345" w:rsidRPr="003E2345">
        <w:rPr>
          <w:rFonts w:asciiTheme="majorHAnsi" w:hAnsiTheme="majorHAnsi" w:cstheme="majorHAnsi"/>
          <w:color w:val="FF0000"/>
          <w:sz w:val="22"/>
          <w:szCs w:val="22"/>
          <w:lang w:val="es-AR"/>
        </w:rPr>
        <w:t>Información de contacto de la Escuela</w:t>
      </w:r>
      <w:r w:rsidRPr="003E2345">
        <w:rPr>
          <w:rFonts w:asciiTheme="majorHAnsi" w:hAnsiTheme="majorHAnsi" w:cstheme="majorHAnsi"/>
          <w:color w:val="FF0000"/>
          <w:sz w:val="22"/>
          <w:szCs w:val="22"/>
          <w:lang w:val="es-AR"/>
        </w:rPr>
        <w:t>]</w:t>
      </w:r>
      <w:r w:rsidR="000518D6" w:rsidRPr="003E2345">
        <w:rPr>
          <w:rFonts w:asciiTheme="majorHAnsi" w:hAnsiTheme="majorHAnsi" w:cstheme="majorHAnsi"/>
          <w:sz w:val="22"/>
          <w:szCs w:val="22"/>
          <w:lang w:val="es-AR"/>
        </w:rPr>
        <w:tab/>
      </w:r>
      <w:r w:rsidR="00213E5D" w:rsidRPr="003E2345">
        <w:rPr>
          <w:rFonts w:asciiTheme="majorHAnsi" w:hAnsiTheme="majorHAnsi" w:cstheme="majorHAnsi"/>
          <w:sz w:val="22"/>
          <w:szCs w:val="22"/>
          <w:lang w:val="es-AR"/>
        </w:rPr>
        <w:softHyphen/>
      </w:r>
    </w:p>
    <w:sectPr w:rsidR="001174EE" w:rsidRPr="003E2345" w:rsidSect="00C15D7A">
      <w:headerReference w:type="first" r:id="rId8"/>
      <w:pgSz w:w="12240" w:h="15840"/>
      <w:pgMar w:top="1135" w:right="720" w:bottom="1560" w:left="720" w:header="18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34A33" w14:textId="77777777" w:rsidR="00C956E9" w:rsidRDefault="00C956E9" w:rsidP="000518D6">
      <w:r>
        <w:separator/>
      </w:r>
    </w:p>
  </w:endnote>
  <w:endnote w:type="continuationSeparator" w:id="0">
    <w:p w14:paraId="64C95810" w14:textId="77777777" w:rsidR="00C956E9" w:rsidRDefault="00C956E9" w:rsidP="0005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81220" w14:textId="77777777" w:rsidR="00C956E9" w:rsidRDefault="00C956E9" w:rsidP="000518D6">
      <w:r>
        <w:separator/>
      </w:r>
    </w:p>
  </w:footnote>
  <w:footnote w:type="continuationSeparator" w:id="0">
    <w:p w14:paraId="7CEFADB1" w14:textId="77777777" w:rsidR="00C956E9" w:rsidRDefault="00C956E9" w:rsidP="00051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019D5" w14:textId="77777777" w:rsidR="002D216F" w:rsidRPr="008F33C4" w:rsidRDefault="00C46E11" w:rsidP="002D216F">
    <w:pPr>
      <w:pStyle w:val="Header"/>
      <w:jc w:val="center"/>
      <w:rPr>
        <w:rFonts w:asciiTheme="majorHAnsi" w:hAnsiTheme="majorHAnsi"/>
        <w:caps/>
        <w:color w:val="D11141"/>
        <w:sz w:val="18"/>
        <w:szCs w:val="18"/>
      </w:rPr>
    </w:pPr>
    <w:r w:rsidRPr="00450108">
      <w:rPr>
        <w:rFonts w:asciiTheme="majorHAnsi" w:hAnsiTheme="majorHAnsi"/>
        <w:sz w:val="20"/>
        <w:szCs w:val="20"/>
      </w:rPr>
      <w:br/>
    </w:r>
  </w:p>
  <w:p w14:paraId="176BF0A0" w14:textId="77777777" w:rsidR="00C46E11" w:rsidRDefault="00C46E11" w:rsidP="008F33C4">
    <w:pPr>
      <w:pStyle w:val="Header"/>
      <w:jc w:val="center"/>
      <w:rPr>
        <w:rFonts w:asciiTheme="majorHAnsi" w:hAnsiTheme="majorHAnsi"/>
        <w:color w:val="D11141"/>
        <w:sz w:val="18"/>
        <w:szCs w:val="18"/>
      </w:rPr>
    </w:pPr>
    <w:r w:rsidRPr="008F33C4">
      <w:rPr>
        <w:rFonts w:asciiTheme="majorHAnsi" w:hAnsiTheme="majorHAnsi"/>
        <w:caps/>
        <w:color w:val="D11141"/>
        <w:sz w:val="18"/>
        <w:szCs w:val="18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D6"/>
    <w:rsid w:val="000518D6"/>
    <w:rsid w:val="0011121C"/>
    <w:rsid w:val="001174EE"/>
    <w:rsid w:val="00127627"/>
    <w:rsid w:val="00162F28"/>
    <w:rsid w:val="00173F8F"/>
    <w:rsid w:val="001754D6"/>
    <w:rsid w:val="00183407"/>
    <w:rsid w:val="001A3D50"/>
    <w:rsid w:val="001F4A3C"/>
    <w:rsid w:val="00213E5D"/>
    <w:rsid w:val="00286EC3"/>
    <w:rsid w:val="00292D3A"/>
    <w:rsid w:val="002B37ED"/>
    <w:rsid w:val="002D216F"/>
    <w:rsid w:val="003348D3"/>
    <w:rsid w:val="0037022E"/>
    <w:rsid w:val="003D0F5D"/>
    <w:rsid w:val="003E1EA6"/>
    <w:rsid w:val="003E2345"/>
    <w:rsid w:val="003F2EF9"/>
    <w:rsid w:val="003F4E44"/>
    <w:rsid w:val="00404656"/>
    <w:rsid w:val="00450108"/>
    <w:rsid w:val="004C7385"/>
    <w:rsid w:val="00541F3B"/>
    <w:rsid w:val="00544B1E"/>
    <w:rsid w:val="00565ECB"/>
    <w:rsid w:val="00587358"/>
    <w:rsid w:val="005E5E0E"/>
    <w:rsid w:val="00600827"/>
    <w:rsid w:val="00620184"/>
    <w:rsid w:val="00653087"/>
    <w:rsid w:val="00705051"/>
    <w:rsid w:val="007E5C75"/>
    <w:rsid w:val="00816C70"/>
    <w:rsid w:val="0084579F"/>
    <w:rsid w:val="00875BF4"/>
    <w:rsid w:val="008917F3"/>
    <w:rsid w:val="008D53DF"/>
    <w:rsid w:val="008F33C4"/>
    <w:rsid w:val="00953755"/>
    <w:rsid w:val="009E2174"/>
    <w:rsid w:val="00A93144"/>
    <w:rsid w:val="00B02660"/>
    <w:rsid w:val="00B05EDD"/>
    <w:rsid w:val="00B64732"/>
    <w:rsid w:val="00BA195F"/>
    <w:rsid w:val="00BB2E3B"/>
    <w:rsid w:val="00BB487E"/>
    <w:rsid w:val="00C13609"/>
    <w:rsid w:val="00C15D7A"/>
    <w:rsid w:val="00C46E11"/>
    <w:rsid w:val="00C65826"/>
    <w:rsid w:val="00C95314"/>
    <w:rsid w:val="00C956E9"/>
    <w:rsid w:val="00D82B4F"/>
    <w:rsid w:val="00DB0D21"/>
    <w:rsid w:val="00DB1E7E"/>
    <w:rsid w:val="00E541EE"/>
    <w:rsid w:val="00E66E34"/>
    <w:rsid w:val="00E80A20"/>
    <w:rsid w:val="00ED3D79"/>
    <w:rsid w:val="00F1693D"/>
    <w:rsid w:val="00F479EC"/>
    <w:rsid w:val="00F930F9"/>
    <w:rsid w:val="00FA7DA5"/>
    <w:rsid w:val="00FC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0989C0"/>
  <w14:defaultImageDpi w14:val="300"/>
  <w15:docId w15:val="{0971E5B2-B62A-4FBF-81F1-B5116D90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D6"/>
  </w:style>
  <w:style w:type="paragraph" w:styleId="Footer">
    <w:name w:val="footer"/>
    <w:basedOn w:val="Normal"/>
    <w:link w:val="Foot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D6"/>
  </w:style>
  <w:style w:type="paragraph" w:styleId="BalloonText">
    <w:name w:val="Balloon Text"/>
    <w:basedOn w:val="Normal"/>
    <w:link w:val="BalloonTextChar"/>
    <w:uiPriority w:val="99"/>
    <w:semiHidden/>
    <w:unhideWhenUsed/>
    <w:rsid w:val="000518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8D6"/>
    <w:rPr>
      <w:rFonts w:ascii="Lucida Grande" w:hAnsi="Lucida Grande" w:cs="Lucida Grande"/>
      <w:sz w:val="18"/>
      <w:szCs w:val="18"/>
    </w:rPr>
  </w:style>
  <w:style w:type="character" w:customStyle="1" w:styleId="field-content">
    <w:name w:val="field-content"/>
    <w:basedOn w:val="DefaultParagraphFont"/>
    <w:rsid w:val="00B02660"/>
  </w:style>
  <w:style w:type="character" w:styleId="Hyperlink">
    <w:name w:val="Hyperlink"/>
    <w:basedOn w:val="DefaultParagraphFont"/>
    <w:unhideWhenUsed/>
    <w:rsid w:val="00B026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660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95314"/>
    <w:rPr>
      <w:rFonts w:ascii="Calibri" w:eastAsia="Calibri" w:hAnsi="Calibri" w:cs="Times New Roman"/>
      <w:sz w:val="22"/>
      <w:szCs w:val="22"/>
    </w:rPr>
  </w:style>
  <w:style w:type="paragraph" w:styleId="BodyText">
    <w:name w:val="Body Text"/>
    <w:basedOn w:val="Normal"/>
    <w:link w:val="BodyTextChar"/>
    <w:unhideWhenUsed/>
    <w:rsid w:val="00C95314"/>
    <w:rPr>
      <w:rFonts w:ascii="Times New Roman" w:eastAsia="Times New Roman" w:hAnsi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C95314"/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0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sse.dc.gov/parcc%20and%20results.osse.dc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D903A3-DC91-4157-87AC-9EE2001D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OSSE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Coleman, Briant (OSSE)</dc:creator>
  <cp:lastModifiedBy>Translators USA LLC</cp:lastModifiedBy>
  <cp:revision>2</cp:revision>
  <cp:lastPrinted>2014-09-17T16:24:00Z</cp:lastPrinted>
  <dcterms:created xsi:type="dcterms:W3CDTF">2016-03-14T13:52:00Z</dcterms:created>
  <dcterms:modified xsi:type="dcterms:W3CDTF">2016-03-14T13:52:00Z</dcterms:modified>
</cp:coreProperties>
</file>