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3FA7" w14:textId="7B784CA9" w:rsidR="000518D6" w:rsidRPr="00C65826" w:rsidRDefault="00600827" w:rsidP="5686082D">
      <w:pPr>
        <w:rPr>
          <w:rFonts w:asciiTheme="majorHAnsi" w:hAnsiTheme="majorHAnsi" w:cstheme="majorBidi"/>
          <w:sz w:val="22"/>
          <w:szCs w:val="22"/>
        </w:rPr>
      </w:pPr>
      <w:r w:rsidRPr="5686082D">
        <w:rPr>
          <w:color w:val="FF0000"/>
          <w:sz w:val="22"/>
          <w:lang w:val="zh-CN" w:bidi="zh-CN"/>
        </w:rPr>
        <w:t>[Date]</w:t>
      </w:r>
    </w:p>
    <w:p w14:paraId="36C8ABC1" w14:textId="77777777" w:rsidR="00C46E11" w:rsidRPr="00C65826" w:rsidRDefault="00C46E11">
      <w:pPr>
        <w:rPr>
          <w:rFonts w:asciiTheme="majorHAnsi" w:hAnsiTheme="majorHAnsi" w:cstheme="majorHAnsi"/>
          <w:sz w:val="22"/>
          <w:szCs w:val="22"/>
        </w:rPr>
      </w:pPr>
    </w:p>
    <w:p w14:paraId="4B71ECE5" w14:textId="77777777" w:rsidR="00C95314" w:rsidRPr="00C65826" w:rsidRDefault="00C95314" w:rsidP="22F57613">
      <w:pPr>
        <w:rPr>
          <w:rFonts w:asciiTheme="majorHAnsi" w:hAnsiTheme="majorHAnsi" w:cstheme="majorBidi"/>
          <w:sz w:val="22"/>
          <w:szCs w:val="22"/>
        </w:rPr>
      </w:pPr>
      <w:r w:rsidRPr="22F57613">
        <w:rPr>
          <w:sz w:val="22"/>
          <w:lang w:val="zh-CN" w:bidi="zh-CN"/>
        </w:rPr>
        <w:t>尊敬的家长或监护人：</w:t>
      </w:r>
    </w:p>
    <w:p w14:paraId="4B601913" w14:textId="77777777" w:rsidR="00E32ABE" w:rsidRDefault="00E32ABE" w:rsidP="5686082D">
      <w:pPr>
        <w:rPr>
          <w:rFonts w:asciiTheme="majorHAnsi" w:hAnsiTheme="majorHAnsi" w:cstheme="majorHAnsi"/>
          <w:sz w:val="22"/>
          <w:szCs w:val="22"/>
        </w:rPr>
      </w:pPr>
    </w:p>
    <w:p w14:paraId="3A49D63E" w14:textId="1F3819F5" w:rsidR="005779BA" w:rsidRPr="000D639E" w:rsidRDefault="00B155EA" w:rsidP="70171B22">
      <w:pPr>
        <w:rPr>
          <w:rFonts w:asciiTheme="majorHAnsi" w:hAnsiTheme="majorHAnsi" w:cstheme="majorBidi"/>
          <w:sz w:val="22"/>
          <w:szCs w:val="22"/>
        </w:rPr>
      </w:pPr>
      <w:r w:rsidRPr="00B155EA">
        <w:rPr>
          <w:rFonts w:asciiTheme="minorEastAsia" w:hAnsiTheme="minorEastAsia" w:hint="eastAsia"/>
          <w:sz w:val="22"/>
          <w:lang w:val="zh-CN" w:bidi="zh-CN"/>
        </w:rPr>
        <w:t>随</w:t>
      </w:r>
      <w:r w:rsidR="00B05EDD" w:rsidRPr="70171B22">
        <w:rPr>
          <w:sz w:val="22"/>
          <w:lang w:val="zh-CN" w:bidi="zh-CN"/>
        </w:rPr>
        <w:t>着您孩子的不断成长，我们想测定我们学校孩子们在学习核心学业技能方面的情况。我们现写信通知您，</w:t>
      </w:r>
      <w:r w:rsidR="002D216F" w:rsidRPr="70171B22">
        <w:rPr>
          <w:color w:val="FF0000"/>
          <w:sz w:val="22"/>
          <w:lang w:val="zh-CN" w:bidi="zh-CN"/>
        </w:rPr>
        <w:t>[school name]</w:t>
      </w:r>
      <w:r w:rsidR="00B05EDD" w:rsidRPr="70171B22">
        <w:rPr>
          <w:sz w:val="22"/>
          <w:lang w:val="zh-CN" w:bidi="zh-CN"/>
        </w:rPr>
        <w:t xml:space="preserve"> </w:t>
      </w:r>
      <w:r w:rsidR="00B05EDD" w:rsidRPr="70171B22">
        <w:rPr>
          <w:sz w:val="22"/>
          <w:lang w:val="zh-CN" w:bidi="zh-CN"/>
        </w:rPr>
        <w:t>将在今年春季进行大学和就业准备评估合作计划</w:t>
      </w:r>
      <w:r w:rsidR="00B05EDD" w:rsidRPr="70171B22">
        <w:rPr>
          <w:sz w:val="22"/>
          <w:lang w:val="zh-CN" w:bidi="zh-CN"/>
        </w:rPr>
        <w:t xml:space="preserve"> (PARCC) </w:t>
      </w:r>
      <w:r w:rsidR="00E1514F" w:rsidRPr="70171B22">
        <w:rPr>
          <w:color w:val="FF0000"/>
          <w:sz w:val="22"/>
          <w:lang w:val="zh-CN" w:bidi="zh-CN"/>
        </w:rPr>
        <w:t xml:space="preserve">[and DC Science, if applicable] </w:t>
      </w:r>
      <w:r w:rsidR="00B05EDD" w:rsidRPr="70171B22">
        <w:rPr>
          <w:sz w:val="22"/>
          <w:lang w:val="zh-CN" w:bidi="zh-CN"/>
        </w:rPr>
        <w:t xml:space="preserve"> </w:t>
      </w:r>
      <w:r w:rsidR="00B05EDD" w:rsidRPr="70171B22">
        <w:rPr>
          <w:sz w:val="22"/>
          <w:lang w:val="zh-CN" w:bidi="zh-CN"/>
        </w:rPr>
        <w:t>评估。因大流行病的原因，哥伦比亚特区在过去两个学年未进行年度总结性测试，因此，清楚地了解我们的学生在学业上的表现比以往任何时候都更重要。在这场大流行病中，我们的教育工作者工作极其兢兢业业。这些评估能让我们了解学生在其学业生涯中的阶段、我们如何能够最好地回应其需求，以及我们的城市如何做出正确投资助力学生成功。我们想花点时间解释一下这些评估是什么，以及您家学生为什么要参加这些评估。</w:t>
      </w:r>
      <w:r w:rsidR="005779BA" w:rsidRPr="00B155EA">
        <w:rPr>
          <w:color w:val="FF0000"/>
          <w:sz w:val="22"/>
          <w:lang w:bidi="zh-CN"/>
        </w:rPr>
        <w:t>[If applicable, add:</w:t>
      </w:r>
      <w:r>
        <w:rPr>
          <w:color w:val="FF0000"/>
          <w:sz w:val="22"/>
          <w:lang w:bidi="zh-CN"/>
        </w:rPr>
        <w:t xml:space="preserve"> </w:t>
      </w:r>
      <w:r w:rsidR="005779BA" w:rsidRPr="00B155EA">
        <w:rPr>
          <w:color w:val="FF0000"/>
          <w:sz w:val="22"/>
          <w:lang w:bidi="zh-CN"/>
        </w:rPr>
        <w:t>Eligible students with significant cognitive disabilities will take the Multi-State Alternate Assessment (MSAA) or Dynamic Learning Maps (DLM) assessments.</w:t>
      </w:r>
      <w:r>
        <w:rPr>
          <w:color w:val="FF0000"/>
          <w:sz w:val="22"/>
          <w:lang w:bidi="zh-CN"/>
        </w:rPr>
        <w:t xml:space="preserve"> </w:t>
      </w:r>
      <w:r w:rsidR="005779BA" w:rsidRPr="00B155EA">
        <w:rPr>
          <w:color w:val="FF0000"/>
          <w:sz w:val="22"/>
          <w:lang w:bidi="zh-CN"/>
        </w:rPr>
        <w:t>Students who are English learners will take the ACCESS assessments.]</w:t>
      </w:r>
    </w:p>
    <w:p w14:paraId="2C15FFBA" w14:textId="3F63108E" w:rsidR="005779BA" w:rsidRDefault="005779BA" w:rsidP="5686082D">
      <w:pPr>
        <w:rPr>
          <w:rFonts w:asciiTheme="majorHAnsi" w:hAnsiTheme="majorHAnsi" w:cstheme="majorBidi"/>
          <w:sz w:val="22"/>
          <w:szCs w:val="22"/>
        </w:rPr>
      </w:pPr>
    </w:p>
    <w:p w14:paraId="31A3C46A" w14:textId="32079658" w:rsidR="00CF61BD" w:rsidRDefault="006B287C" w:rsidP="504D8605">
      <w:pPr>
        <w:rPr>
          <w:rFonts w:asciiTheme="majorHAnsi" w:hAnsiTheme="majorHAnsi" w:cstheme="majorBidi"/>
          <w:sz w:val="22"/>
          <w:szCs w:val="22"/>
        </w:rPr>
      </w:pPr>
      <w:r w:rsidRPr="504D8605">
        <w:rPr>
          <w:sz w:val="22"/>
          <w:lang w:val="zh-CN" w:bidi="zh-CN"/>
        </w:rPr>
        <w:t>能拥有经同行审查的、久经考验的评估，我们倍感幸运，而且自</w:t>
      </w:r>
      <w:r w:rsidRPr="504D8605">
        <w:rPr>
          <w:sz w:val="22"/>
          <w:lang w:val="zh-CN" w:bidi="zh-CN"/>
        </w:rPr>
        <w:t xml:space="preserve"> 2015 </w:t>
      </w:r>
      <w:r w:rsidRPr="504D8605">
        <w:rPr>
          <w:sz w:val="22"/>
          <w:lang w:val="zh-CN" w:bidi="zh-CN"/>
        </w:rPr>
        <w:t>年以来，除学生未亲自来校上课的这两年，我们每年均成功进行了评估。我们的州教育机构，即州教育厅长办公室</w:t>
      </w:r>
      <w:r w:rsidRPr="504D8605">
        <w:rPr>
          <w:sz w:val="22"/>
          <w:lang w:val="zh-CN" w:bidi="zh-CN"/>
        </w:rPr>
        <w:t xml:space="preserve"> (OSSE)</w:t>
      </w:r>
      <w:r w:rsidRPr="504D8605">
        <w:rPr>
          <w:sz w:val="22"/>
          <w:lang w:val="zh-CN" w:bidi="zh-CN"/>
        </w:rPr>
        <w:t>，每年都会与内容专家和当地卓越教育工作者合作，对此评估进行开发和改进。此类测评测试每个年级学生对其每天都在学习的关键学业技能的理解，因此您家学生不需要备考或做任何特殊准备。当然，这些评估只是对学生在某个时间点学习情况的一种测量。这些评估并不能说明您家孩子的全部情况；评估帮助我们为学生提供支持。详细的评估结果会帮助我们了解您家孩子的优势和需求，以便我们能够通过指导和丰富的内容更好地为其提供支持。</w:t>
      </w:r>
    </w:p>
    <w:p w14:paraId="29456405" w14:textId="2FABDBDA" w:rsidR="70171B22" w:rsidRDefault="70171B22" w:rsidP="70171B22">
      <w:pPr>
        <w:rPr>
          <w:rFonts w:asciiTheme="majorHAnsi" w:hAnsiTheme="majorHAnsi" w:cstheme="majorBidi"/>
          <w:sz w:val="22"/>
          <w:szCs w:val="22"/>
        </w:rPr>
      </w:pPr>
    </w:p>
    <w:p w14:paraId="51B9262C" w14:textId="23AFCFD5" w:rsidR="00CF61BD" w:rsidRDefault="00CF61BD" w:rsidP="70171B22">
      <w:pPr>
        <w:rPr>
          <w:rFonts w:asciiTheme="majorHAnsi" w:hAnsiTheme="majorHAnsi" w:cstheme="majorBidi"/>
          <w:sz w:val="22"/>
          <w:szCs w:val="22"/>
        </w:rPr>
      </w:pPr>
      <w:r w:rsidRPr="70171B22">
        <w:rPr>
          <w:sz w:val="22"/>
          <w:lang w:val="zh-CN" w:bidi="zh-CN"/>
        </w:rPr>
        <w:t>在哥伦比亚特区</w:t>
      </w:r>
      <w:r w:rsidRPr="00B155EA">
        <w:rPr>
          <w:sz w:val="22"/>
          <w:lang w:bidi="zh-CN"/>
        </w:rPr>
        <w:t xml:space="preserve">, </w:t>
      </w:r>
      <w:r w:rsidRPr="70171B22">
        <w:rPr>
          <w:sz w:val="22"/>
          <w:lang w:val="zh-CN" w:bidi="zh-CN"/>
        </w:rPr>
        <w:t>取决于学生和学校的课程</w:t>
      </w:r>
      <w:r w:rsidRPr="00B155EA">
        <w:rPr>
          <w:sz w:val="22"/>
          <w:lang w:bidi="zh-CN"/>
        </w:rPr>
        <w:t>，</w:t>
      </w:r>
      <w:r w:rsidRPr="00B155EA">
        <w:rPr>
          <w:sz w:val="22"/>
          <w:lang w:bidi="zh-CN"/>
        </w:rPr>
        <w:t xml:space="preserve">3-8 </w:t>
      </w:r>
      <w:r w:rsidRPr="70171B22">
        <w:rPr>
          <w:sz w:val="22"/>
          <w:lang w:val="zh-CN" w:bidi="zh-CN"/>
        </w:rPr>
        <w:t>年级的学生以及参加与</w:t>
      </w:r>
      <w:r w:rsidRPr="00B155EA">
        <w:rPr>
          <w:sz w:val="22"/>
          <w:lang w:bidi="zh-CN"/>
        </w:rPr>
        <w:t xml:space="preserve"> PARCC ELA I </w:t>
      </w:r>
      <w:r w:rsidRPr="70171B22">
        <w:rPr>
          <w:sz w:val="22"/>
          <w:lang w:val="zh-CN" w:bidi="zh-CN"/>
        </w:rPr>
        <w:t>和</w:t>
      </w:r>
      <w:r w:rsidRPr="00B155EA">
        <w:rPr>
          <w:sz w:val="22"/>
          <w:lang w:bidi="zh-CN"/>
        </w:rPr>
        <w:t xml:space="preserve"> II</w:t>
      </w:r>
      <w:r w:rsidRPr="70171B22">
        <w:rPr>
          <w:sz w:val="22"/>
          <w:lang w:val="zh-CN" w:bidi="zh-CN"/>
        </w:rPr>
        <w:t>、</w:t>
      </w:r>
      <w:r w:rsidRPr="00B155EA">
        <w:rPr>
          <w:sz w:val="22"/>
          <w:lang w:bidi="zh-CN"/>
        </w:rPr>
        <w:t xml:space="preserve">PARCC </w:t>
      </w:r>
      <w:r w:rsidRPr="70171B22">
        <w:rPr>
          <w:sz w:val="22"/>
          <w:lang w:val="zh-CN" w:bidi="zh-CN"/>
        </w:rPr>
        <w:t>代数</w:t>
      </w:r>
      <w:r w:rsidRPr="00B155EA">
        <w:rPr>
          <w:sz w:val="22"/>
          <w:lang w:bidi="zh-CN"/>
        </w:rPr>
        <w:t xml:space="preserve"> I </w:t>
      </w:r>
      <w:r w:rsidRPr="70171B22">
        <w:rPr>
          <w:sz w:val="22"/>
          <w:lang w:val="zh-CN" w:bidi="zh-CN"/>
        </w:rPr>
        <w:t>和几何评估相一致课程的高中生</w:t>
      </w:r>
      <w:r w:rsidR="008E5F87" w:rsidRPr="00B155EA">
        <w:rPr>
          <w:color w:val="FF0000"/>
          <w:sz w:val="22"/>
          <w:lang w:bidi="zh-CN"/>
        </w:rPr>
        <w:t>[or in 11</w:t>
      </w:r>
      <w:r w:rsidR="008E5F87" w:rsidRPr="00B155EA">
        <w:rPr>
          <w:color w:val="FF0000"/>
          <w:sz w:val="22"/>
          <w:vertAlign w:val="superscript"/>
          <w:lang w:bidi="zh-CN"/>
        </w:rPr>
        <w:t>th</w:t>
      </w:r>
      <w:r w:rsidR="008E5F87" w:rsidRPr="00B155EA">
        <w:rPr>
          <w:color w:val="FF0000"/>
          <w:sz w:val="22"/>
          <w:lang w:bidi="zh-CN"/>
        </w:rPr>
        <w:t xml:space="preserve"> grades for MSAA eligible students] </w:t>
      </w:r>
      <w:r w:rsidRPr="70171B22">
        <w:rPr>
          <w:sz w:val="22"/>
          <w:lang w:val="zh-CN" w:bidi="zh-CN"/>
        </w:rPr>
        <w:t>必须参加</w:t>
      </w:r>
      <w:r w:rsidRPr="00B155EA">
        <w:rPr>
          <w:sz w:val="22"/>
          <w:lang w:bidi="zh-CN"/>
        </w:rPr>
        <w:t xml:space="preserve"> PARCCC </w:t>
      </w:r>
      <w:r w:rsidRPr="00B155EA">
        <w:rPr>
          <w:color w:val="FF0000"/>
          <w:sz w:val="22"/>
          <w:lang w:bidi="zh-CN"/>
        </w:rPr>
        <w:t xml:space="preserve">[or MSAA] </w:t>
      </w:r>
      <w:r w:rsidRPr="00B155EA">
        <w:rPr>
          <w:sz w:val="22"/>
          <w:lang w:bidi="zh-CN"/>
        </w:rPr>
        <w:t xml:space="preserve"> </w:t>
      </w:r>
      <w:r w:rsidRPr="70171B22">
        <w:rPr>
          <w:sz w:val="22"/>
          <w:lang w:val="zh-CN" w:bidi="zh-CN"/>
        </w:rPr>
        <w:t>数学和英语语言艺术</w:t>
      </w:r>
      <w:r w:rsidRPr="00B155EA">
        <w:rPr>
          <w:sz w:val="22"/>
          <w:lang w:bidi="zh-CN"/>
        </w:rPr>
        <w:t>/</w:t>
      </w:r>
      <w:r w:rsidRPr="70171B22">
        <w:rPr>
          <w:sz w:val="22"/>
          <w:lang w:val="zh-CN" w:bidi="zh-CN"/>
        </w:rPr>
        <w:t>文学</w:t>
      </w:r>
      <w:r w:rsidRPr="00B155EA">
        <w:rPr>
          <w:sz w:val="22"/>
          <w:lang w:bidi="zh-CN"/>
        </w:rPr>
        <w:t xml:space="preserve"> (ELA) </w:t>
      </w:r>
      <w:r w:rsidRPr="70171B22">
        <w:rPr>
          <w:sz w:val="22"/>
          <w:lang w:val="zh-CN" w:bidi="zh-CN"/>
        </w:rPr>
        <w:t>评估。就本市而言，我们需要有高度参与率，以确保我们的学校获得急需的联邦资金。</w:t>
      </w:r>
      <w:r w:rsidR="00DF3B2E" w:rsidRPr="00B155EA">
        <w:rPr>
          <w:color w:val="FF0000"/>
          <w:sz w:val="22"/>
          <w:lang w:bidi="zh-CN"/>
        </w:rPr>
        <w:t xml:space="preserve">[Additionally, the District of Columbia requires the DC Science or DLM assessments for students in grade 5, 8, and for high school students when they are enrolled in courses aligned with Biology.] </w:t>
      </w:r>
      <w:r w:rsidRPr="00B155EA">
        <w:rPr>
          <w:sz w:val="22"/>
          <w:lang w:bidi="zh-CN"/>
        </w:rPr>
        <w:t xml:space="preserve"> </w:t>
      </w:r>
      <w:r w:rsidRPr="70171B22">
        <w:rPr>
          <w:sz w:val="22"/>
          <w:lang w:val="zh-CN" w:bidi="zh-CN"/>
        </w:rPr>
        <w:t>在我们学校</w:t>
      </w:r>
      <w:r w:rsidRPr="00B155EA">
        <w:rPr>
          <w:sz w:val="22"/>
          <w:lang w:bidi="zh-CN"/>
        </w:rPr>
        <w:t>，</w:t>
      </w:r>
      <w:r w:rsidR="000D2182" w:rsidRPr="00B155EA">
        <w:rPr>
          <w:color w:val="FF0000"/>
          <w:sz w:val="22"/>
          <w:lang w:bidi="zh-CN"/>
        </w:rPr>
        <w:t xml:space="preserve">[most students] </w:t>
      </w:r>
      <w:r w:rsidRPr="00B155EA">
        <w:rPr>
          <w:sz w:val="22"/>
          <w:lang w:bidi="zh-CN"/>
        </w:rPr>
        <w:t xml:space="preserve"> </w:t>
      </w:r>
      <w:r w:rsidRPr="70171B22">
        <w:rPr>
          <w:sz w:val="22"/>
          <w:lang w:val="zh-CN" w:bidi="zh-CN"/>
        </w:rPr>
        <w:t>将在电脑上</w:t>
      </w:r>
      <w:r w:rsidRPr="00B155EA">
        <w:rPr>
          <w:sz w:val="22"/>
          <w:lang w:bidi="zh-CN"/>
        </w:rPr>
        <w:t xml:space="preserve"> </w:t>
      </w:r>
      <w:r w:rsidR="001F2456" w:rsidRPr="00B155EA">
        <w:rPr>
          <w:color w:val="FF0000"/>
          <w:sz w:val="22"/>
          <w:lang w:bidi="zh-CN"/>
        </w:rPr>
        <w:t>[specify laptops, tablets if appropriate]</w:t>
      </w:r>
      <w:r w:rsidRPr="00B155EA">
        <w:rPr>
          <w:sz w:val="22"/>
          <w:lang w:bidi="zh-CN"/>
        </w:rPr>
        <w:t xml:space="preserve"> </w:t>
      </w:r>
      <w:r w:rsidRPr="70171B22">
        <w:rPr>
          <w:sz w:val="22"/>
          <w:lang w:val="zh-CN" w:bidi="zh-CN"/>
        </w:rPr>
        <w:t>进行</w:t>
      </w:r>
      <w:r w:rsidRPr="00B155EA">
        <w:rPr>
          <w:sz w:val="22"/>
          <w:lang w:bidi="zh-CN"/>
        </w:rPr>
        <w:t xml:space="preserve"> PARCC </w:t>
      </w:r>
      <w:r w:rsidR="000D2182" w:rsidRPr="00B155EA">
        <w:rPr>
          <w:color w:val="FF0000"/>
          <w:sz w:val="22"/>
          <w:lang w:bidi="zh-CN"/>
        </w:rPr>
        <w:t xml:space="preserve">[and/or MSAA, DC Science and/or DLM] </w:t>
      </w:r>
      <w:r w:rsidRPr="00B155EA">
        <w:rPr>
          <w:sz w:val="22"/>
          <w:lang w:bidi="zh-CN"/>
        </w:rPr>
        <w:t xml:space="preserve"> </w:t>
      </w:r>
      <w:r w:rsidRPr="70171B22">
        <w:rPr>
          <w:sz w:val="22"/>
          <w:lang w:val="zh-CN" w:bidi="zh-CN"/>
        </w:rPr>
        <w:t>评估。</w:t>
      </w:r>
      <w:r w:rsidR="001F2456" w:rsidRPr="70171B22">
        <w:rPr>
          <w:color w:val="FF0000"/>
          <w:sz w:val="22"/>
          <w:lang w:val="zh-CN" w:bidi="zh-CN"/>
        </w:rPr>
        <w:t>[ACCESS for ELLs is a secure large-scale English language proficiency assessment administered to kindergarten through 12</w:t>
      </w:r>
      <w:r w:rsidR="00E36713" w:rsidRPr="70171B22">
        <w:rPr>
          <w:color w:val="FF0000"/>
          <w:sz w:val="22"/>
          <w:vertAlign w:val="superscript"/>
          <w:lang w:val="zh-CN" w:bidi="zh-CN"/>
        </w:rPr>
        <w:t>th</w:t>
      </w:r>
      <w:r w:rsidR="00E36713" w:rsidRPr="70171B22">
        <w:rPr>
          <w:color w:val="FF0000"/>
          <w:sz w:val="22"/>
          <w:lang w:val="zh-CN" w:bidi="zh-CN"/>
        </w:rPr>
        <w:t xml:space="preserve"> grade students who have been identified as English learners.Eligible English learners may take the Alternate ACCESS assessment.] </w:t>
      </w:r>
      <w:r w:rsidRPr="70171B22">
        <w:rPr>
          <w:sz w:val="22"/>
          <w:lang w:val="zh-CN" w:bidi="zh-CN"/>
        </w:rPr>
        <w:t>请放心，针对有注明学习需求的学生，我们将依据其个性化计划（个性化教育计划</w:t>
      </w:r>
      <w:r w:rsidRPr="70171B22">
        <w:rPr>
          <w:sz w:val="22"/>
          <w:lang w:val="zh-CN" w:bidi="zh-CN"/>
        </w:rPr>
        <w:t xml:space="preserve"> (IEP)</w:t>
      </w:r>
      <w:r w:rsidRPr="70171B22">
        <w:rPr>
          <w:sz w:val="22"/>
          <w:lang w:val="zh-CN" w:bidi="zh-CN"/>
        </w:rPr>
        <w:t>、</w:t>
      </w:r>
      <w:r w:rsidRPr="70171B22">
        <w:rPr>
          <w:sz w:val="22"/>
          <w:lang w:val="zh-CN" w:bidi="zh-CN"/>
        </w:rPr>
        <w:t xml:space="preserve">504 </w:t>
      </w:r>
      <w:r w:rsidRPr="70171B22">
        <w:rPr>
          <w:sz w:val="22"/>
          <w:lang w:val="zh-CN" w:bidi="zh-CN"/>
        </w:rPr>
        <w:t>计划，和</w:t>
      </w:r>
      <w:r w:rsidRPr="70171B22">
        <w:rPr>
          <w:sz w:val="22"/>
          <w:lang w:val="zh-CN" w:bidi="zh-CN"/>
        </w:rPr>
        <w:t>/</w:t>
      </w:r>
      <w:r w:rsidRPr="70171B22">
        <w:rPr>
          <w:sz w:val="22"/>
          <w:lang w:val="zh-CN" w:bidi="zh-CN"/>
        </w:rPr>
        <w:t>或英语学习计划）提供必要的考试便利。</w:t>
      </w:r>
    </w:p>
    <w:p w14:paraId="39B1AB1B" w14:textId="6FFE0D90" w:rsidR="006C016D" w:rsidRDefault="006C016D" w:rsidP="5686082D">
      <w:pPr>
        <w:rPr>
          <w:rFonts w:asciiTheme="majorHAnsi" w:hAnsiTheme="majorHAnsi" w:cstheme="majorBidi"/>
          <w:sz w:val="22"/>
          <w:szCs w:val="22"/>
        </w:rPr>
      </w:pPr>
    </w:p>
    <w:p w14:paraId="005B3697" w14:textId="5692AE80" w:rsidR="006C016D" w:rsidRDefault="006C016D" w:rsidP="5686082D">
      <w:pPr>
        <w:rPr>
          <w:rFonts w:asciiTheme="majorHAnsi" w:hAnsiTheme="majorHAnsi" w:cstheme="majorBidi"/>
          <w:sz w:val="22"/>
          <w:szCs w:val="22"/>
        </w:rPr>
      </w:pPr>
      <w:r>
        <w:rPr>
          <w:color w:val="FF0000"/>
          <w:sz w:val="22"/>
          <w:lang w:val="zh-CN" w:bidi="zh-CN"/>
        </w:rPr>
        <w:t>[school name]</w:t>
      </w:r>
      <w:r>
        <w:rPr>
          <w:sz w:val="22"/>
          <w:lang w:val="zh-CN" w:bidi="zh-CN"/>
        </w:rPr>
        <w:t xml:space="preserve"> </w:t>
      </w:r>
      <w:r>
        <w:rPr>
          <w:sz w:val="22"/>
          <w:lang w:val="zh-CN" w:bidi="zh-CN"/>
        </w:rPr>
        <w:t>将在以下时间进行评估：</w:t>
      </w:r>
    </w:p>
    <w:p w14:paraId="543D55A4" w14:textId="0BC12ED3" w:rsidR="006C016D" w:rsidRDefault="006C016D" w:rsidP="5686082D">
      <w:pPr>
        <w:rPr>
          <w:rFonts w:asciiTheme="majorHAnsi" w:hAnsiTheme="majorHAnsi" w:cstheme="majorBidi"/>
          <w:color w:val="FF0000"/>
          <w:sz w:val="22"/>
          <w:szCs w:val="22"/>
        </w:rPr>
      </w:pPr>
      <w:r>
        <w:rPr>
          <w:color w:val="FF0000"/>
          <w:sz w:val="22"/>
          <w:lang w:val="zh-CN" w:bidi="zh-CN"/>
        </w:rPr>
        <w:t>[list your windows here]</w:t>
      </w:r>
    </w:p>
    <w:p w14:paraId="0D2E1A1D" w14:textId="7C4A166F" w:rsidR="006C016D" w:rsidRDefault="006C016D" w:rsidP="006C016D">
      <w:pPr>
        <w:pStyle w:val="ListParagraph"/>
        <w:numPr>
          <w:ilvl w:val="0"/>
          <w:numId w:val="2"/>
        </w:numPr>
        <w:rPr>
          <w:rFonts w:asciiTheme="majorHAnsi" w:hAnsiTheme="majorHAnsi" w:cstheme="majorBidi"/>
          <w:color w:val="000000" w:themeColor="text1"/>
          <w:sz w:val="22"/>
          <w:szCs w:val="22"/>
        </w:rPr>
      </w:pPr>
      <w:r>
        <w:rPr>
          <w:sz w:val="22"/>
          <w:lang w:val="zh-CN" w:bidi="zh-CN"/>
        </w:rPr>
        <w:lastRenderedPageBreak/>
        <w:t>PARCC</w:t>
      </w:r>
      <w:r>
        <w:rPr>
          <w:sz w:val="22"/>
          <w:lang w:val="zh-CN" w:bidi="zh-CN"/>
        </w:rPr>
        <w:t>：</w:t>
      </w:r>
    </w:p>
    <w:p w14:paraId="414B8AF3" w14:textId="343B6D64"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val="zh-CN" w:bidi="zh-CN"/>
        </w:rPr>
        <w:t>DC Science</w:t>
      </w:r>
      <w:r>
        <w:rPr>
          <w:color w:val="FF0000"/>
          <w:sz w:val="22"/>
          <w:lang w:val="zh-CN" w:bidi="zh-CN"/>
        </w:rPr>
        <w:t>：</w:t>
      </w:r>
    </w:p>
    <w:p w14:paraId="66E0680C" w14:textId="6AB484D8"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val="zh-CN" w:bidi="zh-CN"/>
        </w:rPr>
        <w:t>MSAA</w:t>
      </w:r>
      <w:r>
        <w:rPr>
          <w:color w:val="FF0000"/>
          <w:sz w:val="22"/>
          <w:lang w:val="zh-CN" w:bidi="zh-CN"/>
        </w:rPr>
        <w:t>：</w:t>
      </w:r>
    </w:p>
    <w:p w14:paraId="2A59451C" w14:textId="575E802C"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val="zh-CN" w:bidi="zh-CN"/>
        </w:rPr>
        <w:t>DLM</w:t>
      </w:r>
      <w:r>
        <w:rPr>
          <w:color w:val="FF0000"/>
          <w:sz w:val="22"/>
          <w:lang w:val="zh-CN" w:bidi="zh-CN"/>
        </w:rPr>
        <w:t>：</w:t>
      </w:r>
    </w:p>
    <w:p w14:paraId="5F67FF16" w14:textId="68E0D8CD"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val="zh-CN" w:bidi="zh-CN"/>
        </w:rPr>
        <w:t>ACCESS for ELLs</w:t>
      </w:r>
      <w:r>
        <w:rPr>
          <w:color w:val="FF0000"/>
          <w:sz w:val="22"/>
          <w:lang w:val="zh-CN" w:bidi="zh-CN"/>
        </w:rPr>
        <w:t>：</w:t>
      </w:r>
    </w:p>
    <w:p w14:paraId="471B7F8B" w14:textId="06B9D36C" w:rsidR="000823D4" w:rsidRDefault="000823D4" w:rsidP="5686082D">
      <w:pPr>
        <w:rPr>
          <w:rFonts w:asciiTheme="majorHAnsi" w:hAnsiTheme="majorHAnsi" w:cstheme="majorBidi"/>
          <w:sz w:val="22"/>
          <w:szCs w:val="22"/>
        </w:rPr>
      </w:pPr>
    </w:p>
    <w:p w14:paraId="21F07A21" w14:textId="30F0EB6B" w:rsidR="00E71DDB" w:rsidRPr="00E71DDB" w:rsidRDefault="00E71DDB" w:rsidP="5686082D">
      <w:pPr>
        <w:rPr>
          <w:rFonts w:asciiTheme="majorHAnsi" w:hAnsiTheme="majorHAnsi" w:cstheme="majorBidi"/>
          <w:color w:val="FF0000"/>
          <w:sz w:val="22"/>
          <w:szCs w:val="22"/>
        </w:rPr>
      </w:pPr>
      <w:r w:rsidRPr="00B155EA">
        <w:rPr>
          <w:color w:val="FF0000"/>
          <w:sz w:val="22"/>
          <w:lang w:bidi="zh-CN"/>
        </w:rPr>
        <w:t>[Insert any school-specific information]</w:t>
      </w:r>
    </w:p>
    <w:p w14:paraId="35B4E7FD" w14:textId="77777777" w:rsidR="00C95314" w:rsidRPr="00C65826" w:rsidRDefault="00C95314" w:rsidP="00C95314">
      <w:pPr>
        <w:pStyle w:val="BodyText"/>
        <w:rPr>
          <w:rFonts w:asciiTheme="majorHAnsi" w:hAnsiTheme="majorHAnsi" w:cstheme="majorHAnsi"/>
          <w:szCs w:val="22"/>
        </w:rPr>
      </w:pPr>
    </w:p>
    <w:p w14:paraId="7834B2CB" w14:textId="0E24BE3D" w:rsidR="00C95314" w:rsidRPr="009773C0" w:rsidRDefault="00C95314" w:rsidP="504D8605">
      <w:pPr>
        <w:rPr>
          <w:rFonts w:asciiTheme="majorHAnsi" w:hAnsiTheme="majorHAnsi" w:cstheme="majorBidi"/>
          <w:color w:val="FF0000"/>
          <w:sz w:val="22"/>
          <w:szCs w:val="22"/>
        </w:rPr>
      </w:pPr>
      <w:r w:rsidRPr="504D8605">
        <w:rPr>
          <w:sz w:val="22"/>
          <w:lang w:val="zh-CN" w:bidi="zh-CN"/>
        </w:rPr>
        <w:t>哥伦比亚特区学生参加这些高质量的下一代评估，我们很高兴，这将帮助我们所有人更好地了解我们学生的现有知识以及可及能力。</w:t>
      </w:r>
      <w:r w:rsidRPr="504D8605">
        <w:rPr>
          <w:sz w:val="22"/>
          <w:lang w:val="zh-CN" w:bidi="zh-CN"/>
        </w:rPr>
        <w:t xml:space="preserve"> </w:t>
      </w:r>
      <w:r w:rsidRPr="504D8605">
        <w:rPr>
          <w:sz w:val="22"/>
          <w:lang w:val="zh-CN" w:bidi="zh-CN"/>
        </w:rPr>
        <w:t>您可在</w:t>
      </w:r>
      <w:r w:rsidRPr="504D8605">
        <w:rPr>
          <w:sz w:val="22"/>
          <w:lang w:val="zh-CN" w:bidi="zh-CN"/>
        </w:rPr>
        <w:t xml:space="preserve"> </w:t>
      </w:r>
      <w:hyperlink r:id="rId11">
        <w:r w:rsidR="007872FD" w:rsidRPr="504D8605">
          <w:rPr>
            <w:rStyle w:val="Hyperlink"/>
            <w:sz w:val="22"/>
            <w:lang w:val="zh-CN" w:bidi="zh-CN"/>
          </w:rPr>
          <w:t>www.osse.dc.gov/parcc</w:t>
        </w:r>
      </w:hyperlink>
      <w:r w:rsidRPr="504D8605">
        <w:rPr>
          <w:sz w:val="22"/>
          <w:lang w:val="zh-CN" w:bidi="zh-CN"/>
        </w:rPr>
        <w:t xml:space="preserve"> </w:t>
      </w:r>
      <w:r w:rsidRPr="504D8605">
        <w:rPr>
          <w:sz w:val="22"/>
          <w:lang w:val="zh-CN" w:bidi="zh-CN"/>
        </w:rPr>
        <w:t>找到一系列有益资源，包括分数报告样本，以帮助您更好地理解评估并评估进行准备。我们希望您能协助鼓励您家孩子尽其所能，并确保您家孩子在评估时间按时参加评估和说明。此外，如果您家孩子参与今年全国教育进展评估</w:t>
      </w:r>
      <w:r w:rsidRPr="504D8605">
        <w:rPr>
          <w:sz w:val="22"/>
          <w:lang w:val="zh-CN" w:bidi="zh-CN"/>
        </w:rPr>
        <w:t xml:space="preserve"> (NAEP) </w:t>
      </w:r>
      <w:r w:rsidRPr="504D8605">
        <w:rPr>
          <w:sz w:val="22"/>
          <w:lang w:val="zh-CN" w:bidi="zh-CN"/>
        </w:rPr>
        <w:t>取样，对您和您家孩子的参与，我们表示感谢！</w:t>
      </w:r>
    </w:p>
    <w:p w14:paraId="18BC0671" w14:textId="77777777" w:rsidR="002D216F" w:rsidRPr="00C65826" w:rsidRDefault="002D216F" w:rsidP="00C95314">
      <w:pPr>
        <w:rPr>
          <w:rFonts w:asciiTheme="majorHAnsi" w:hAnsiTheme="majorHAnsi" w:cstheme="majorHAnsi"/>
          <w:sz w:val="22"/>
          <w:szCs w:val="22"/>
        </w:rPr>
      </w:pPr>
    </w:p>
    <w:p w14:paraId="004FD7B9" w14:textId="31CCDB8B" w:rsidR="002D216F" w:rsidRPr="00C65826" w:rsidRDefault="002D216F" w:rsidP="00C95314">
      <w:pPr>
        <w:rPr>
          <w:rFonts w:asciiTheme="majorHAnsi" w:hAnsiTheme="majorHAnsi" w:cstheme="majorHAnsi"/>
          <w:sz w:val="22"/>
          <w:szCs w:val="22"/>
        </w:rPr>
      </w:pPr>
      <w:r w:rsidRPr="00C65826">
        <w:rPr>
          <w:sz w:val="22"/>
          <w:lang w:val="zh-CN" w:bidi="zh-CN"/>
        </w:rPr>
        <w:t>如果您对这些评估有任何疑问，请与我联系，我将竭诚为您解答。感谢您的一贯支持和合作。</w:t>
      </w:r>
    </w:p>
    <w:p w14:paraId="1213904D" w14:textId="77777777" w:rsidR="00C95314" w:rsidRPr="00C65826" w:rsidRDefault="00C95314" w:rsidP="00C95314">
      <w:pPr>
        <w:rPr>
          <w:rFonts w:asciiTheme="majorHAnsi" w:hAnsiTheme="majorHAnsi" w:cstheme="majorHAnsi"/>
          <w:sz w:val="22"/>
          <w:szCs w:val="22"/>
        </w:rPr>
      </w:pPr>
    </w:p>
    <w:p w14:paraId="1393A761" w14:textId="77777777" w:rsidR="00C95314" w:rsidRPr="00C65826" w:rsidRDefault="00C95314" w:rsidP="00C95314">
      <w:pPr>
        <w:rPr>
          <w:rFonts w:asciiTheme="majorHAnsi" w:hAnsiTheme="majorHAnsi" w:cstheme="majorHAnsi"/>
          <w:sz w:val="22"/>
          <w:szCs w:val="22"/>
        </w:rPr>
      </w:pPr>
      <w:r w:rsidRPr="00C65826">
        <w:rPr>
          <w:sz w:val="22"/>
          <w:lang w:val="zh-CN" w:bidi="zh-CN"/>
        </w:rPr>
        <w:t>此致</w:t>
      </w:r>
      <w:r w:rsidRPr="00B155EA">
        <w:rPr>
          <w:sz w:val="22"/>
          <w:lang w:bidi="zh-CN"/>
        </w:rPr>
        <w:t>，</w:t>
      </w:r>
    </w:p>
    <w:p w14:paraId="2288E812" w14:textId="77777777" w:rsidR="00C95314" w:rsidRPr="00C65826" w:rsidRDefault="00C95314" w:rsidP="00C95314">
      <w:pPr>
        <w:rPr>
          <w:rFonts w:asciiTheme="majorHAnsi" w:hAnsiTheme="majorHAnsi" w:cstheme="majorHAnsi"/>
          <w:sz w:val="22"/>
          <w:szCs w:val="22"/>
        </w:rPr>
      </w:pPr>
    </w:p>
    <w:p w14:paraId="793BD089" w14:textId="77777777" w:rsidR="00C95314" w:rsidRPr="00C65826" w:rsidRDefault="00C95314" w:rsidP="00C95314">
      <w:pPr>
        <w:pStyle w:val="NoSpacing"/>
        <w:rPr>
          <w:rFonts w:asciiTheme="majorHAnsi" w:hAnsiTheme="majorHAnsi" w:cstheme="majorHAnsi"/>
        </w:rPr>
      </w:pPr>
    </w:p>
    <w:p w14:paraId="7E6ECD7A" w14:textId="77777777" w:rsidR="00BE4CEB" w:rsidRDefault="002D216F" w:rsidP="0084579F">
      <w:pPr>
        <w:rPr>
          <w:rFonts w:asciiTheme="majorHAnsi" w:hAnsiTheme="majorHAnsi" w:cstheme="majorHAnsi"/>
          <w:color w:val="FF0000"/>
          <w:sz w:val="22"/>
          <w:szCs w:val="22"/>
        </w:rPr>
      </w:pPr>
      <w:r w:rsidRPr="00B155EA">
        <w:rPr>
          <w:color w:val="FF0000"/>
          <w:sz w:val="22"/>
          <w:lang w:bidi="zh-CN"/>
        </w:rPr>
        <w:t>[School Principal]</w:t>
      </w:r>
    </w:p>
    <w:p w14:paraId="5CC1B593" w14:textId="7BCDB0BC" w:rsidR="001174EE" w:rsidRPr="00BE4CEB" w:rsidRDefault="002D216F" w:rsidP="42360DA3">
      <w:pPr>
        <w:rPr>
          <w:rFonts w:asciiTheme="majorHAnsi" w:hAnsiTheme="majorHAnsi" w:cstheme="majorBidi"/>
          <w:color w:val="FF0000"/>
          <w:sz w:val="22"/>
          <w:szCs w:val="22"/>
        </w:rPr>
      </w:pPr>
      <w:r w:rsidRPr="00B155EA">
        <w:rPr>
          <w:color w:val="FF0000"/>
          <w:sz w:val="22"/>
          <w:lang w:bidi="zh-CN"/>
        </w:rPr>
        <w:t>[School Contact information]</w:t>
      </w:r>
      <w:r w:rsidRPr="00B155EA">
        <w:rPr>
          <w:color w:val="FF0000"/>
          <w:sz w:val="22"/>
          <w:lang w:bidi="zh-CN"/>
        </w:rPr>
        <w:tab/>
      </w:r>
    </w:p>
    <w:p w14:paraId="0EDDD46D" w14:textId="38F7B38A" w:rsidR="42360DA3" w:rsidRDefault="42360DA3" w:rsidP="42360DA3">
      <w:pPr>
        <w:rPr>
          <w:rFonts w:asciiTheme="majorHAnsi" w:hAnsiTheme="majorHAnsi" w:cstheme="majorBidi"/>
          <w:color w:val="FF0000"/>
          <w:sz w:val="22"/>
          <w:szCs w:val="22"/>
        </w:rPr>
      </w:pPr>
    </w:p>
    <w:p w14:paraId="31ABA068" w14:textId="564C5A1B" w:rsidR="42360DA3" w:rsidRDefault="42360DA3" w:rsidP="427C99FE">
      <w:pPr>
        <w:rPr>
          <w:rFonts w:asciiTheme="majorHAnsi" w:hAnsiTheme="majorHAnsi" w:cstheme="majorBidi"/>
          <w:sz w:val="22"/>
          <w:szCs w:val="22"/>
        </w:rPr>
      </w:pPr>
    </w:p>
    <w:sectPr w:rsidR="42360DA3" w:rsidSect="00450108">
      <w:headerReference w:type="first" r:id="rId12"/>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B295" w14:textId="77777777" w:rsidR="00E74493" w:rsidRDefault="00E74493" w:rsidP="000518D6">
      <w:r>
        <w:separator/>
      </w:r>
    </w:p>
  </w:endnote>
  <w:endnote w:type="continuationSeparator" w:id="0">
    <w:p w14:paraId="533E2E9E" w14:textId="77777777" w:rsidR="00E74493" w:rsidRDefault="00E74493"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8D3C" w14:textId="77777777" w:rsidR="00E74493" w:rsidRDefault="00E74493" w:rsidP="000518D6">
      <w:r>
        <w:separator/>
      </w:r>
    </w:p>
  </w:footnote>
  <w:footnote w:type="continuationSeparator" w:id="0">
    <w:p w14:paraId="73CB344D" w14:textId="77777777" w:rsidR="00E74493" w:rsidRDefault="00E74493"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19D5" w14:textId="77777777" w:rsidR="002D216F" w:rsidRPr="008F33C4" w:rsidRDefault="00C46E11" w:rsidP="002D216F">
    <w:pPr>
      <w:pStyle w:val="Header"/>
      <w:jc w:val="center"/>
      <w:rPr>
        <w:rFonts w:asciiTheme="majorHAnsi" w:hAnsiTheme="majorHAnsi"/>
        <w:caps/>
        <w:color w:val="D11141"/>
        <w:sz w:val="18"/>
        <w:szCs w:val="18"/>
      </w:rPr>
    </w:pPr>
    <w:r w:rsidRPr="00450108">
      <w:rPr>
        <w:sz w:val="20"/>
        <w:lang w:val="zh-CN" w:bidi="zh-CN"/>
      </w:rPr>
      <w:br/>
    </w:r>
  </w:p>
  <w:p w14:paraId="176BF0A0" w14:textId="77777777" w:rsidR="00C46E11" w:rsidRDefault="00C46E11" w:rsidP="008F33C4">
    <w:pPr>
      <w:pStyle w:val="Header"/>
      <w:jc w:val="center"/>
      <w:rPr>
        <w:rFonts w:asciiTheme="majorHAnsi" w:hAnsiTheme="majorHAnsi"/>
        <w:color w:val="D11141"/>
        <w:sz w:val="18"/>
        <w:szCs w:val="18"/>
      </w:rPr>
    </w:pPr>
    <w:r w:rsidRPr="008F33C4">
      <w:rPr>
        <w:color w:val="D11141"/>
        <w:sz w:val="18"/>
        <w:lang w:val="zh-CN" w:bidi="zh-C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648E"/>
    <w:multiLevelType w:val="hybridMultilevel"/>
    <w:tmpl w:val="B1DCCFF4"/>
    <w:lvl w:ilvl="0" w:tplc="41CE0426">
      <w:start w:val="1"/>
      <w:numFmt w:val="bullet"/>
      <w:lvlText w:val=""/>
      <w:lvlJc w:val="left"/>
      <w:pPr>
        <w:ind w:left="720" w:hanging="360"/>
      </w:pPr>
      <w:rPr>
        <w:rFonts w:ascii="Symbol" w:hAnsi="Symbol" w:hint="default"/>
      </w:rPr>
    </w:lvl>
    <w:lvl w:ilvl="1" w:tplc="9046496C">
      <w:start w:val="1"/>
      <w:numFmt w:val="bullet"/>
      <w:lvlText w:val="o"/>
      <w:lvlJc w:val="left"/>
      <w:pPr>
        <w:ind w:left="1440" w:hanging="360"/>
      </w:pPr>
      <w:rPr>
        <w:rFonts w:ascii="Courier New" w:hAnsi="Courier New" w:hint="default"/>
      </w:rPr>
    </w:lvl>
    <w:lvl w:ilvl="2" w:tplc="32C0817E">
      <w:start w:val="1"/>
      <w:numFmt w:val="bullet"/>
      <w:lvlText w:val=""/>
      <w:lvlJc w:val="left"/>
      <w:pPr>
        <w:ind w:left="2160" w:hanging="360"/>
      </w:pPr>
      <w:rPr>
        <w:rFonts w:ascii="Wingdings" w:hAnsi="Wingdings" w:hint="default"/>
      </w:rPr>
    </w:lvl>
    <w:lvl w:ilvl="3" w:tplc="3BE41064">
      <w:start w:val="1"/>
      <w:numFmt w:val="bullet"/>
      <w:lvlText w:val=""/>
      <w:lvlJc w:val="left"/>
      <w:pPr>
        <w:ind w:left="2880" w:hanging="360"/>
      </w:pPr>
      <w:rPr>
        <w:rFonts w:ascii="Symbol" w:hAnsi="Symbol" w:hint="default"/>
      </w:rPr>
    </w:lvl>
    <w:lvl w:ilvl="4" w:tplc="14DEE5EC">
      <w:start w:val="1"/>
      <w:numFmt w:val="bullet"/>
      <w:lvlText w:val="o"/>
      <w:lvlJc w:val="left"/>
      <w:pPr>
        <w:ind w:left="3600" w:hanging="360"/>
      </w:pPr>
      <w:rPr>
        <w:rFonts w:ascii="Courier New" w:hAnsi="Courier New" w:hint="default"/>
      </w:rPr>
    </w:lvl>
    <w:lvl w:ilvl="5" w:tplc="387EC5D6">
      <w:start w:val="1"/>
      <w:numFmt w:val="bullet"/>
      <w:lvlText w:val=""/>
      <w:lvlJc w:val="left"/>
      <w:pPr>
        <w:ind w:left="4320" w:hanging="360"/>
      </w:pPr>
      <w:rPr>
        <w:rFonts w:ascii="Wingdings" w:hAnsi="Wingdings" w:hint="default"/>
      </w:rPr>
    </w:lvl>
    <w:lvl w:ilvl="6" w:tplc="1F602100">
      <w:start w:val="1"/>
      <w:numFmt w:val="bullet"/>
      <w:lvlText w:val=""/>
      <w:lvlJc w:val="left"/>
      <w:pPr>
        <w:ind w:left="5040" w:hanging="360"/>
      </w:pPr>
      <w:rPr>
        <w:rFonts w:ascii="Symbol" w:hAnsi="Symbol" w:hint="default"/>
      </w:rPr>
    </w:lvl>
    <w:lvl w:ilvl="7" w:tplc="51BE42DC">
      <w:start w:val="1"/>
      <w:numFmt w:val="bullet"/>
      <w:lvlText w:val="o"/>
      <w:lvlJc w:val="left"/>
      <w:pPr>
        <w:ind w:left="5760" w:hanging="360"/>
      </w:pPr>
      <w:rPr>
        <w:rFonts w:ascii="Courier New" w:hAnsi="Courier New" w:hint="default"/>
      </w:rPr>
    </w:lvl>
    <w:lvl w:ilvl="8" w:tplc="628AE2DA">
      <w:start w:val="1"/>
      <w:numFmt w:val="bullet"/>
      <w:lvlText w:val=""/>
      <w:lvlJc w:val="left"/>
      <w:pPr>
        <w:ind w:left="6480" w:hanging="360"/>
      </w:pPr>
      <w:rPr>
        <w:rFonts w:ascii="Wingdings" w:hAnsi="Wingdings" w:hint="default"/>
      </w:rPr>
    </w:lvl>
  </w:abstractNum>
  <w:abstractNum w:abstractNumId="1" w15:restartNumberingAfterBreak="0">
    <w:nsid w:val="263E4485"/>
    <w:multiLevelType w:val="hybridMultilevel"/>
    <w:tmpl w:val="B6D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21282"/>
    <w:rsid w:val="000518D6"/>
    <w:rsid w:val="00061257"/>
    <w:rsid w:val="000823D4"/>
    <w:rsid w:val="000D2182"/>
    <w:rsid w:val="000D639E"/>
    <w:rsid w:val="000D7411"/>
    <w:rsid w:val="00106E60"/>
    <w:rsid w:val="0011121C"/>
    <w:rsid w:val="00113E95"/>
    <w:rsid w:val="001174EE"/>
    <w:rsid w:val="00127627"/>
    <w:rsid w:val="00162F28"/>
    <w:rsid w:val="00173F8F"/>
    <w:rsid w:val="00183407"/>
    <w:rsid w:val="001F2456"/>
    <w:rsid w:val="001F4A3C"/>
    <w:rsid w:val="00213E5D"/>
    <w:rsid w:val="00234A4A"/>
    <w:rsid w:val="002355A3"/>
    <w:rsid w:val="00264866"/>
    <w:rsid w:val="00270265"/>
    <w:rsid w:val="00292D3A"/>
    <w:rsid w:val="002D216F"/>
    <w:rsid w:val="002D6B7D"/>
    <w:rsid w:val="002F5809"/>
    <w:rsid w:val="003348D3"/>
    <w:rsid w:val="003A50AB"/>
    <w:rsid w:val="003D0F5D"/>
    <w:rsid w:val="003E05D8"/>
    <w:rsid w:val="003E1EA6"/>
    <w:rsid w:val="003E54C7"/>
    <w:rsid w:val="003F2EF9"/>
    <w:rsid w:val="003F4E44"/>
    <w:rsid w:val="004009D7"/>
    <w:rsid w:val="00450108"/>
    <w:rsid w:val="004C7385"/>
    <w:rsid w:val="00541F3B"/>
    <w:rsid w:val="00544B1E"/>
    <w:rsid w:val="005779BA"/>
    <w:rsid w:val="00580A06"/>
    <w:rsid w:val="00581519"/>
    <w:rsid w:val="00587358"/>
    <w:rsid w:val="005A4DFE"/>
    <w:rsid w:val="005B7A1A"/>
    <w:rsid w:val="005E5E0E"/>
    <w:rsid w:val="00600827"/>
    <w:rsid w:val="00617CC8"/>
    <w:rsid w:val="00653087"/>
    <w:rsid w:val="0066575A"/>
    <w:rsid w:val="006B287C"/>
    <w:rsid w:val="006C016D"/>
    <w:rsid w:val="006C77FE"/>
    <w:rsid w:val="00705051"/>
    <w:rsid w:val="007566BC"/>
    <w:rsid w:val="007872FD"/>
    <w:rsid w:val="007E5C75"/>
    <w:rsid w:val="0084579F"/>
    <w:rsid w:val="008610CF"/>
    <w:rsid w:val="00877A55"/>
    <w:rsid w:val="008E5F87"/>
    <w:rsid w:val="008F33C4"/>
    <w:rsid w:val="00916A94"/>
    <w:rsid w:val="00953755"/>
    <w:rsid w:val="009773C0"/>
    <w:rsid w:val="00991E19"/>
    <w:rsid w:val="009A7F44"/>
    <w:rsid w:val="009D2BE6"/>
    <w:rsid w:val="009D6020"/>
    <w:rsid w:val="009E0B2A"/>
    <w:rsid w:val="009E541F"/>
    <w:rsid w:val="00A75580"/>
    <w:rsid w:val="00A93144"/>
    <w:rsid w:val="00B02660"/>
    <w:rsid w:val="00B05EDD"/>
    <w:rsid w:val="00B155EA"/>
    <w:rsid w:val="00B5522C"/>
    <w:rsid w:val="00B64732"/>
    <w:rsid w:val="00B65FB9"/>
    <w:rsid w:val="00B8691B"/>
    <w:rsid w:val="00BA195F"/>
    <w:rsid w:val="00BB2E3B"/>
    <w:rsid w:val="00BB46B0"/>
    <w:rsid w:val="00BE4CEB"/>
    <w:rsid w:val="00C13609"/>
    <w:rsid w:val="00C36BA1"/>
    <w:rsid w:val="00C46E11"/>
    <w:rsid w:val="00C65826"/>
    <w:rsid w:val="00C94CE7"/>
    <w:rsid w:val="00C95314"/>
    <w:rsid w:val="00CF61BD"/>
    <w:rsid w:val="00D20FB3"/>
    <w:rsid w:val="00D242D7"/>
    <w:rsid w:val="00D82B4F"/>
    <w:rsid w:val="00D85FE6"/>
    <w:rsid w:val="00DB0D21"/>
    <w:rsid w:val="00DB1E7E"/>
    <w:rsid w:val="00DF3B2E"/>
    <w:rsid w:val="00E1514F"/>
    <w:rsid w:val="00E32ABE"/>
    <w:rsid w:val="00E36713"/>
    <w:rsid w:val="00E541EE"/>
    <w:rsid w:val="00E66E34"/>
    <w:rsid w:val="00E707E2"/>
    <w:rsid w:val="00E71DDB"/>
    <w:rsid w:val="00E74493"/>
    <w:rsid w:val="00E80A20"/>
    <w:rsid w:val="00ED3D79"/>
    <w:rsid w:val="00F0393F"/>
    <w:rsid w:val="00F930F9"/>
    <w:rsid w:val="00FA7DA5"/>
    <w:rsid w:val="00FB7873"/>
    <w:rsid w:val="00FC4261"/>
    <w:rsid w:val="01B619A2"/>
    <w:rsid w:val="0289A136"/>
    <w:rsid w:val="036C8118"/>
    <w:rsid w:val="05F64403"/>
    <w:rsid w:val="09073463"/>
    <w:rsid w:val="092441D3"/>
    <w:rsid w:val="0A8F8D15"/>
    <w:rsid w:val="0C4936F7"/>
    <w:rsid w:val="0EA73942"/>
    <w:rsid w:val="11B5A5C0"/>
    <w:rsid w:val="11B7F80D"/>
    <w:rsid w:val="12ED16DE"/>
    <w:rsid w:val="192BE0F7"/>
    <w:rsid w:val="1A3737E5"/>
    <w:rsid w:val="1B32934B"/>
    <w:rsid w:val="1BBC6992"/>
    <w:rsid w:val="1BE1242D"/>
    <w:rsid w:val="1D9D0F40"/>
    <w:rsid w:val="1F6B8C08"/>
    <w:rsid w:val="205C462C"/>
    <w:rsid w:val="2296AB40"/>
    <w:rsid w:val="22F57613"/>
    <w:rsid w:val="2473D289"/>
    <w:rsid w:val="247B3CC2"/>
    <w:rsid w:val="2481E0D1"/>
    <w:rsid w:val="24ADC46B"/>
    <w:rsid w:val="264994CC"/>
    <w:rsid w:val="2779D543"/>
    <w:rsid w:val="289C8DF6"/>
    <w:rsid w:val="2AFADA08"/>
    <w:rsid w:val="2B3D1A7C"/>
    <w:rsid w:val="2CF5D5D9"/>
    <w:rsid w:val="2D857E32"/>
    <w:rsid w:val="31579ACF"/>
    <w:rsid w:val="31F9CB74"/>
    <w:rsid w:val="325E36C8"/>
    <w:rsid w:val="3468325C"/>
    <w:rsid w:val="34F1E0F6"/>
    <w:rsid w:val="365592B4"/>
    <w:rsid w:val="3667A61C"/>
    <w:rsid w:val="36C6D2EA"/>
    <w:rsid w:val="393B16D9"/>
    <w:rsid w:val="3C0DC44F"/>
    <w:rsid w:val="3C2E2827"/>
    <w:rsid w:val="3C32A370"/>
    <w:rsid w:val="3CDE1575"/>
    <w:rsid w:val="42360DA3"/>
    <w:rsid w:val="427C99FE"/>
    <w:rsid w:val="431E06AA"/>
    <w:rsid w:val="440FFB8C"/>
    <w:rsid w:val="454B68F8"/>
    <w:rsid w:val="456C191A"/>
    <w:rsid w:val="48635693"/>
    <w:rsid w:val="4873CA8A"/>
    <w:rsid w:val="4A624F31"/>
    <w:rsid w:val="4AE00AC9"/>
    <w:rsid w:val="4B0568DE"/>
    <w:rsid w:val="4B93E97F"/>
    <w:rsid w:val="4BEF3B75"/>
    <w:rsid w:val="504D8605"/>
    <w:rsid w:val="50A9843B"/>
    <w:rsid w:val="51696637"/>
    <w:rsid w:val="541513E6"/>
    <w:rsid w:val="54EE104D"/>
    <w:rsid w:val="5607160D"/>
    <w:rsid w:val="5686082D"/>
    <w:rsid w:val="58381A7A"/>
    <w:rsid w:val="5C0B1645"/>
    <w:rsid w:val="5C72FD92"/>
    <w:rsid w:val="5CC013DD"/>
    <w:rsid w:val="5D8F9BD3"/>
    <w:rsid w:val="5E5B1AF0"/>
    <w:rsid w:val="60A7AF93"/>
    <w:rsid w:val="60B549FF"/>
    <w:rsid w:val="60ED9229"/>
    <w:rsid w:val="62437FF4"/>
    <w:rsid w:val="62BC393A"/>
    <w:rsid w:val="641C81AC"/>
    <w:rsid w:val="65A889B5"/>
    <w:rsid w:val="66E292EF"/>
    <w:rsid w:val="67C1FB29"/>
    <w:rsid w:val="6859A6FB"/>
    <w:rsid w:val="68B05DB9"/>
    <w:rsid w:val="68E69D1B"/>
    <w:rsid w:val="6A1A33B1"/>
    <w:rsid w:val="6A374E94"/>
    <w:rsid w:val="6BB60412"/>
    <w:rsid w:val="6CFA32A4"/>
    <w:rsid w:val="6F081151"/>
    <w:rsid w:val="70011AEE"/>
    <w:rsid w:val="70171B22"/>
    <w:rsid w:val="703AC0B4"/>
    <w:rsid w:val="7225EB10"/>
    <w:rsid w:val="73991EA5"/>
    <w:rsid w:val="75EB091F"/>
    <w:rsid w:val="76A15718"/>
    <w:rsid w:val="7914E884"/>
    <w:rsid w:val="795272D6"/>
    <w:rsid w:val="798ED4D7"/>
    <w:rsid w:val="7B2852EB"/>
    <w:rsid w:val="7B785E8E"/>
    <w:rsid w:val="7C66CA0C"/>
    <w:rsid w:val="7E35DEDE"/>
    <w:rsid w:val="7E88841C"/>
    <w:rsid w:val="7E939724"/>
    <w:rsid w:val="7ECC8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989C0"/>
  <w15:docId w15:val="{109B5C23-ACD0-4EFF-95E1-AA589362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 w:type="character" w:styleId="UnresolvedMention">
    <w:name w:val="Unresolved Mention"/>
    <w:basedOn w:val="DefaultParagraphFont"/>
    <w:uiPriority w:val="99"/>
    <w:semiHidden/>
    <w:unhideWhenUsed/>
    <w:rsid w:val="007872FD"/>
    <w:rPr>
      <w:color w:val="605E5C"/>
      <w:shd w:val="clear" w:color="auto" w:fill="E1DFDD"/>
    </w:rPr>
  </w:style>
  <w:style w:type="character" w:styleId="CommentReference">
    <w:name w:val="annotation reference"/>
    <w:basedOn w:val="DefaultParagraphFont"/>
    <w:uiPriority w:val="99"/>
    <w:semiHidden/>
    <w:unhideWhenUsed/>
    <w:rsid w:val="009D2BE6"/>
    <w:rPr>
      <w:sz w:val="16"/>
      <w:szCs w:val="16"/>
    </w:rPr>
  </w:style>
  <w:style w:type="paragraph" w:styleId="CommentText">
    <w:name w:val="annotation text"/>
    <w:basedOn w:val="Normal"/>
    <w:link w:val="CommentTextChar"/>
    <w:uiPriority w:val="99"/>
    <w:semiHidden/>
    <w:unhideWhenUsed/>
    <w:rsid w:val="009D2BE6"/>
    <w:rPr>
      <w:sz w:val="20"/>
      <w:szCs w:val="20"/>
    </w:rPr>
  </w:style>
  <w:style w:type="character" w:customStyle="1" w:styleId="CommentTextChar">
    <w:name w:val="Comment Text Char"/>
    <w:basedOn w:val="DefaultParagraphFont"/>
    <w:link w:val="CommentText"/>
    <w:uiPriority w:val="99"/>
    <w:semiHidden/>
    <w:rsid w:val="009D2BE6"/>
    <w:rPr>
      <w:sz w:val="20"/>
      <w:szCs w:val="20"/>
    </w:rPr>
  </w:style>
  <w:style w:type="paragraph" w:styleId="CommentSubject">
    <w:name w:val="annotation subject"/>
    <w:basedOn w:val="CommentText"/>
    <w:next w:val="CommentText"/>
    <w:link w:val="CommentSubjectChar"/>
    <w:uiPriority w:val="99"/>
    <w:semiHidden/>
    <w:unhideWhenUsed/>
    <w:rsid w:val="009D2BE6"/>
    <w:rPr>
      <w:b/>
      <w:bCs/>
    </w:rPr>
  </w:style>
  <w:style w:type="character" w:customStyle="1" w:styleId="CommentSubjectChar">
    <w:name w:val="Comment Subject Char"/>
    <w:basedOn w:val="CommentTextChar"/>
    <w:link w:val="CommentSubject"/>
    <w:uiPriority w:val="99"/>
    <w:semiHidden/>
    <w:rsid w:val="009D2BE6"/>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6C0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se.dc.gov/parc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B6D43AA720D4D8062A49AB9E04EC5" ma:contentTypeVersion="14" ma:contentTypeDescription="Create a new document." ma:contentTypeScope="" ma:versionID="7f325de22e197c4a6b353aac9f08994e">
  <xsd:schema xmlns:xsd="http://www.w3.org/2001/XMLSchema" xmlns:xs="http://www.w3.org/2001/XMLSchema" xmlns:p="http://schemas.microsoft.com/office/2006/metadata/properties" xmlns:ns3="46ceeadb-55b0-462d-a121-a85315a45b6e" xmlns:ns4="dff0290e-562b-40bf-ae4e-9cc7dea124f1" targetNamespace="http://schemas.microsoft.com/office/2006/metadata/properties" ma:root="true" ma:fieldsID="b2e4633271f25bb377977017363d9790" ns3:_="" ns4:_="">
    <xsd:import namespace="46ceeadb-55b0-462d-a121-a85315a45b6e"/>
    <xsd:import namespace="dff0290e-562b-40bf-ae4e-9cc7dea124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eeadb-55b0-462d-a121-a85315a45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0290e-562b-40bf-ae4e-9cc7dea124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E57C-A7C3-4277-ABC3-7E7F0E39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eeadb-55b0-462d-a121-a85315a45b6e"/>
    <ds:schemaRef ds:uri="dff0290e-562b-40bf-ae4e-9cc7dea12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B32E9-9079-4544-BD46-1430AB0049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43525-2F4E-47AA-A771-5C921626FDC6}">
  <ds:schemaRefs>
    <ds:schemaRef ds:uri="http://schemas.microsoft.com/sharepoint/v3/contenttype/forms"/>
  </ds:schemaRefs>
</ds:datastoreItem>
</file>

<file path=customXml/itemProps4.xml><?xml version="1.0" encoding="utf-8"?>
<ds:datastoreItem xmlns:ds="http://schemas.openxmlformats.org/officeDocument/2006/customXml" ds:itemID="{4193D82F-E202-4A86-8441-E4139DDB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Junqiao Chen</cp:lastModifiedBy>
  <cp:revision>4</cp:revision>
  <cp:lastPrinted>2014-09-17T16:24:00Z</cp:lastPrinted>
  <dcterms:created xsi:type="dcterms:W3CDTF">2022-02-03T19:57:00Z</dcterms:created>
  <dcterms:modified xsi:type="dcterms:W3CDTF">2022-02-08T15:04:00Z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0x010100748B6D43AA720D4D8062A49AB9E04EC5</vt:lpwstr>
  </property>
</Properties>
</file>