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82DAB" w14:textId="77777777" w:rsidR="001114BF" w:rsidRDefault="001114BF" w:rsidP="001114BF">
      <w:pPr>
        <w:jc w:val="both"/>
        <w:rPr>
          <w:rFonts w:ascii="Times New Roman" w:eastAsia="Malgun Gothic" w:hAnsi="Times New Roman" w:cs="Times New Roman"/>
          <w:sz w:val="20"/>
          <w:lang w:eastAsia="ko-KR"/>
        </w:rPr>
      </w:pPr>
      <w:bookmarkStart w:id="0" w:name="_GoBack"/>
      <w:bookmarkEnd w:id="0"/>
    </w:p>
    <w:p w14:paraId="308CA195" w14:textId="77777777" w:rsidR="001114BF" w:rsidRDefault="001114BF" w:rsidP="001114BF">
      <w:pPr>
        <w:jc w:val="both"/>
        <w:rPr>
          <w:rFonts w:ascii="Times New Roman" w:eastAsia="Malgun Gothic" w:hAnsi="Times New Roman" w:cs="Times New Roman"/>
          <w:sz w:val="20"/>
          <w:lang w:eastAsia="ko-KR"/>
        </w:rPr>
      </w:pPr>
    </w:p>
    <w:p w14:paraId="2C7FB453" w14:textId="54CFAE55" w:rsidR="00326B6E" w:rsidRPr="001114BF" w:rsidRDefault="003A092E" w:rsidP="001114BF">
      <w:pPr>
        <w:jc w:val="both"/>
        <w:rPr>
          <w:rFonts w:ascii="Times New Roman" w:eastAsia="Malgun Gothic" w:hAnsi="Times New Roman" w:cs="Times New Roman"/>
          <w:sz w:val="20"/>
          <w:lang w:eastAsia="ko-KR"/>
        </w:rPr>
      </w:pPr>
      <w:r w:rsidRPr="001114BF">
        <w:rPr>
          <w:rFonts w:ascii="Times New Roman" w:eastAsia="Malgun Gothic" w:hAnsi="Times New Roman" w:cs="Times New Roman" w:hint="eastAsia"/>
          <w:sz w:val="20"/>
          <w:lang w:eastAsia="ko-KR"/>
        </w:rPr>
        <w:t>2018</w:t>
      </w:r>
      <w:r w:rsidRPr="001114BF">
        <w:rPr>
          <w:rFonts w:ascii="Times New Roman" w:eastAsia="Malgun Gothic" w:hAnsi="Times New Roman" w:cs="Times New Roman" w:hint="eastAsia"/>
          <w:sz w:val="20"/>
          <w:lang w:eastAsia="ko-KR"/>
        </w:rPr>
        <w:t>년</w:t>
      </w:r>
      <w:r w:rsidRPr="001114BF">
        <w:rPr>
          <w:rFonts w:ascii="Times New Roman" w:eastAsia="Malgun Gothic" w:hAnsi="Times New Roman" w:cs="Times New Roman" w:hint="eastAsia"/>
          <w:sz w:val="20"/>
          <w:lang w:eastAsia="ko-KR"/>
        </w:rPr>
        <w:t xml:space="preserve"> </w:t>
      </w:r>
      <w:r w:rsidRPr="001114BF">
        <w:rPr>
          <w:rFonts w:ascii="Times New Roman" w:eastAsia="Malgun Gothic" w:hAnsi="Times New Roman" w:cs="Times New Roman" w:hint="eastAsia"/>
          <w:sz w:val="20"/>
          <w:lang w:eastAsia="ko-KR"/>
        </w:rPr>
        <w:t>봄</w:t>
      </w:r>
    </w:p>
    <w:p w14:paraId="3A359005" w14:textId="77777777" w:rsidR="00326B6E" w:rsidRPr="001114BF" w:rsidRDefault="00326B6E" w:rsidP="00326B6E">
      <w:pPr>
        <w:rPr>
          <w:rFonts w:ascii="Times New Roman" w:hAnsi="Times New Roman" w:cs="Times New Roman"/>
          <w:sz w:val="20"/>
          <w:lang w:eastAsia="ko-KR"/>
        </w:rPr>
      </w:pPr>
    </w:p>
    <w:p w14:paraId="33E2EEAD" w14:textId="56DD9C76" w:rsidR="00326B6E" w:rsidRPr="001114BF" w:rsidRDefault="00B7127F" w:rsidP="00326B6E">
      <w:pPr>
        <w:pStyle w:val="SP-SglSpPara"/>
        <w:ind w:firstLine="0"/>
        <w:jc w:val="left"/>
        <w:rPr>
          <w:color w:val="000000" w:themeColor="text1"/>
          <w:sz w:val="20"/>
          <w:szCs w:val="24"/>
          <w:lang w:eastAsia="ko-KR"/>
        </w:rPr>
      </w:pPr>
      <w:r w:rsidRPr="001114BF">
        <w:rPr>
          <w:rFonts w:ascii="Malgun Gothic" w:eastAsia="Malgun Gothic" w:hAnsi="Malgun Gothic" w:hint="eastAsia"/>
          <w:color w:val="000000" w:themeColor="text1"/>
          <w:sz w:val="20"/>
          <w:szCs w:val="24"/>
          <w:lang w:eastAsia="ko-KR"/>
        </w:rPr>
        <w:t xml:space="preserve">친애하는 </w:t>
      </w:r>
      <w:r w:rsidR="001114BF" w:rsidRPr="001114BF">
        <w:rPr>
          <w:rFonts w:ascii="Malgun Gothic" w:eastAsia="Malgun Gothic" w:hAnsi="Malgun Gothic" w:hint="eastAsia"/>
          <w:color w:val="000000" w:themeColor="text1"/>
          <w:sz w:val="20"/>
          <w:szCs w:val="24"/>
          <w:lang w:eastAsia="ko-KR"/>
        </w:rPr>
        <w:t>학부모</w:t>
      </w:r>
      <w:r w:rsidRPr="001114BF">
        <w:rPr>
          <w:rFonts w:ascii="Malgun Gothic" w:eastAsia="Malgun Gothic" w:hAnsi="Malgun Gothic" w:hint="eastAsia"/>
          <w:color w:val="000000" w:themeColor="text1"/>
          <w:sz w:val="20"/>
          <w:szCs w:val="24"/>
          <w:lang w:eastAsia="ko-KR"/>
        </w:rPr>
        <w:t>/후견인께</w:t>
      </w:r>
      <w:r w:rsidR="00177548" w:rsidRPr="001114BF">
        <w:rPr>
          <w:color w:val="000000" w:themeColor="text1"/>
          <w:sz w:val="20"/>
          <w:szCs w:val="24"/>
          <w:lang w:eastAsia="ko-KR"/>
        </w:rPr>
        <w:t>,</w:t>
      </w:r>
    </w:p>
    <w:p w14:paraId="23EB3B0A" w14:textId="77777777" w:rsidR="00326B6E" w:rsidRPr="001114BF" w:rsidRDefault="00326B6E" w:rsidP="0092232D">
      <w:pPr>
        <w:pStyle w:val="SP-SglSpPara"/>
        <w:ind w:firstLine="0"/>
        <w:rPr>
          <w:color w:val="000000" w:themeColor="text1"/>
          <w:sz w:val="12"/>
          <w:szCs w:val="16"/>
          <w:lang w:eastAsia="ko-KR"/>
        </w:rPr>
      </w:pPr>
    </w:p>
    <w:p w14:paraId="1244C075" w14:textId="76597BBC" w:rsidR="00326B6E" w:rsidRPr="001114BF" w:rsidRDefault="009B76A8" w:rsidP="009B76A8">
      <w:pPr>
        <w:pStyle w:val="SP-SglSpPara"/>
        <w:ind w:firstLine="0"/>
        <w:rPr>
          <w:color w:val="000000" w:themeColor="text1"/>
          <w:sz w:val="20"/>
          <w:szCs w:val="24"/>
        </w:rPr>
      </w:pPr>
      <w:r w:rsidRPr="001114BF">
        <w:rPr>
          <w:rFonts w:ascii="Malgun Gothic" w:eastAsia="Malgun Gothic" w:hAnsi="Malgun Gothic" w:hint="eastAsia"/>
          <w:color w:val="000000" w:themeColor="text1"/>
          <w:sz w:val="20"/>
          <w:szCs w:val="24"/>
          <w:lang w:eastAsia="ko-KR"/>
        </w:rPr>
        <w:t xml:space="preserve">2010년의 건강한 학교에 대한 </w:t>
      </w:r>
      <w:proofErr w:type="gramStart"/>
      <w:r w:rsidRPr="001114BF">
        <w:rPr>
          <w:rFonts w:ascii="Malgun Gothic" w:eastAsia="Malgun Gothic" w:hAnsi="Malgun Gothic" w:hint="eastAsia"/>
          <w:color w:val="000000" w:themeColor="text1"/>
          <w:sz w:val="20"/>
          <w:szCs w:val="24"/>
          <w:lang w:eastAsia="ko-KR"/>
        </w:rPr>
        <w:t>법률(</w:t>
      </w:r>
      <w:proofErr w:type="gramEnd"/>
      <w:r w:rsidR="00326B6E" w:rsidRPr="001114BF">
        <w:rPr>
          <w:color w:val="000000" w:themeColor="text1"/>
          <w:sz w:val="20"/>
          <w:szCs w:val="24"/>
          <w:lang w:eastAsia="ko-KR"/>
        </w:rPr>
        <w:t xml:space="preserve">The </w:t>
      </w:r>
      <w:r w:rsidR="00326B6E" w:rsidRPr="001114BF">
        <w:rPr>
          <w:i/>
          <w:color w:val="000000" w:themeColor="text1"/>
          <w:sz w:val="20"/>
          <w:szCs w:val="24"/>
          <w:lang w:eastAsia="ko-KR"/>
        </w:rPr>
        <w:t>Healthy Schools Act of 2010</w:t>
      </w:r>
      <w:r w:rsidRPr="001114BF">
        <w:rPr>
          <w:rFonts w:eastAsia="Malgun Gothic" w:hint="eastAsia"/>
          <w:i/>
          <w:color w:val="000000" w:themeColor="text1"/>
          <w:sz w:val="20"/>
          <w:szCs w:val="24"/>
          <w:lang w:eastAsia="ko-KR"/>
        </w:rPr>
        <w:t>)</w:t>
      </w:r>
      <w:r w:rsidRPr="001114BF">
        <w:rPr>
          <w:rFonts w:ascii="Malgun Gothic" w:eastAsia="Malgun Gothic" w:hAnsi="Malgun Gothic" w:hint="eastAsia"/>
          <w:color w:val="000000" w:themeColor="text1"/>
          <w:sz w:val="20"/>
          <w:szCs w:val="24"/>
          <w:lang w:eastAsia="ko-KR"/>
        </w:rPr>
        <w:t>에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의해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콜롬비아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특별구에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있는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K-8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학년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학생들에게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건강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교육을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제공해야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하며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, 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고등학교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학생들은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="001114BF"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졸업을</w:t>
      </w:r>
      <w:r w:rsidR="001114BF"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="001114BF"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위해</w:t>
      </w:r>
      <w:r w:rsidR="001114BF"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="001114BF"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한</w:t>
      </w:r>
      <w:r w:rsidR="001114BF"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="001114BF"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학기의</w:t>
      </w:r>
      <w:r w:rsidR="001114BF"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="001114BF"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건강</w:t>
      </w:r>
      <w:r w:rsidR="001114BF"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="001114BF"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교육을</w:t>
      </w:r>
      <w:r w:rsidR="001114BF"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="001114BF"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들어야</w:t>
      </w:r>
      <w:r w:rsidR="001114BF"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="001114BF"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합니다</w:t>
      </w:r>
      <w:r w:rsidR="001114BF"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. </w:t>
      </w:r>
      <w:r w:rsidR="001114BF"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주</w:t>
      </w:r>
      <w:r w:rsidR="001114BF"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="001114BF"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교육청</w:t>
      </w:r>
      <w:r w:rsidR="001114BF"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(</w:t>
      </w:r>
      <w:r w:rsidR="009F5065" w:rsidRPr="001114BF">
        <w:rPr>
          <w:color w:val="000000" w:themeColor="text1"/>
          <w:sz w:val="20"/>
          <w:szCs w:val="24"/>
          <w:lang w:eastAsia="ko-KR"/>
        </w:rPr>
        <w:t>T</w:t>
      </w:r>
      <w:r w:rsidR="00177548" w:rsidRPr="001114BF">
        <w:rPr>
          <w:color w:val="000000" w:themeColor="text1"/>
          <w:sz w:val="20"/>
          <w:szCs w:val="24"/>
          <w:lang w:eastAsia="ko-KR"/>
        </w:rPr>
        <w:t>he Office of the State Superintendent of Education</w:t>
      </w:r>
      <w:r w:rsidR="001114BF"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)</w:t>
      </w:r>
      <w:r w:rsidR="001114BF"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에서는</w:t>
      </w:r>
      <w:r w:rsidR="001114BF"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="001114BF" w:rsidRPr="001114BF">
        <w:rPr>
          <w:rFonts w:ascii="Malgun Gothic" w:eastAsia="Malgun Gothic" w:hAnsi="Malgun Gothic" w:hint="eastAsia"/>
          <w:color w:val="000000" w:themeColor="text1"/>
          <w:sz w:val="20"/>
          <w:szCs w:val="24"/>
          <w:lang w:eastAsia="ko-KR"/>
        </w:rPr>
        <w:t xml:space="preserve">정신 건강, 안전 기술, 인간 신체, 질병 예방, 영양, 술, 담배 및 체육을 비롯한 학생들의 건강에 중요한 건강 관련 주제들에 대한 학생 지식 및 성취를 평가하기 위하여 </w:t>
      </w:r>
      <w:r w:rsidR="001114BF"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콜롬비아</w:t>
      </w:r>
      <w:r w:rsidR="001114BF"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="001114BF"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특별구</w:t>
      </w:r>
      <w:r w:rsidR="001114BF"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="001114BF"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건강</w:t>
      </w:r>
      <w:r w:rsidR="001114BF"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="001114BF"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및</w:t>
      </w:r>
      <w:r w:rsidR="001114BF"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="001114BF" w:rsidRPr="001114BF">
        <w:rPr>
          <w:rFonts w:ascii="Malgun Gothic" w:eastAsia="Malgun Gothic" w:hAnsi="Malgun Gothic" w:hint="eastAsia"/>
          <w:color w:val="000000" w:themeColor="text1"/>
          <w:sz w:val="20"/>
          <w:szCs w:val="24"/>
          <w:lang w:eastAsia="ko-KR"/>
        </w:rPr>
        <w:t xml:space="preserve">체육 평가를 개발하였습니다. </w:t>
      </w:r>
    </w:p>
    <w:p w14:paraId="72980977" w14:textId="77777777" w:rsidR="00326B6E" w:rsidRPr="001114BF" w:rsidRDefault="00326B6E" w:rsidP="0092232D">
      <w:pPr>
        <w:pStyle w:val="SP-SglSpPara"/>
        <w:ind w:firstLine="0"/>
        <w:rPr>
          <w:color w:val="000000" w:themeColor="text1"/>
          <w:sz w:val="12"/>
          <w:szCs w:val="16"/>
        </w:rPr>
      </w:pPr>
    </w:p>
    <w:p w14:paraId="28522DAB" w14:textId="179851F3" w:rsidR="009F5065" w:rsidRPr="001114BF" w:rsidRDefault="001114BF" w:rsidP="0092232D">
      <w:pPr>
        <w:pStyle w:val="SP-SglSpPara"/>
        <w:ind w:firstLine="0"/>
        <w:rPr>
          <w:color w:val="000000" w:themeColor="text1"/>
          <w:sz w:val="20"/>
          <w:szCs w:val="24"/>
        </w:rPr>
      </w:pP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2018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년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봄에는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, 5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학년과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8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학년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학생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및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고등학교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proofErr w:type="gramStart"/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학생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(</w:t>
      </w:r>
      <w:proofErr w:type="gramEnd"/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17-18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학년도에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건강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수업에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등록한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고등학교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학생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)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은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시험을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봐야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합니다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. </w:t>
      </w:r>
      <w:r w:rsidRPr="001114BF">
        <w:rPr>
          <w:rFonts w:ascii="Malgun Gothic" w:eastAsia="Malgun Gothic" w:hAnsi="Malgun Gothic" w:hint="eastAsia"/>
          <w:color w:val="000000" w:themeColor="text1"/>
          <w:sz w:val="20"/>
          <w:szCs w:val="24"/>
          <w:lang w:eastAsia="ko-KR"/>
        </w:rPr>
        <w:t xml:space="preserve">하지만, 성 건강에 대한 연령에 맞는 질문에 대한 참여는 </w:t>
      </w:r>
      <w:r w:rsidRPr="001114BF">
        <w:rPr>
          <w:rFonts w:ascii="Malgun Gothic" w:eastAsia="Malgun Gothic" w:hAnsi="Malgun Gothic" w:hint="eastAsia"/>
          <w:b/>
          <w:color w:val="000000" w:themeColor="text1"/>
          <w:sz w:val="20"/>
          <w:szCs w:val="24"/>
          <w:lang w:eastAsia="ko-KR"/>
        </w:rPr>
        <w:t>선택적이며</w:t>
      </w:r>
      <w:r w:rsidRPr="001114BF">
        <w:rPr>
          <w:rFonts w:ascii="Malgun Gothic" w:eastAsia="Malgun Gothic" w:hAnsi="Malgun Gothic" w:hint="eastAsia"/>
          <w:color w:val="000000" w:themeColor="text1"/>
          <w:sz w:val="20"/>
          <w:szCs w:val="24"/>
          <w:lang w:eastAsia="ko-KR"/>
        </w:rPr>
        <w:t xml:space="preserve"> 귀하의 자녀가 이러한 시험 질문을 대답하지 않도록 선택할 수 있습니다. </w:t>
      </w:r>
    </w:p>
    <w:p w14:paraId="1202FA05" w14:textId="77777777" w:rsidR="009F5065" w:rsidRPr="001114BF" w:rsidRDefault="009F5065" w:rsidP="0092232D">
      <w:pPr>
        <w:pStyle w:val="SP-SglSpPara"/>
        <w:ind w:firstLine="0"/>
        <w:rPr>
          <w:color w:val="000000" w:themeColor="text1"/>
          <w:sz w:val="12"/>
          <w:szCs w:val="16"/>
        </w:rPr>
      </w:pPr>
    </w:p>
    <w:p w14:paraId="159063BF" w14:textId="20477D17" w:rsidR="00326B6E" w:rsidRPr="001114BF" w:rsidRDefault="00904BC7" w:rsidP="0092232D">
      <w:pPr>
        <w:pStyle w:val="SP-SglSpPara"/>
        <w:ind w:firstLine="0"/>
        <w:rPr>
          <w:color w:val="000000" w:themeColor="text1"/>
          <w:sz w:val="20"/>
          <w:szCs w:val="24"/>
          <w:lang w:eastAsia="ko-KR"/>
        </w:rPr>
      </w:pP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2018 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건강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및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체육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평가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(</w:t>
      </w:r>
      <w:r w:rsidR="004C4C46" w:rsidRPr="001114BF">
        <w:rPr>
          <w:color w:val="000000" w:themeColor="text1"/>
          <w:sz w:val="20"/>
          <w:szCs w:val="24"/>
          <w:lang w:eastAsia="ko-KR"/>
        </w:rPr>
        <w:t>201</w:t>
      </w:r>
      <w:r w:rsidR="00C94662" w:rsidRPr="001114BF">
        <w:rPr>
          <w:color w:val="000000" w:themeColor="text1"/>
          <w:sz w:val="20"/>
          <w:szCs w:val="24"/>
          <w:lang w:eastAsia="ko-KR"/>
        </w:rPr>
        <w:t>8</w:t>
      </w:r>
      <w:r w:rsidR="00F67BB4" w:rsidRPr="001114BF">
        <w:rPr>
          <w:color w:val="000000" w:themeColor="text1"/>
          <w:sz w:val="20"/>
          <w:szCs w:val="24"/>
          <w:lang w:eastAsia="ko-KR"/>
        </w:rPr>
        <w:t xml:space="preserve"> </w:t>
      </w:r>
      <w:r w:rsidR="009F5065" w:rsidRPr="001114BF">
        <w:rPr>
          <w:color w:val="000000" w:themeColor="text1"/>
          <w:sz w:val="20"/>
          <w:szCs w:val="24"/>
          <w:lang w:eastAsia="ko-KR"/>
        </w:rPr>
        <w:t>Health and Physical Education Assessment</w:t>
      </w:r>
      <w:proofErr w:type="gramStart"/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)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는</w:t>
      </w:r>
      <w:proofErr w:type="gramEnd"/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2018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년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4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월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2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일부터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6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월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15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일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사이에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학교에서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실시될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>예정입니다</w:t>
      </w:r>
      <w:r w:rsidRPr="001114BF">
        <w:rPr>
          <w:rFonts w:eastAsia="Malgun Gothic" w:hint="eastAsia"/>
          <w:color w:val="000000" w:themeColor="text1"/>
          <w:sz w:val="20"/>
          <w:szCs w:val="24"/>
          <w:lang w:eastAsia="ko-KR"/>
        </w:rPr>
        <w:t xml:space="preserve">. </w:t>
      </w:r>
      <w:r w:rsidRPr="001114BF">
        <w:rPr>
          <w:rFonts w:ascii="Malgun Gothic" w:eastAsia="Malgun Gothic" w:hAnsi="Malgun Gothic" w:hint="eastAsia"/>
          <w:color w:val="000000" w:themeColor="text1"/>
          <w:sz w:val="20"/>
          <w:szCs w:val="24"/>
          <w:lang w:eastAsia="ko-KR"/>
        </w:rPr>
        <w:t xml:space="preserve">귀하의 자녀가 본 평가의 성 건강 부분을 참여하기를 </w:t>
      </w:r>
      <w:r w:rsidRPr="001114BF">
        <w:rPr>
          <w:rFonts w:ascii="Malgun Gothic" w:eastAsia="Malgun Gothic" w:hAnsi="Malgun Gothic" w:hint="eastAsia"/>
          <w:b/>
          <w:color w:val="000000" w:themeColor="text1"/>
          <w:sz w:val="20"/>
          <w:szCs w:val="24"/>
          <w:lang w:eastAsia="ko-KR"/>
        </w:rPr>
        <w:t>희망하지 않으신다면</w:t>
      </w:r>
      <w:r w:rsidRPr="001114BF">
        <w:rPr>
          <w:rFonts w:ascii="Malgun Gothic" w:eastAsia="Malgun Gothic" w:hAnsi="Malgun Gothic" w:hint="eastAsia"/>
          <w:color w:val="000000" w:themeColor="text1"/>
          <w:sz w:val="20"/>
          <w:szCs w:val="24"/>
          <w:lang w:eastAsia="ko-KR"/>
        </w:rPr>
        <w:t xml:space="preserve">, 아래의 양식을 작성해주세요. </w:t>
      </w:r>
      <w:r w:rsidRPr="001114BF">
        <w:rPr>
          <w:rFonts w:eastAsia="Malgun Gothic" w:hint="eastAsia"/>
          <w:b/>
          <w:color w:val="000000" w:themeColor="text1"/>
          <w:sz w:val="20"/>
          <w:szCs w:val="24"/>
          <w:lang w:eastAsia="ko-KR"/>
        </w:rPr>
        <w:t>아래의</w:t>
      </w:r>
      <w:r w:rsidRPr="001114BF">
        <w:rPr>
          <w:rFonts w:eastAsia="Malgun Gothic" w:hint="eastAsia"/>
          <w:b/>
          <w:color w:val="000000" w:themeColor="text1"/>
          <w:sz w:val="20"/>
          <w:szCs w:val="24"/>
          <w:lang w:eastAsia="ko-KR"/>
        </w:rPr>
        <w:t xml:space="preserve"> </w:t>
      </w:r>
      <w:r w:rsidRPr="001114BF">
        <w:rPr>
          <w:rFonts w:eastAsia="Malgun Gothic"/>
          <w:b/>
          <w:color w:val="000000" w:themeColor="text1"/>
          <w:sz w:val="20"/>
          <w:szCs w:val="24"/>
          <w:lang w:eastAsia="ko-KR"/>
        </w:rPr>
        <w:t>“</w:t>
      </w:r>
      <w:r w:rsidRPr="001114BF">
        <w:rPr>
          <w:rFonts w:eastAsia="Malgun Gothic" w:hint="eastAsia"/>
          <w:b/>
          <w:color w:val="000000" w:themeColor="text1"/>
          <w:sz w:val="20"/>
          <w:szCs w:val="24"/>
          <w:lang w:eastAsia="ko-KR"/>
        </w:rPr>
        <w:t>아니오</w:t>
      </w:r>
      <w:r w:rsidRPr="001114BF">
        <w:rPr>
          <w:rFonts w:eastAsia="Malgun Gothic"/>
          <w:b/>
          <w:color w:val="000000" w:themeColor="text1"/>
          <w:sz w:val="20"/>
          <w:szCs w:val="24"/>
          <w:lang w:eastAsia="ko-KR"/>
        </w:rPr>
        <w:t>”</w:t>
      </w:r>
      <w:r w:rsidRPr="001114BF">
        <w:rPr>
          <w:rFonts w:eastAsia="Malgun Gothic" w:hint="eastAsia"/>
          <w:b/>
          <w:color w:val="000000" w:themeColor="text1"/>
          <w:sz w:val="20"/>
          <w:szCs w:val="24"/>
          <w:lang w:eastAsia="ko-KR"/>
        </w:rPr>
        <w:t>에</w:t>
      </w:r>
      <w:r w:rsidRPr="001114BF">
        <w:rPr>
          <w:rFonts w:eastAsia="Malgun Gothic" w:hint="eastAsia"/>
          <w:b/>
          <w:color w:val="000000" w:themeColor="text1"/>
          <w:sz w:val="20"/>
          <w:szCs w:val="24"/>
          <w:lang w:eastAsia="ko-KR"/>
        </w:rPr>
        <w:t xml:space="preserve"> </w:t>
      </w:r>
      <w:r w:rsidRPr="001114BF">
        <w:rPr>
          <w:rFonts w:eastAsia="Malgun Gothic" w:hint="eastAsia"/>
          <w:b/>
          <w:color w:val="000000" w:themeColor="text1"/>
          <w:sz w:val="20"/>
          <w:szCs w:val="24"/>
          <w:lang w:eastAsia="ko-KR"/>
        </w:rPr>
        <w:t>체크하신다면</w:t>
      </w:r>
      <w:r w:rsidRPr="001114BF">
        <w:rPr>
          <w:rFonts w:eastAsia="Malgun Gothic" w:hint="eastAsia"/>
          <w:b/>
          <w:color w:val="000000" w:themeColor="text1"/>
          <w:sz w:val="20"/>
          <w:szCs w:val="24"/>
          <w:lang w:eastAsia="ko-KR"/>
        </w:rPr>
        <w:t xml:space="preserve">, </w:t>
      </w:r>
      <w:r w:rsidRPr="001114BF">
        <w:rPr>
          <w:rFonts w:eastAsia="Malgun Gothic" w:hint="eastAsia"/>
          <w:b/>
          <w:color w:val="000000" w:themeColor="text1"/>
          <w:sz w:val="20"/>
          <w:szCs w:val="24"/>
          <w:lang w:eastAsia="ko-KR"/>
        </w:rPr>
        <w:t>본</w:t>
      </w:r>
      <w:r w:rsidRPr="001114BF">
        <w:rPr>
          <w:rFonts w:eastAsia="Malgun Gothic" w:hint="eastAsia"/>
          <w:b/>
          <w:color w:val="000000" w:themeColor="text1"/>
          <w:sz w:val="20"/>
          <w:szCs w:val="24"/>
          <w:lang w:eastAsia="ko-KR"/>
        </w:rPr>
        <w:t xml:space="preserve"> </w:t>
      </w:r>
      <w:r w:rsidRPr="001114BF">
        <w:rPr>
          <w:rFonts w:eastAsia="Malgun Gothic" w:hint="eastAsia"/>
          <w:b/>
          <w:color w:val="000000" w:themeColor="text1"/>
          <w:sz w:val="20"/>
          <w:szCs w:val="24"/>
          <w:lang w:eastAsia="ko-KR"/>
        </w:rPr>
        <w:t>양식에</w:t>
      </w:r>
      <w:r w:rsidRPr="001114BF">
        <w:rPr>
          <w:rFonts w:eastAsia="Malgun Gothic" w:hint="eastAsia"/>
          <w:b/>
          <w:color w:val="000000" w:themeColor="text1"/>
          <w:sz w:val="20"/>
          <w:szCs w:val="24"/>
          <w:lang w:eastAsia="ko-KR"/>
        </w:rPr>
        <w:t xml:space="preserve"> </w:t>
      </w:r>
      <w:r w:rsidRPr="001114BF">
        <w:rPr>
          <w:rFonts w:eastAsia="Malgun Gothic" w:hint="eastAsia"/>
          <w:b/>
          <w:color w:val="000000" w:themeColor="text1"/>
          <w:sz w:val="20"/>
          <w:szCs w:val="24"/>
          <w:lang w:eastAsia="ko-KR"/>
        </w:rPr>
        <w:t>서명하여</w:t>
      </w:r>
      <w:r w:rsidRPr="001114BF">
        <w:rPr>
          <w:rFonts w:eastAsia="Malgun Gothic" w:hint="eastAsia"/>
          <w:b/>
          <w:color w:val="000000" w:themeColor="text1"/>
          <w:sz w:val="20"/>
          <w:szCs w:val="24"/>
          <w:lang w:eastAsia="ko-KR"/>
        </w:rPr>
        <w:t xml:space="preserve"> </w:t>
      </w:r>
      <w:r w:rsidRPr="001114BF">
        <w:rPr>
          <w:b/>
          <w:sz w:val="20"/>
          <w:szCs w:val="24"/>
          <w:highlight w:val="yellow"/>
          <w:lang w:eastAsia="ko-KR"/>
        </w:rPr>
        <w:t>[mm/</w:t>
      </w:r>
      <w:proofErr w:type="spellStart"/>
      <w:r w:rsidRPr="001114BF">
        <w:rPr>
          <w:b/>
          <w:sz w:val="20"/>
          <w:szCs w:val="24"/>
          <w:highlight w:val="yellow"/>
          <w:lang w:eastAsia="ko-KR"/>
        </w:rPr>
        <w:t>dd</w:t>
      </w:r>
      <w:proofErr w:type="spellEnd"/>
      <w:r w:rsidRPr="001114BF">
        <w:rPr>
          <w:b/>
          <w:sz w:val="20"/>
          <w:szCs w:val="24"/>
          <w:highlight w:val="yellow"/>
          <w:lang w:eastAsia="ko-KR"/>
        </w:rPr>
        <w:t>/</w:t>
      </w:r>
      <w:proofErr w:type="spellStart"/>
      <w:r w:rsidRPr="001114BF">
        <w:rPr>
          <w:b/>
          <w:sz w:val="20"/>
          <w:szCs w:val="24"/>
          <w:highlight w:val="yellow"/>
          <w:lang w:eastAsia="ko-KR"/>
        </w:rPr>
        <w:t>yy</w:t>
      </w:r>
      <w:proofErr w:type="spellEnd"/>
      <w:r w:rsidRPr="001114BF">
        <w:rPr>
          <w:b/>
          <w:sz w:val="20"/>
          <w:szCs w:val="24"/>
          <w:highlight w:val="yellow"/>
          <w:lang w:eastAsia="ko-KR"/>
        </w:rPr>
        <w:t>]</w:t>
      </w:r>
      <w:r w:rsidRPr="001114BF">
        <w:rPr>
          <w:rFonts w:eastAsia="Malgun Gothic" w:hint="eastAsia"/>
          <w:b/>
          <w:sz w:val="20"/>
          <w:szCs w:val="24"/>
          <w:lang w:eastAsia="ko-KR"/>
        </w:rPr>
        <w:t xml:space="preserve"> </w:t>
      </w:r>
      <w:r w:rsidRPr="001114BF">
        <w:rPr>
          <w:rFonts w:eastAsia="Malgun Gothic" w:hint="eastAsia"/>
          <w:b/>
          <w:sz w:val="20"/>
          <w:szCs w:val="24"/>
          <w:lang w:eastAsia="ko-KR"/>
        </w:rPr>
        <w:t>전까지</w:t>
      </w:r>
      <w:r w:rsidRPr="001114BF">
        <w:rPr>
          <w:rFonts w:eastAsia="Malgun Gothic" w:hint="eastAsia"/>
          <w:b/>
          <w:sz w:val="20"/>
          <w:szCs w:val="24"/>
          <w:lang w:eastAsia="ko-KR"/>
        </w:rPr>
        <w:t xml:space="preserve"> </w:t>
      </w:r>
      <w:r w:rsidRPr="001114BF">
        <w:rPr>
          <w:rFonts w:eastAsia="Malgun Gothic" w:hint="eastAsia"/>
          <w:b/>
          <w:sz w:val="20"/>
          <w:szCs w:val="24"/>
          <w:lang w:eastAsia="ko-KR"/>
        </w:rPr>
        <w:t>최대한</w:t>
      </w:r>
      <w:r w:rsidRPr="001114BF">
        <w:rPr>
          <w:rFonts w:eastAsia="Malgun Gothic" w:hint="eastAsia"/>
          <w:b/>
          <w:sz w:val="20"/>
          <w:szCs w:val="24"/>
          <w:lang w:eastAsia="ko-KR"/>
        </w:rPr>
        <w:t xml:space="preserve"> </w:t>
      </w:r>
      <w:r w:rsidRPr="001114BF">
        <w:rPr>
          <w:rFonts w:eastAsia="Malgun Gothic" w:hint="eastAsia"/>
          <w:b/>
          <w:sz w:val="20"/>
          <w:szCs w:val="24"/>
          <w:lang w:eastAsia="ko-KR"/>
        </w:rPr>
        <w:t>빨리</w:t>
      </w:r>
      <w:r w:rsidRPr="001114BF">
        <w:rPr>
          <w:rFonts w:eastAsia="Malgun Gothic" w:hint="eastAsia"/>
          <w:b/>
          <w:sz w:val="20"/>
          <w:szCs w:val="24"/>
          <w:lang w:eastAsia="ko-KR"/>
        </w:rPr>
        <w:t xml:space="preserve"> </w:t>
      </w:r>
      <w:r w:rsidRPr="001114BF">
        <w:rPr>
          <w:rFonts w:eastAsia="Malgun Gothic" w:hint="eastAsia"/>
          <w:b/>
          <w:sz w:val="20"/>
          <w:szCs w:val="24"/>
          <w:lang w:eastAsia="ko-KR"/>
        </w:rPr>
        <w:t>학교에</w:t>
      </w:r>
      <w:r w:rsidRPr="001114BF">
        <w:rPr>
          <w:rFonts w:eastAsia="Malgun Gothic" w:hint="eastAsia"/>
          <w:b/>
          <w:sz w:val="20"/>
          <w:szCs w:val="24"/>
          <w:lang w:eastAsia="ko-KR"/>
        </w:rPr>
        <w:t xml:space="preserve"> </w:t>
      </w:r>
      <w:r w:rsidRPr="001114BF">
        <w:rPr>
          <w:rFonts w:eastAsia="Malgun Gothic" w:hint="eastAsia"/>
          <w:b/>
          <w:sz w:val="20"/>
          <w:szCs w:val="24"/>
          <w:lang w:eastAsia="ko-KR"/>
        </w:rPr>
        <w:t>돌려주셔야</w:t>
      </w:r>
      <w:r w:rsidRPr="001114BF">
        <w:rPr>
          <w:rFonts w:eastAsia="Malgun Gothic" w:hint="eastAsia"/>
          <w:b/>
          <w:sz w:val="20"/>
          <w:szCs w:val="24"/>
          <w:lang w:eastAsia="ko-KR"/>
        </w:rPr>
        <w:t xml:space="preserve"> </w:t>
      </w:r>
      <w:r w:rsidRPr="001114BF">
        <w:rPr>
          <w:rFonts w:eastAsia="Malgun Gothic" w:hint="eastAsia"/>
          <w:b/>
          <w:sz w:val="20"/>
          <w:szCs w:val="24"/>
          <w:lang w:eastAsia="ko-KR"/>
        </w:rPr>
        <w:t>합니다</w:t>
      </w:r>
      <w:r w:rsidRPr="001114BF">
        <w:rPr>
          <w:rFonts w:eastAsia="Malgun Gothic" w:hint="eastAsia"/>
          <w:b/>
          <w:sz w:val="20"/>
          <w:szCs w:val="24"/>
          <w:lang w:eastAsia="ko-KR"/>
        </w:rPr>
        <w:t xml:space="preserve">. </w:t>
      </w:r>
      <w:r w:rsidRPr="001114BF">
        <w:rPr>
          <w:rFonts w:ascii="Malgun Gothic" w:eastAsia="Malgun Gothic" w:hAnsi="Malgun Gothic" w:hint="eastAsia"/>
          <w:sz w:val="20"/>
          <w:szCs w:val="24"/>
          <w:lang w:eastAsia="ko-KR"/>
        </w:rPr>
        <w:t xml:space="preserve">귀하의 자녀를 면제하도록 선택하는 것은 평가에 있어 학생의 성적 혹은 성과에 영향을 미치지 않습니다. </w:t>
      </w:r>
      <w:r w:rsidR="009B76A8" w:rsidRPr="001114BF">
        <w:rPr>
          <w:rFonts w:ascii="Malgun Gothic" w:eastAsia="Malgun Gothic" w:hAnsi="Malgun Gothic" w:hint="eastAsia"/>
          <w:sz w:val="20"/>
          <w:szCs w:val="24"/>
          <w:lang w:eastAsia="ko-KR"/>
        </w:rPr>
        <w:t xml:space="preserve">문의 사항, 의견 혹은 제안이 있으시다면, 주저하지 마시고 학교에 전화 주시길 바랍니다. </w:t>
      </w:r>
    </w:p>
    <w:p w14:paraId="5F4F45F7" w14:textId="77777777" w:rsidR="00326B6E" w:rsidRPr="001114BF" w:rsidRDefault="00326B6E" w:rsidP="00326B6E">
      <w:pPr>
        <w:pStyle w:val="SP-SglSpPara"/>
        <w:ind w:firstLine="0"/>
        <w:rPr>
          <w:sz w:val="12"/>
          <w:szCs w:val="16"/>
          <w:lang w:eastAsia="ko-KR"/>
        </w:rPr>
      </w:pPr>
    </w:p>
    <w:p w14:paraId="7F3BFBAE" w14:textId="713081A1" w:rsidR="00326B6E" w:rsidRPr="001114BF" w:rsidRDefault="009B76A8" w:rsidP="00326B6E">
      <w:pPr>
        <w:pStyle w:val="SP-SglSpPara"/>
        <w:ind w:firstLine="0"/>
        <w:rPr>
          <w:sz w:val="20"/>
          <w:szCs w:val="24"/>
        </w:rPr>
      </w:pPr>
      <w:r w:rsidRPr="001114BF">
        <w:rPr>
          <w:rFonts w:ascii="Malgun Gothic" w:eastAsia="Malgun Gothic" w:hAnsi="Malgun Gothic" w:hint="eastAsia"/>
          <w:sz w:val="20"/>
          <w:szCs w:val="24"/>
          <w:lang w:eastAsia="ko-KR"/>
        </w:rPr>
        <w:t>감사합니다,</w:t>
      </w:r>
    </w:p>
    <w:p w14:paraId="3B333214" w14:textId="77777777" w:rsidR="00326B6E" w:rsidRPr="001114BF" w:rsidRDefault="00326B6E" w:rsidP="00326B6E">
      <w:pPr>
        <w:pStyle w:val="SP-SglSpPara"/>
        <w:ind w:firstLine="0"/>
        <w:rPr>
          <w:sz w:val="18"/>
          <w:szCs w:val="22"/>
        </w:rPr>
      </w:pPr>
    </w:p>
    <w:p w14:paraId="173E53FB" w14:textId="77777777" w:rsidR="009F5065" w:rsidRPr="001114BF" w:rsidRDefault="009F5065" w:rsidP="00326B6E">
      <w:pPr>
        <w:pStyle w:val="SP-SglSpPara"/>
        <w:ind w:firstLine="0"/>
        <w:rPr>
          <w:sz w:val="18"/>
          <w:szCs w:val="22"/>
        </w:rPr>
      </w:pPr>
    </w:p>
    <w:p w14:paraId="36150A73" w14:textId="3219B493" w:rsidR="00326B6E" w:rsidRPr="001114BF" w:rsidRDefault="00C94662" w:rsidP="00326B6E">
      <w:pPr>
        <w:pStyle w:val="SP-SglSpPara"/>
        <w:ind w:firstLine="0"/>
        <w:rPr>
          <w:sz w:val="20"/>
          <w:szCs w:val="24"/>
        </w:rPr>
      </w:pPr>
      <w:r w:rsidRPr="001114BF">
        <w:rPr>
          <w:sz w:val="20"/>
          <w:szCs w:val="24"/>
        </w:rPr>
        <w:t>Heidi Schumacher</w:t>
      </w:r>
    </w:p>
    <w:p w14:paraId="603EA7CE" w14:textId="1E862738" w:rsidR="00326B6E" w:rsidRPr="001114BF" w:rsidRDefault="009B76A8" w:rsidP="00326B6E">
      <w:pPr>
        <w:pStyle w:val="SP-SglSpPara"/>
        <w:ind w:firstLine="0"/>
        <w:rPr>
          <w:sz w:val="20"/>
          <w:szCs w:val="24"/>
          <w:lang w:eastAsia="ko-KR"/>
        </w:rPr>
      </w:pPr>
      <w:r w:rsidRPr="001114BF">
        <w:rPr>
          <w:rFonts w:ascii="Malgun Gothic" w:eastAsia="Malgun Gothic" w:hAnsi="Malgun Gothic" w:hint="eastAsia"/>
          <w:sz w:val="20"/>
          <w:szCs w:val="24"/>
          <w:lang w:eastAsia="ko-KR"/>
        </w:rPr>
        <w:t>부</w:t>
      </w:r>
      <w:r w:rsidRPr="001114BF">
        <w:rPr>
          <w:rFonts w:eastAsia="Malgun Gothic" w:hint="eastAsia"/>
          <w:sz w:val="20"/>
          <w:szCs w:val="24"/>
          <w:lang w:eastAsia="ko-KR"/>
        </w:rPr>
        <w:t xml:space="preserve"> </w:t>
      </w:r>
      <w:r w:rsidRPr="001114BF">
        <w:rPr>
          <w:rFonts w:eastAsia="Malgun Gothic" w:hint="eastAsia"/>
          <w:sz w:val="20"/>
          <w:szCs w:val="24"/>
          <w:lang w:eastAsia="ko-KR"/>
        </w:rPr>
        <w:t>교육감</w:t>
      </w:r>
      <w:r w:rsidR="00177548" w:rsidRPr="001114BF">
        <w:rPr>
          <w:sz w:val="20"/>
          <w:szCs w:val="24"/>
          <w:lang w:eastAsia="ko-KR"/>
        </w:rPr>
        <w:t xml:space="preserve"> </w:t>
      </w:r>
    </w:p>
    <w:p w14:paraId="03F8BAB4" w14:textId="1CD3D62B" w:rsidR="00177548" w:rsidRPr="001114BF" w:rsidRDefault="009B76A8" w:rsidP="00326B6E">
      <w:pPr>
        <w:pStyle w:val="SP-SglSpPara"/>
        <w:ind w:firstLine="0"/>
        <w:rPr>
          <w:rFonts w:eastAsia="Malgun Gothic"/>
          <w:sz w:val="20"/>
          <w:szCs w:val="24"/>
          <w:lang w:eastAsia="ko-KR"/>
        </w:rPr>
      </w:pPr>
      <w:r w:rsidRPr="001114BF">
        <w:rPr>
          <w:rFonts w:eastAsia="Malgun Gothic" w:hint="eastAsia"/>
          <w:sz w:val="20"/>
          <w:szCs w:val="24"/>
          <w:lang w:eastAsia="ko-KR"/>
        </w:rPr>
        <w:t>건강과</w:t>
      </w:r>
    </w:p>
    <w:p w14:paraId="150813EF" w14:textId="2C3C75A1" w:rsidR="00F82A69" w:rsidRPr="001114BF" w:rsidRDefault="001114BF" w:rsidP="00FE5E4B">
      <w:pPr>
        <w:pStyle w:val="SP-SglSpPara"/>
        <w:ind w:firstLine="0"/>
        <w:rPr>
          <w:sz w:val="20"/>
          <w:szCs w:val="24"/>
        </w:rPr>
      </w:pPr>
      <w:r w:rsidRPr="001114BF">
        <w:rPr>
          <w:rFonts w:ascii="Malgun Gothic" w:eastAsia="Malgun Gothic" w:hAnsi="Malgun Gothic" w:hint="eastAsia"/>
          <w:sz w:val="20"/>
          <w:szCs w:val="24"/>
          <w:lang w:eastAsia="ko-KR"/>
        </w:rPr>
        <w:lastRenderedPageBreak/>
        <w:t>주</w:t>
      </w:r>
      <w:r w:rsidRPr="001114BF">
        <w:rPr>
          <w:rFonts w:eastAsia="Malgun Gothic" w:hint="eastAsia"/>
          <w:sz w:val="20"/>
          <w:szCs w:val="24"/>
          <w:lang w:eastAsia="ko-KR"/>
        </w:rPr>
        <w:t xml:space="preserve"> </w:t>
      </w:r>
      <w:r w:rsidRPr="001114BF">
        <w:rPr>
          <w:rFonts w:eastAsia="Malgun Gothic" w:hint="eastAsia"/>
          <w:sz w:val="20"/>
          <w:szCs w:val="24"/>
          <w:lang w:eastAsia="ko-KR"/>
        </w:rPr>
        <w:t>교육청</w:t>
      </w:r>
      <w:r w:rsidRPr="001114BF">
        <w:rPr>
          <w:rFonts w:eastAsia="Malgun Gothic" w:hint="eastAsia"/>
          <w:sz w:val="20"/>
          <w:szCs w:val="24"/>
          <w:lang w:eastAsia="ko-KR"/>
        </w:rPr>
        <w:t xml:space="preserve"> (</w:t>
      </w:r>
      <w:r w:rsidR="00177548" w:rsidRPr="001114BF">
        <w:rPr>
          <w:sz w:val="20"/>
          <w:szCs w:val="24"/>
        </w:rPr>
        <w:t>Office of the State Superintendent of Education</w:t>
      </w:r>
      <w:r w:rsidRPr="001114BF">
        <w:rPr>
          <w:rFonts w:eastAsia="Malgun Gothic" w:hint="eastAsia"/>
          <w:sz w:val="20"/>
          <w:szCs w:val="24"/>
          <w:lang w:eastAsia="ko-KR"/>
        </w:rPr>
        <w:t>)</w:t>
      </w:r>
      <w:r w:rsidR="00177548" w:rsidRPr="001114BF">
        <w:rPr>
          <w:sz w:val="20"/>
          <w:szCs w:val="24"/>
        </w:rPr>
        <w:t xml:space="preserve"> </w:t>
      </w:r>
    </w:p>
    <w:p w14:paraId="7DBF3A06" w14:textId="3EAD8A40" w:rsidR="00FE5E4B" w:rsidRPr="001114BF" w:rsidRDefault="00EB3F6B" w:rsidP="00FE5E4B">
      <w:pPr>
        <w:pStyle w:val="SP-SglSpPara"/>
        <w:ind w:firstLine="0"/>
        <w:rPr>
          <w:sz w:val="20"/>
          <w:szCs w:val="24"/>
        </w:rPr>
      </w:pPr>
      <w:r w:rsidRPr="001114BF">
        <w:rPr>
          <w:rFonts w:asciiTheme="minorHAnsi" w:hAnsiTheme="minorHAnsi" w:cstheme="min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5CF99" wp14:editId="71E4055F">
                <wp:simplePos x="0" y="0"/>
                <wp:positionH relativeFrom="column">
                  <wp:posOffset>-17253</wp:posOffset>
                </wp:positionH>
                <wp:positionV relativeFrom="paragraph">
                  <wp:posOffset>118865</wp:posOffset>
                </wp:positionV>
                <wp:extent cx="5943600" cy="0"/>
                <wp:effectExtent l="0" t="0" r="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B174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9.35pt" to="466.6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" strokecolor="#7f7f7f" strokeweight=".5pt">
                <v:stroke dashstyle="1 1"/>
              </v:line>
            </w:pict>
          </mc:Fallback>
        </mc:AlternateContent>
      </w:r>
    </w:p>
    <w:p w14:paraId="657B16FF" w14:textId="10F0EA93" w:rsidR="00326B6E" w:rsidRPr="001114BF" w:rsidRDefault="009B76A8" w:rsidP="00326B6E">
      <w:pPr>
        <w:pStyle w:val="C4-CtrCaps"/>
        <w:jc w:val="left"/>
        <w:rPr>
          <w:rFonts w:ascii="Times New Roman" w:hAnsi="Times New Roman"/>
          <w:caps w:val="0"/>
          <w:sz w:val="18"/>
          <w:szCs w:val="22"/>
        </w:rPr>
      </w:pPr>
      <w:r w:rsidRPr="001114BF">
        <w:rPr>
          <w:rFonts w:ascii="Malgun Gothic" w:eastAsia="Malgun Gothic" w:hAnsi="Malgun Gothic" w:hint="eastAsia"/>
          <w:sz w:val="18"/>
          <w:szCs w:val="22"/>
          <w:lang w:eastAsia="ko-KR"/>
        </w:rPr>
        <w:t>학생 성명</w:t>
      </w:r>
      <w:r w:rsidR="00326B6E" w:rsidRPr="001114BF">
        <w:rPr>
          <w:rFonts w:ascii="Times New Roman" w:hAnsi="Times New Roman"/>
          <w:sz w:val="18"/>
          <w:szCs w:val="22"/>
        </w:rPr>
        <w:t>:________________________________________________________________</w:t>
      </w:r>
    </w:p>
    <w:p w14:paraId="3E2E26E7" w14:textId="77777777" w:rsidR="00326B6E" w:rsidRPr="001114BF" w:rsidRDefault="00326B6E" w:rsidP="00326B6E">
      <w:pPr>
        <w:rPr>
          <w:rFonts w:ascii="Times New Roman" w:hAnsi="Times New Roman" w:cs="Times New Roman"/>
          <w:sz w:val="12"/>
          <w:szCs w:val="16"/>
        </w:rPr>
      </w:pPr>
    </w:p>
    <w:p w14:paraId="0B9745D6" w14:textId="2D29AA8A" w:rsidR="00326B6E" w:rsidRPr="001114BF" w:rsidRDefault="009B76A8" w:rsidP="00326B6E">
      <w:pPr>
        <w:rPr>
          <w:rFonts w:ascii="Times New Roman" w:hAnsi="Times New Roman" w:cs="Times New Roman"/>
          <w:sz w:val="20"/>
        </w:rPr>
      </w:pPr>
      <w:r w:rsidRPr="001114BF">
        <w:rPr>
          <w:rFonts w:ascii="Batang" w:eastAsia="Batang" w:hAnsi="Batang" w:cs="Batang" w:hint="eastAsia"/>
          <w:sz w:val="20"/>
          <w:lang w:eastAsia="ko-KR"/>
        </w:rPr>
        <w:t>학교</w:t>
      </w:r>
      <w:r w:rsidR="00326B6E" w:rsidRPr="001114BF">
        <w:rPr>
          <w:rFonts w:ascii="Times New Roman" w:hAnsi="Times New Roman" w:cs="Times New Roman"/>
          <w:sz w:val="20"/>
        </w:rPr>
        <w:t>:__________________________________________________</w:t>
      </w:r>
      <w:r w:rsidRPr="001114BF">
        <w:rPr>
          <w:rFonts w:ascii="Batang" w:eastAsia="Batang" w:hAnsi="Batang" w:cs="Batang" w:hint="eastAsia"/>
          <w:sz w:val="20"/>
          <w:lang w:eastAsia="ko-KR"/>
        </w:rPr>
        <w:t>학년</w:t>
      </w:r>
      <w:r w:rsidR="00326B6E" w:rsidRPr="001114BF">
        <w:rPr>
          <w:rFonts w:ascii="Times New Roman" w:hAnsi="Times New Roman" w:cs="Times New Roman"/>
          <w:sz w:val="20"/>
        </w:rPr>
        <w:t>: ______________</w:t>
      </w:r>
    </w:p>
    <w:p w14:paraId="455ED505" w14:textId="77777777" w:rsidR="00326B6E" w:rsidRPr="001114BF" w:rsidRDefault="00326B6E" w:rsidP="00326B6E">
      <w:pPr>
        <w:rPr>
          <w:rFonts w:ascii="Times New Roman" w:hAnsi="Times New Roman" w:cs="Times New Roman"/>
          <w:sz w:val="12"/>
          <w:szCs w:val="16"/>
        </w:rPr>
      </w:pPr>
    </w:p>
    <w:p w14:paraId="621EF615" w14:textId="219826D4" w:rsidR="00326B6E" w:rsidRPr="001114BF" w:rsidRDefault="00326B6E" w:rsidP="00326B6E">
      <w:pPr>
        <w:rPr>
          <w:rFonts w:ascii="Times New Roman" w:hAnsi="Times New Roman" w:cs="Times New Roman"/>
          <w:sz w:val="20"/>
        </w:rPr>
      </w:pPr>
      <w:r w:rsidRPr="001114BF">
        <w:rPr>
          <w:rFonts w:ascii="Times New Roman" w:hAnsi="Times New Roman" w:cs="Times New Roman"/>
          <w:sz w:val="20"/>
          <w:lang w:eastAsia="ko-KR"/>
        </w:rPr>
        <w:t xml:space="preserve">[  ] </w:t>
      </w:r>
      <w:r w:rsidR="001114BF" w:rsidRPr="001114BF">
        <w:rPr>
          <w:rFonts w:ascii="Batang" w:eastAsia="Batang" w:hAnsi="Batang" w:cs="Batang" w:hint="eastAsia"/>
          <w:sz w:val="20"/>
          <w:lang w:eastAsia="ko-KR"/>
        </w:rPr>
        <w:t xml:space="preserve">아니오, 제 아이는 성 건강 교육 질문에 참여하지 않겠습니다. </w:t>
      </w:r>
    </w:p>
    <w:p w14:paraId="58D37897" w14:textId="77777777" w:rsidR="00326B6E" w:rsidRPr="001114BF" w:rsidRDefault="00326B6E" w:rsidP="00326B6E">
      <w:pPr>
        <w:rPr>
          <w:rFonts w:ascii="Times New Roman" w:hAnsi="Times New Roman" w:cs="Times New Roman"/>
          <w:sz w:val="12"/>
          <w:szCs w:val="16"/>
        </w:rPr>
      </w:pPr>
    </w:p>
    <w:p w14:paraId="23E44484" w14:textId="4B787B93" w:rsidR="00326B6E" w:rsidRPr="001114BF" w:rsidRDefault="001114BF" w:rsidP="00326B6E">
      <w:pPr>
        <w:rPr>
          <w:rFonts w:ascii="Times New Roman" w:hAnsi="Times New Roman" w:cs="Times New Roman"/>
          <w:sz w:val="20"/>
          <w:lang w:eastAsia="ko-KR"/>
        </w:rPr>
      </w:pPr>
      <w:r w:rsidRPr="001114BF">
        <w:rPr>
          <w:rFonts w:ascii="Batang" w:eastAsia="Batang" w:hAnsi="Batang" w:cs="Batang" w:hint="eastAsia"/>
          <w:sz w:val="20"/>
          <w:lang w:eastAsia="ko-KR"/>
        </w:rPr>
        <w:t>학부모/후견인 서명</w:t>
      </w:r>
      <w:r w:rsidR="00326B6E" w:rsidRPr="001114BF">
        <w:rPr>
          <w:rFonts w:ascii="Times New Roman" w:hAnsi="Times New Roman" w:cs="Times New Roman"/>
          <w:sz w:val="20"/>
          <w:lang w:eastAsia="ko-KR"/>
        </w:rPr>
        <w:t>:______</w:t>
      </w:r>
      <w:r w:rsidRPr="001114BF">
        <w:rPr>
          <w:rFonts w:ascii="Times New Roman" w:hAnsi="Times New Roman" w:cs="Times New Roman"/>
          <w:sz w:val="20"/>
          <w:lang w:eastAsia="ko-KR"/>
        </w:rPr>
        <w:t>____________________________</w:t>
      </w:r>
      <w:r w:rsidRPr="001114BF">
        <w:rPr>
          <w:rFonts w:ascii="Batang" w:eastAsia="Batang" w:hAnsi="Batang" w:cs="Batang" w:hint="eastAsia"/>
          <w:sz w:val="20"/>
          <w:lang w:eastAsia="ko-KR"/>
        </w:rPr>
        <w:t>날짜</w:t>
      </w:r>
      <w:r w:rsidR="00326B6E" w:rsidRPr="001114BF">
        <w:rPr>
          <w:rFonts w:ascii="Times New Roman" w:hAnsi="Times New Roman" w:cs="Times New Roman"/>
          <w:sz w:val="20"/>
          <w:lang w:eastAsia="ko-KR"/>
        </w:rPr>
        <w:t>:_________________</w:t>
      </w:r>
    </w:p>
    <w:p w14:paraId="0C6BF703" w14:textId="77777777" w:rsidR="00902BA8" w:rsidRPr="001114BF" w:rsidRDefault="00902BA8" w:rsidP="00F82A69">
      <w:pPr>
        <w:rPr>
          <w:rFonts w:ascii="Times New Roman" w:hAnsi="Times New Roman" w:cs="Times New Roman"/>
          <w:sz w:val="12"/>
          <w:szCs w:val="16"/>
          <w:lang w:eastAsia="ko-KR"/>
        </w:rPr>
      </w:pPr>
    </w:p>
    <w:p w14:paraId="1627EA6D" w14:textId="245233E4" w:rsidR="008D0BA5" w:rsidRPr="001114BF" w:rsidRDefault="001114BF" w:rsidP="00F82A69">
      <w:pPr>
        <w:rPr>
          <w:rFonts w:ascii="Times New Roman" w:hAnsi="Times New Roman" w:cs="Times New Roman"/>
          <w:sz w:val="20"/>
        </w:rPr>
      </w:pPr>
      <w:r w:rsidRPr="001114BF">
        <w:rPr>
          <w:rFonts w:ascii="Batang" w:eastAsia="Batang" w:hAnsi="Batang" w:cs="Batang" w:hint="eastAsia"/>
          <w:sz w:val="20"/>
          <w:lang w:eastAsia="ko-KR"/>
        </w:rPr>
        <w:t>전화 번호</w:t>
      </w:r>
      <w:r w:rsidR="00326B6E" w:rsidRPr="001114BF">
        <w:rPr>
          <w:rFonts w:ascii="Times New Roman" w:hAnsi="Times New Roman" w:cs="Times New Roman"/>
          <w:sz w:val="20"/>
        </w:rPr>
        <w:t>: __________</w:t>
      </w:r>
      <w:r w:rsidR="00FE5E4B" w:rsidRPr="001114BF">
        <w:rPr>
          <w:rFonts w:ascii="Times New Roman" w:hAnsi="Times New Roman" w:cs="Times New Roman"/>
          <w:sz w:val="20"/>
        </w:rPr>
        <w:t>___________________________</w:t>
      </w:r>
    </w:p>
    <w:sectPr w:rsidR="008D0BA5" w:rsidRPr="001114BF" w:rsidSect="00F82A69">
      <w:footerReference w:type="default" r:id="rId10"/>
      <w:headerReference w:type="first" r:id="rId11"/>
      <w:footerReference w:type="first" r:id="rId12"/>
      <w:pgSz w:w="12240" w:h="15840"/>
      <w:pgMar w:top="1656" w:right="1440" w:bottom="1152" w:left="1440" w:header="18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936CF" w14:textId="77777777" w:rsidR="007B381A" w:rsidRDefault="007B381A" w:rsidP="000518D6">
      <w:r>
        <w:separator/>
      </w:r>
    </w:p>
  </w:endnote>
  <w:endnote w:type="continuationSeparator" w:id="0">
    <w:p w14:paraId="2D9A1DDB" w14:textId="77777777" w:rsidR="007B381A" w:rsidRDefault="007B381A" w:rsidP="0005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194C3" w14:textId="3B3DDE64" w:rsidR="00721414" w:rsidRPr="00E66E34" w:rsidRDefault="00721414" w:rsidP="00B02660">
    <w:pPr>
      <w:pStyle w:val="Footer"/>
      <w:jc w:val="center"/>
      <w:rPr>
        <w:rFonts w:asciiTheme="majorHAnsi" w:hAnsiTheme="majorHAnsi"/>
        <w:sz w:val="20"/>
        <w:szCs w:val="20"/>
      </w:rPr>
    </w:pPr>
    <w:r w:rsidRPr="00E66E34">
      <w:rPr>
        <w:rFonts w:asciiTheme="majorHAnsi" w:hAnsiTheme="maj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492364" wp14:editId="56DFA30C">
              <wp:simplePos x="0" y="0"/>
              <wp:positionH relativeFrom="margin">
                <wp:align>center</wp:align>
              </wp:positionH>
              <wp:positionV relativeFrom="paragraph">
                <wp:posOffset>-121920</wp:posOffset>
              </wp:positionV>
              <wp:extent cx="5461000" cy="0"/>
              <wp:effectExtent l="0" t="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610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0D0D0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64844E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9.6pt" to="430pt,-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" strokecolor="#0d0d0d" strokeweight=".25pt">
              <w10:wrap anchorx="margin"/>
            </v:line>
          </w:pict>
        </mc:Fallback>
      </mc:AlternateContent>
    </w:r>
    <w:r w:rsidR="00886FED" w:rsidRPr="00450108">
      <w:rPr>
        <w:rStyle w:val="field-content"/>
        <w:rFonts w:asciiTheme="majorHAnsi" w:eastAsia="Times New Roman" w:hAnsiTheme="majorHAnsi" w:cs="Times New Roman"/>
        <w:sz w:val="20"/>
        <w:szCs w:val="20"/>
      </w:rPr>
      <w:t xml:space="preserve">810 </w:t>
    </w:r>
    <w:r w:rsidR="00886FED">
      <w:rPr>
        <w:rStyle w:val="field-content"/>
        <w:rFonts w:asciiTheme="majorHAnsi" w:eastAsia="Times New Roman" w:hAnsiTheme="majorHAnsi" w:cs="Times New Roman"/>
        <w:sz w:val="20"/>
        <w:szCs w:val="20"/>
      </w:rPr>
      <w:t>First</w:t>
    </w:r>
    <w:r w:rsidR="00886FED" w:rsidRPr="00450108">
      <w:rPr>
        <w:rStyle w:val="field-content"/>
        <w:rFonts w:asciiTheme="majorHAnsi" w:eastAsia="Times New Roman" w:hAnsiTheme="majorHAnsi" w:cs="Times New Roman"/>
        <w:sz w:val="20"/>
        <w:szCs w:val="20"/>
      </w:rPr>
      <w:t xml:space="preserve"> St</w:t>
    </w:r>
    <w:r w:rsidR="00886FED">
      <w:rPr>
        <w:rStyle w:val="field-content"/>
        <w:rFonts w:asciiTheme="majorHAnsi" w:eastAsia="Times New Roman" w:hAnsiTheme="majorHAnsi" w:cs="Times New Roman"/>
        <w:sz w:val="20"/>
        <w:szCs w:val="20"/>
      </w:rPr>
      <w:t xml:space="preserve">. NE, Ninth </w:t>
    </w:r>
    <w:r w:rsidR="00886FED" w:rsidRPr="00450108">
      <w:rPr>
        <w:rStyle w:val="field-content"/>
        <w:rFonts w:asciiTheme="majorHAnsi" w:eastAsia="Times New Roman" w:hAnsiTheme="majorHAnsi" w:cs="Times New Roman"/>
        <w:sz w:val="20"/>
        <w:szCs w:val="20"/>
      </w:rPr>
      <w:t>Floor, Washington, DC 20002 • Phone: (202) 727-6436 TTY: 711 • osse.dc.go</w:t>
    </w:r>
    <w:r w:rsidRPr="00E66E34">
      <w:rPr>
        <w:rStyle w:val="field-content"/>
        <w:rFonts w:asciiTheme="majorHAnsi" w:eastAsia="Times New Roman" w:hAnsiTheme="majorHAnsi" w:cs="Times New Roman"/>
        <w:sz w:val="20"/>
        <w:szCs w:val="20"/>
      </w:rPr>
      <w:t>v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6ED43" w14:textId="558184A4" w:rsidR="00721414" w:rsidRPr="00450108" w:rsidRDefault="00721414" w:rsidP="00450108">
    <w:pPr>
      <w:pStyle w:val="Footer"/>
      <w:jc w:val="center"/>
    </w:pPr>
    <w:r w:rsidRPr="00450108">
      <w:rPr>
        <w:rFonts w:asciiTheme="majorHAnsi" w:hAnsiTheme="maj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977A8A" wp14:editId="5444D3C0">
              <wp:simplePos x="0" y="0"/>
              <wp:positionH relativeFrom="margin">
                <wp:align>center</wp:align>
              </wp:positionH>
              <wp:positionV relativeFrom="paragraph">
                <wp:posOffset>-74930</wp:posOffset>
              </wp:positionV>
              <wp:extent cx="59436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D4C076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9pt" to="468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" strokecolor="#0d0d0d [3069]" strokeweight=".25pt">
              <w10:wrap anchorx="margin"/>
            </v:line>
          </w:pict>
        </mc:Fallback>
      </mc:AlternateContent>
    </w:r>
    <w:r w:rsidR="00C94662">
      <w:rPr>
        <w:rFonts w:asciiTheme="majorHAnsi" w:hAnsiTheme="majorHAnsi"/>
        <w:noProof/>
        <w:sz w:val="20"/>
        <w:szCs w:val="20"/>
      </w:rPr>
      <w:t>1050</w:t>
    </w:r>
    <w:r w:rsidRPr="00450108">
      <w:rPr>
        <w:rStyle w:val="field-content"/>
        <w:rFonts w:asciiTheme="majorHAnsi" w:eastAsia="Times New Roman" w:hAnsiTheme="majorHAnsi" w:cs="Times New Roman"/>
        <w:sz w:val="20"/>
        <w:szCs w:val="20"/>
      </w:rPr>
      <w:t xml:space="preserve"> </w:t>
    </w:r>
    <w:r w:rsidR="00B415C5">
      <w:rPr>
        <w:rStyle w:val="field-content"/>
        <w:rFonts w:asciiTheme="majorHAnsi" w:eastAsia="Times New Roman" w:hAnsiTheme="majorHAnsi" w:cs="Times New Roman"/>
        <w:sz w:val="20"/>
        <w:szCs w:val="20"/>
      </w:rPr>
      <w:t>First</w:t>
    </w:r>
    <w:r w:rsidRPr="00450108">
      <w:rPr>
        <w:rStyle w:val="field-content"/>
        <w:rFonts w:asciiTheme="majorHAnsi" w:eastAsia="Times New Roman" w:hAnsiTheme="majorHAnsi" w:cs="Times New Roman"/>
        <w:sz w:val="20"/>
        <w:szCs w:val="20"/>
      </w:rPr>
      <w:t xml:space="preserve"> St</w:t>
    </w:r>
    <w:r w:rsidR="00B415C5">
      <w:rPr>
        <w:rStyle w:val="field-content"/>
        <w:rFonts w:asciiTheme="majorHAnsi" w:eastAsia="Times New Roman" w:hAnsiTheme="majorHAnsi" w:cs="Times New Roman"/>
        <w:sz w:val="20"/>
        <w:szCs w:val="20"/>
      </w:rPr>
      <w:t xml:space="preserve">. NE, </w:t>
    </w:r>
    <w:r w:rsidR="00C94662">
      <w:rPr>
        <w:rStyle w:val="field-content"/>
        <w:rFonts w:asciiTheme="majorHAnsi" w:eastAsia="Times New Roman" w:hAnsiTheme="majorHAnsi" w:cs="Times New Roman"/>
        <w:sz w:val="20"/>
        <w:szCs w:val="20"/>
      </w:rPr>
      <w:t>Sixth Floor</w:t>
    </w:r>
    <w:r w:rsidRPr="00450108">
      <w:rPr>
        <w:rStyle w:val="field-content"/>
        <w:rFonts w:asciiTheme="majorHAnsi" w:eastAsia="Times New Roman" w:hAnsiTheme="majorHAnsi" w:cs="Times New Roman"/>
        <w:sz w:val="20"/>
        <w:szCs w:val="20"/>
      </w:rPr>
      <w:t>, Washington, DC 20002 • Phone: (202) 727-6436 TTY: 711 • osse.dc.gov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30A07" w14:textId="77777777" w:rsidR="007B381A" w:rsidRDefault="007B381A" w:rsidP="000518D6">
      <w:r>
        <w:separator/>
      </w:r>
    </w:p>
  </w:footnote>
  <w:footnote w:type="continuationSeparator" w:id="0">
    <w:p w14:paraId="02343960" w14:textId="77777777" w:rsidR="007B381A" w:rsidRDefault="007B381A" w:rsidP="00051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C6CF8" w14:textId="77777777" w:rsidR="00721414" w:rsidRDefault="00791DE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C7ED69A" wp14:editId="11BAE862">
          <wp:simplePos x="0" y="0"/>
          <wp:positionH relativeFrom="column">
            <wp:posOffset>189230</wp:posOffset>
          </wp:positionH>
          <wp:positionV relativeFrom="paragraph">
            <wp:posOffset>87630</wp:posOffset>
          </wp:positionV>
          <wp:extent cx="5667375" cy="1192530"/>
          <wp:effectExtent l="0" t="0" r="0" b="0"/>
          <wp:wrapThrough wrapText="bothSides">
            <wp:wrapPolygon edited="0">
              <wp:start x="508" y="345"/>
              <wp:lineTo x="218" y="2415"/>
              <wp:lineTo x="73" y="4486"/>
              <wp:lineTo x="73" y="17597"/>
              <wp:lineTo x="508" y="21048"/>
              <wp:lineTo x="3848" y="21048"/>
              <wp:lineTo x="21201" y="19323"/>
              <wp:lineTo x="21273" y="8626"/>
              <wp:lineTo x="20547" y="7591"/>
              <wp:lineTo x="15901" y="6556"/>
              <wp:lineTo x="15973" y="4831"/>
              <wp:lineTo x="10165" y="2070"/>
              <wp:lineTo x="3848" y="345"/>
              <wp:lineTo x="508" y="345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SE_Text_100715_FLAT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1192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D6"/>
    <w:rsid w:val="000518D6"/>
    <w:rsid w:val="000B7EAD"/>
    <w:rsid w:val="000D7E2A"/>
    <w:rsid w:val="00102AC5"/>
    <w:rsid w:val="0011121C"/>
    <w:rsid w:val="001114BF"/>
    <w:rsid w:val="001174EE"/>
    <w:rsid w:val="00177548"/>
    <w:rsid w:val="00197748"/>
    <w:rsid w:val="001D61CA"/>
    <w:rsid w:val="001D6300"/>
    <w:rsid w:val="001F4A3C"/>
    <w:rsid w:val="00213E5D"/>
    <w:rsid w:val="002569E5"/>
    <w:rsid w:val="002F7E8C"/>
    <w:rsid w:val="00323EA5"/>
    <w:rsid w:val="00326B6E"/>
    <w:rsid w:val="003A092E"/>
    <w:rsid w:val="003A456F"/>
    <w:rsid w:val="003E1EA6"/>
    <w:rsid w:val="003F0E38"/>
    <w:rsid w:val="003F2EF9"/>
    <w:rsid w:val="00423181"/>
    <w:rsid w:val="004310C6"/>
    <w:rsid w:val="0043327F"/>
    <w:rsid w:val="00450108"/>
    <w:rsid w:val="00464ACC"/>
    <w:rsid w:val="004C4C46"/>
    <w:rsid w:val="00553B3A"/>
    <w:rsid w:val="00566304"/>
    <w:rsid w:val="00587358"/>
    <w:rsid w:val="007208BE"/>
    <w:rsid w:val="00721414"/>
    <w:rsid w:val="00746F60"/>
    <w:rsid w:val="007828C4"/>
    <w:rsid w:val="00785912"/>
    <w:rsid w:val="00791DEF"/>
    <w:rsid w:val="007B381A"/>
    <w:rsid w:val="007E5C75"/>
    <w:rsid w:val="007E63A4"/>
    <w:rsid w:val="00811319"/>
    <w:rsid w:val="00812C3E"/>
    <w:rsid w:val="00851EC0"/>
    <w:rsid w:val="00886FED"/>
    <w:rsid w:val="008D0BA5"/>
    <w:rsid w:val="008E7F4E"/>
    <w:rsid w:val="008F33C4"/>
    <w:rsid w:val="00902BA8"/>
    <w:rsid w:val="00904BC7"/>
    <w:rsid w:val="009209F3"/>
    <w:rsid w:val="0092232D"/>
    <w:rsid w:val="00953755"/>
    <w:rsid w:val="00970016"/>
    <w:rsid w:val="009B1587"/>
    <w:rsid w:val="009B76A8"/>
    <w:rsid w:val="009C6295"/>
    <w:rsid w:val="009D205E"/>
    <w:rsid w:val="009F5065"/>
    <w:rsid w:val="00A55981"/>
    <w:rsid w:val="00A57158"/>
    <w:rsid w:val="00A93144"/>
    <w:rsid w:val="00AB7B9D"/>
    <w:rsid w:val="00AF1210"/>
    <w:rsid w:val="00B02660"/>
    <w:rsid w:val="00B415C5"/>
    <w:rsid w:val="00B64BB6"/>
    <w:rsid w:val="00B7127F"/>
    <w:rsid w:val="00B92970"/>
    <w:rsid w:val="00BA195F"/>
    <w:rsid w:val="00C13609"/>
    <w:rsid w:val="00C20F13"/>
    <w:rsid w:val="00C94662"/>
    <w:rsid w:val="00CA3D61"/>
    <w:rsid w:val="00DA7BF0"/>
    <w:rsid w:val="00DC0A67"/>
    <w:rsid w:val="00DD07B6"/>
    <w:rsid w:val="00E07DE8"/>
    <w:rsid w:val="00E40506"/>
    <w:rsid w:val="00E541EE"/>
    <w:rsid w:val="00E66E34"/>
    <w:rsid w:val="00EA7BFF"/>
    <w:rsid w:val="00EB3F6B"/>
    <w:rsid w:val="00EE3783"/>
    <w:rsid w:val="00F0177B"/>
    <w:rsid w:val="00F213E9"/>
    <w:rsid w:val="00F67BB4"/>
    <w:rsid w:val="00F82A69"/>
    <w:rsid w:val="00F930F9"/>
    <w:rsid w:val="00FA7DA5"/>
    <w:rsid w:val="00FE5E4B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1C33175"/>
  <w14:defaultImageDpi w14:val="300"/>
  <w15:docId w15:val="{B725BED1-1CAB-414D-88FA-1D5445DB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D6"/>
  </w:style>
  <w:style w:type="paragraph" w:styleId="Footer">
    <w:name w:val="footer"/>
    <w:basedOn w:val="Normal"/>
    <w:link w:val="Foot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D6"/>
  </w:style>
  <w:style w:type="paragraph" w:styleId="BalloonText">
    <w:name w:val="Balloon Text"/>
    <w:basedOn w:val="Normal"/>
    <w:link w:val="BalloonTextChar"/>
    <w:uiPriority w:val="99"/>
    <w:semiHidden/>
    <w:unhideWhenUsed/>
    <w:rsid w:val="000518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8D6"/>
    <w:rPr>
      <w:rFonts w:ascii="Lucida Grande" w:hAnsi="Lucida Grande" w:cs="Lucida Grande"/>
      <w:sz w:val="18"/>
      <w:szCs w:val="18"/>
    </w:rPr>
  </w:style>
  <w:style w:type="character" w:customStyle="1" w:styleId="field-content">
    <w:name w:val="field-content"/>
    <w:basedOn w:val="DefaultParagraphFont"/>
    <w:rsid w:val="00B02660"/>
  </w:style>
  <w:style w:type="character" w:styleId="Hyperlink">
    <w:name w:val="Hyperlink"/>
    <w:basedOn w:val="DefaultParagraphFont"/>
    <w:uiPriority w:val="99"/>
    <w:semiHidden/>
    <w:unhideWhenUsed/>
    <w:rsid w:val="00B026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660"/>
    <w:rPr>
      <w:color w:val="800080" w:themeColor="followedHyperlink"/>
      <w:u w:val="single"/>
    </w:rPr>
  </w:style>
  <w:style w:type="paragraph" w:customStyle="1" w:styleId="SP-SglSpPara">
    <w:name w:val="SP-Sgl Sp Para"/>
    <w:basedOn w:val="Normal"/>
    <w:rsid w:val="00326B6E"/>
    <w:pPr>
      <w:tabs>
        <w:tab w:val="left" w:pos="576"/>
      </w:tabs>
      <w:spacing w:line="240" w:lineRule="atLeast"/>
      <w:ind w:firstLine="576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C4-CtrCaps">
    <w:name w:val="C4-Ctr Caps"/>
    <w:rsid w:val="00326B6E"/>
    <w:pPr>
      <w:keepNext/>
      <w:spacing w:line="360" w:lineRule="exact"/>
      <w:jc w:val="center"/>
    </w:pPr>
    <w:rPr>
      <w:rFonts w:ascii="CG Times (WN)" w:eastAsia="Times New Roman" w:hAnsi="CG Times (WN)" w:cs="Times New Roman"/>
      <w:b/>
      <w:caps/>
      <w:sz w:val="2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A7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B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B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0B9D3380C584195FB6C376704490E" ma:contentTypeVersion="6" ma:contentTypeDescription="Create a new document." ma:contentTypeScope="" ma:versionID="0021e5099aaa05bbc7536224368cff11">
  <xsd:schema xmlns:xsd="http://www.w3.org/2001/XMLSchema" xmlns:xs="http://www.w3.org/2001/XMLSchema" xmlns:p="http://schemas.microsoft.com/office/2006/metadata/properties" xmlns:ns2="b175468f-1d1a-4c06-8ad5-ba5636890b24" targetNamespace="http://schemas.microsoft.com/office/2006/metadata/properties" ma:root="true" ma:fieldsID="f0d8a0a1e75d891946e3d5e8529d0ba3" ns2:_="">
    <xsd:import namespace="b175468f-1d1a-4c06-8ad5-ba5636890b24"/>
    <xsd:element name="properties">
      <xsd:complexType>
        <xsd:sequence>
          <xsd:element name="documentManagement">
            <xsd:complexType>
              <xsd:all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468f-1d1a-4c06-8ad5-ba5636890b24" elementFormDefault="qualified">
    <xsd:import namespace="http://schemas.microsoft.com/office/2006/documentManagement/types"/>
    <xsd:import namespace="http://schemas.microsoft.com/office/infopath/2007/PartnerControls"/>
    <xsd:element name="link" ma:index="8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b175468f-1d1a-4c06-8ad5-ba5636890b24">
      <Url xsi:nil="true"/>
      <Description xsi:nil="true"/>
    </lin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C12EFE-1111-490B-AC75-756582253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5468f-1d1a-4c06-8ad5-ba5636890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6D5B52-A436-491F-BDAE-645AE82A36DE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b175468f-1d1a-4c06-8ad5-ba5636890b24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00AC9C4-7599-4016-A266-8AFEBBF54B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4B7478-0F17-4CFE-AD3F-AE1C0D28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OSSE Letterhead 2015</vt:lpstr>
      <vt:lpstr>OSSE Letterhead 2015</vt:lpstr>
    </vt:vector>
  </TitlesOfParts>
  <Company>OSSE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OSSE Letterhead 2015</dc:title>
  <dc:creator>Coleman, Briant (OSSE)</dc:creator>
  <cp:lastModifiedBy>McLaughlin, Aimee (OSSE)</cp:lastModifiedBy>
  <cp:revision>2</cp:revision>
  <cp:lastPrinted>2016-02-06T19:00:00Z</cp:lastPrinted>
  <dcterms:created xsi:type="dcterms:W3CDTF">2018-01-16T23:20:00Z</dcterms:created>
  <dcterms:modified xsi:type="dcterms:W3CDTF">2018-01-16T23:20:00Z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0x0101003C90B9D3380C584195FB6C376704490E</vt:lpwstr>
  </property>
</Properties>
</file>