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A8" w:rsidRDefault="009007A8" w:rsidP="003C6CA5">
      <w:pPr>
        <w:tabs>
          <w:tab w:val="left" w:pos="1530"/>
        </w:tabs>
      </w:pPr>
    </w:p>
    <w:p w:rsidR="000A497D" w:rsidRDefault="000A497D" w:rsidP="009007A8">
      <w:pPr>
        <w:pStyle w:val="Heading2"/>
        <w:jc w:val="center"/>
      </w:pPr>
    </w:p>
    <w:p w:rsidR="000A497D" w:rsidRDefault="000A497D" w:rsidP="009007A8">
      <w:pPr>
        <w:pStyle w:val="Heading2"/>
        <w:jc w:val="center"/>
      </w:pPr>
    </w:p>
    <w:p w:rsidR="000A497D" w:rsidRDefault="000A497D" w:rsidP="009007A8">
      <w:pPr>
        <w:pStyle w:val="Heading2"/>
        <w:jc w:val="center"/>
      </w:pPr>
    </w:p>
    <w:p w:rsidR="000A497D" w:rsidRDefault="000A497D" w:rsidP="009007A8">
      <w:pPr>
        <w:pStyle w:val="Heading2"/>
        <w:jc w:val="center"/>
      </w:pPr>
    </w:p>
    <w:p w:rsidR="009007A8" w:rsidRPr="000A497D" w:rsidRDefault="009007A8" w:rsidP="009007A8">
      <w:pPr>
        <w:pStyle w:val="Heading2"/>
        <w:jc w:val="center"/>
        <w:rPr>
          <w:b/>
          <w:bCs/>
          <w:color w:val="316094"/>
          <w:sz w:val="32"/>
          <w:szCs w:val="32"/>
        </w:rPr>
      </w:pPr>
      <w:r w:rsidRPr="000A497D">
        <w:rPr>
          <w:b/>
          <w:bCs/>
          <w:color w:val="316094"/>
          <w:sz w:val="32"/>
          <w:szCs w:val="32"/>
        </w:rPr>
        <w:t xml:space="preserve">HIGHER EDUCATION LICENSURE COMMISSION </w:t>
      </w:r>
      <w:r w:rsidR="00B86017">
        <w:rPr>
          <w:b/>
          <w:bCs/>
          <w:color w:val="316094"/>
          <w:sz w:val="32"/>
          <w:szCs w:val="32"/>
        </w:rPr>
        <w:t>(HELC)</w:t>
      </w:r>
    </w:p>
    <w:p w:rsidR="009007A8" w:rsidRPr="000A497D" w:rsidRDefault="009007A8" w:rsidP="009007A8">
      <w:pPr>
        <w:pStyle w:val="Heading2"/>
        <w:jc w:val="center"/>
        <w:rPr>
          <w:b/>
          <w:bCs/>
          <w:color w:val="316094"/>
          <w:sz w:val="32"/>
          <w:szCs w:val="32"/>
        </w:rPr>
      </w:pPr>
      <w:r w:rsidRPr="000A497D">
        <w:rPr>
          <w:b/>
          <w:bCs/>
          <w:color w:val="316094"/>
          <w:sz w:val="32"/>
          <w:szCs w:val="32"/>
        </w:rPr>
        <w:t xml:space="preserve">STUDENT ADVISORY COMMITTEE </w:t>
      </w:r>
    </w:p>
    <w:p w:rsidR="009007A8" w:rsidRPr="000A497D" w:rsidRDefault="009007A8" w:rsidP="009007A8">
      <w:pPr>
        <w:pStyle w:val="Heading2"/>
        <w:jc w:val="center"/>
        <w:rPr>
          <w:b/>
          <w:bCs/>
          <w:color w:val="316094"/>
          <w:sz w:val="32"/>
          <w:szCs w:val="32"/>
        </w:rPr>
      </w:pPr>
      <w:r w:rsidRPr="000A497D">
        <w:rPr>
          <w:b/>
          <w:bCs/>
          <w:color w:val="316094"/>
          <w:sz w:val="32"/>
          <w:szCs w:val="32"/>
        </w:rPr>
        <w:t>APPLICATION FORM</w:t>
      </w:r>
    </w:p>
    <w:p w:rsidR="009007A8" w:rsidRDefault="009007A8" w:rsidP="003C6CA5">
      <w:pPr>
        <w:tabs>
          <w:tab w:val="left" w:pos="1530"/>
        </w:tabs>
      </w:pPr>
    </w:p>
    <w:p w:rsidR="003C6CA5" w:rsidRDefault="003C6CA5" w:rsidP="003C6CA5">
      <w:pPr>
        <w:tabs>
          <w:tab w:val="left" w:pos="1530"/>
        </w:tabs>
      </w:pPr>
      <w:r>
        <w:t xml:space="preserve">The HELC Student Advisory Committee is a new group designed to foster two-way communication between District students, residents, and relevant stakeholders and the Commission. Students are the focus of the HELCs work, and learners’ perspectives on postsecondary education in the District of Columbia are very important to the Commission’s charge. The HELC seeks to ensure that student voices are being heard. </w:t>
      </w:r>
    </w:p>
    <w:p w:rsidR="003C6CA5" w:rsidRDefault="003C6CA5" w:rsidP="003C6CA5">
      <w:pPr>
        <w:tabs>
          <w:tab w:val="left" w:pos="1530"/>
        </w:tabs>
      </w:pPr>
    </w:p>
    <w:p w:rsidR="003C6CA5" w:rsidRDefault="003C6CA5" w:rsidP="003C6CA5">
      <w:pPr>
        <w:tabs>
          <w:tab w:val="left" w:pos="1530"/>
        </w:tabs>
      </w:pPr>
      <w:r>
        <w:t xml:space="preserve">The Student Advisory Committee’s sole duty is to advise the Commission on issues and policies related to the student experience in career programs and degree granting institutions operating in the District of Columbia. The Advisory Committee has no executive or administrative powers or duties concerning the operation of the Commission. </w:t>
      </w:r>
    </w:p>
    <w:p w:rsidR="003C6CA5" w:rsidRDefault="003C6CA5" w:rsidP="003C6CA5">
      <w:pPr>
        <w:tabs>
          <w:tab w:val="left" w:pos="1530"/>
        </w:tabs>
      </w:pPr>
    </w:p>
    <w:p w:rsidR="003C6CA5" w:rsidRDefault="003C6CA5" w:rsidP="003C6CA5">
      <w:pPr>
        <w:tabs>
          <w:tab w:val="left" w:pos="1530"/>
        </w:tabs>
      </w:pPr>
      <w:r>
        <w:t>Membership on the advisory committee is by invitation of the Commission. Participation is voluntary with no monetary compensation.</w:t>
      </w:r>
    </w:p>
    <w:p w:rsidR="003C6CA5" w:rsidRDefault="003C6CA5" w:rsidP="003C6CA5">
      <w:pPr>
        <w:tabs>
          <w:tab w:val="left" w:pos="1530"/>
        </w:tabs>
      </w:pPr>
    </w:p>
    <w:p w:rsidR="00331EA5" w:rsidRDefault="003C6CA5" w:rsidP="003C6CA5">
      <w:pPr>
        <w:tabs>
          <w:tab w:val="left" w:pos="1530"/>
        </w:tabs>
      </w:pPr>
      <w:r>
        <w:t>Please refer to the Student Advisory Committee webpage</w:t>
      </w:r>
      <w:r w:rsidR="006A6C0A">
        <w:t xml:space="preserve">: </w:t>
      </w:r>
      <w:hyperlink r:id="rId8" w:history="1">
        <w:r w:rsidR="006A6C0A" w:rsidRPr="002B312A">
          <w:rPr>
            <w:rStyle w:val="Hyperlink"/>
          </w:rPr>
          <w:t>osse.dc.gov/page/</w:t>
        </w:r>
        <w:proofErr w:type="spellStart"/>
        <w:r w:rsidR="006A6C0A" w:rsidRPr="002B312A">
          <w:rPr>
            <w:rStyle w:val="Hyperlink"/>
          </w:rPr>
          <w:t>helc</w:t>
        </w:r>
        <w:proofErr w:type="spellEnd"/>
        <w:r w:rsidR="006A6C0A" w:rsidRPr="002B312A">
          <w:rPr>
            <w:rStyle w:val="Hyperlink"/>
          </w:rPr>
          <w:t>-student-advisory-committee</w:t>
        </w:r>
      </w:hyperlink>
      <w:r w:rsidR="006A6C0A">
        <w:t xml:space="preserve"> </w:t>
      </w:r>
      <w:r>
        <w:t>for additional information about Eligibility, Selection, and Duties.</w:t>
      </w:r>
      <w:r w:rsidR="00B86017">
        <w:t xml:space="preserve"> To read more about the Commission, visit the website</w:t>
      </w:r>
      <w:r w:rsidR="006A6C0A">
        <w:t xml:space="preserve"> at: </w:t>
      </w:r>
      <w:hyperlink r:id="rId9" w:history="1">
        <w:r w:rsidR="00B86017" w:rsidRPr="001B0B89">
          <w:rPr>
            <w:rStyle w:val="Hyperlink"/>
          </w:rPr>
          <w:t>osse.dc.gov/</w:t>
        </w:r>
        <w:proofErr w:type="spellStart"/>
        <w:r w:rsidR="00B86017" w:rsidRPr="001B0B89">
          <w:rPr>
            <w:rStyle w:val="Hyperlink"/>
          </w:rPr>
          <w:t>helc</w:t>
        </w:r>
        <w:proofErr w:type="spellEnd"/>
      </w:hyperlink>
      <w:r w:rsidR="00B86017">
        <w:t xml:space="preserve">. </w:t>
      </w:r>
    </w:p>
    <w:p w:rsidR="003C6CA5" w:rsidRPr="003C6CA5" w:rsidRDefault="003C6CA5" w:rsidP="003C6CA5">
      <w:pPr>
        <w:tabs>
          <w:tab w:val="left" w:pos="1530"/>
        </w:tabs>
        <w:rPr>
          <w:b/>
        </w:rPr>
      </w:pPr>
      <w:r>
        <w:rPr>
          <w:b/>
        </w:rPr>
        <w:t>_________________________________________________________________________________________________</w:t>
      </w:r>
    </w:p>
    <w:p w:rsidR="00331EA5" w:rsidRDefault="00331EA5" w:rsidP="00CF0F7C">
      <w:pPr>
        <w:rPr>
          <w:szCs w:val="26"/>
        </w:rPr>
      </w:pPr>
    </w:p>
    <w:p w:rsidR="003C6CA5" w:rsidRDefault="003C6CA5" w:rsidP="00CF0F7C">
      <w:pPr>
        <w:rPr>
          <w:szCs w:val="26"/>
        </w:rPr>
      </w:pPr>
    </w:p>
    <w:p w:rsidR="003C6CA5" w:rsidRPr="003C6CA5" w:rsidRDefault="003C6CA5" w:rsidP="003C6CA5">
      <w:pPr>
        <w:rPr>
          <w:szCs w:val="26"/>
        </w:rPr>
      </w:pPr>
      <w:r w:rsidRPr="003C6CA5">
        <w:rPr>
          <w:szCs w:val="26"/>
        </w:rPr>
        <w:t>Please type your information into the form. The form must</w:t>
      </w:r>
      <w:r w:rsidR="006A6C0A">
        <w:rPr>
          <w:szCs w:val="26"/>
        </w:rPr>
        <w:t xml:space="preserve"> be signed and dated. </w:t>
      </w:r>
      <w:bookmarkStart w:id="0" w:name="_GoBack"/>
      <w:bookmarkEnd w:id="0"/>
      <w:r w:rsidR="006A6C0A">
        <w:rPr>
          <w:szCs w:val="26"/>
        </w:rPr>
        <w:t>Please e</w:t>
      </w:r>
      <w:r w:rsidRPr="003C6CA5">
        <w:rPr>
          <w:szCs w:val="26"/>
        </w:rPr>
        <w:t>mail a copy of the complete application form and</w:t>
      </w:r>
      <w:r w:rsidR="007A3F1D">
        <w:rPr>
          <w:szCs w:val="26"/>
        </w:rPr>
        <w:t xml:space="preserve"> resume to </w:t>
      </w:r>
      <w:hyperlink r:id="rId10" w:history="1">
        <w:r w:rsidR="006A6C0A" w:rsidRPr="002B312A">
          <w:rPr>
            <w:rStyle w:val="Hyperlink"/>
            <w:szCs w:val="26"/>
          </w:rPr>
          <w:t>OSSE.Elcmail@dc.gov</w:t>
        </w:r>
      </w:hyperlink>
      <w:r w:rsidR="007A3F1D">
        <w:rPr>
          <w:szCs w:val="26"/>
        </w:rPr>
        <w:t xml:space="preserve">. </w:t>
      </w:r>
    </w:p>
    <w:p w:rsidR="003C6CA5" w:rsidRPr="003C6CA5" w:rsidRDefault="003C6CA5" w:rsidP="003C6CA5">
      <w:pPr>
        <w:rPr>
          <w:szCs w:val="26"/>
        </w:rPr>
      </w:pPr>
    </w:p>
    <w:p w:rsidR="003C6CA5" w:rsidRPr="003C6CA5" w:rsidRDefault="003C6CA5" w:rsidP="003C6CA5">
      <w:pPr>
        <w:rPr>
          <w:szCs w:val="26"/>
        </w:rPr>
      </w:pPr>
      <w:r w:rsidRPr="003C6CA5">
        <w:rPr>
          <w:szCs w:val="26"/>
        </w:rPr>
        <w:t xml:space="preserve">Individuals who are selected to serve on the Student Advisory Committee will be notified via email. Applications and resumes will be kept on file for up to two years and reviewed to fill vacancies on the Advisory Committee. </w:t>
      </w:r>
    </w:p>
    <w:p w:rsidR="003C6CA5" w:rsidRPr="003C6CA5" w:rsidRDefault="003C6CA5" w:rsidP="003C6CA5">
      <w:pPr>
        <w:rPr>
          <w:szCs w:val="26"/>
        </w:rPr>
      </w:pPr>
    </w:p>
    <w:p w:rsidR="00331EA5" w:rsidRDefault="003C6CA5" w:rsidP="00CF0F7C">
      <w:pPr>
        <w:rPr>
          <w:szCs w:val="26"/>
        </w:rPr>
      </w:pPr>
      <w:r w:rsidRPr="003C6CA5">
        <w:rPr>
          <w:szCs w:val="26"/>
        </w:rPr>
        <w:t>Incomplete applications will be considered ineligible.</w:t>
      </w:r>
    </w:p>
    <w:p w:rsidR="00606E39" w:rsidRDefault="00606E39" w:rsidP="00606E39">
      <w:pPr>
        <w:jc w:val="center"/>
        <w:rPr>
          <w:i/>
          <w:color w:val="2E74B5" w:themeColor="accent1" w:themeShade="BF"/>
          <w:szCs w:val="26"/>
        </w:rPr>
      </w:pPr>
    </w:p>
    <w:p w:rsidR="00686053" w:rsidRDefault="00E21EAA" w:rsidP="00606E39">
      <w:pPr>
        <w:jc w:val="center"/>
        <w:rPr>
          <w:i/>
          <w:color w:val="2E74B5" w:themeColor="accent1" w:themeShade="BF"/>
          <w:szCs w:val="26"/>
        </w:rPr>
      </w:pPr>
      <w:r w:rsidRPr="00E21EAA">
        <w:rPr>
          <w:i/>
          <w:color w:val="2E74B5" w:themeColor="accent1" w:themeShade="BF"/>
          <w:szCs w:val="26"/>
        </w:rPr>
        <w:t>Thank you for your interest in serving.</w:t>
      </w:r>
    </w:p>
    <w:p w:rsidR="006A6C0A" w:rsidRDefault="006A6C0A" w:rsidP="00606E39">
      <w:pPr>
        <w:jc w:val="center"/>
        <w:rPr>
          <w:i/>
          <w:color w:val="2E74B5" w:themeColor="accent1" w:themeShade="BF"/>
          <w:szCs w:val="26"/>
        </w:rPr>
      </w:pPr>
    </w:p>
    <w:p w:rsidR="006A6C0A" w:rsidRDefault="006A6C0A" w:rsidP="00606E39">
      <w:pPr>
        <w:jc w:val="center"/>
        <w:rPr>
          <w:i/>
          <w:color w:val="2E74B5" w:themeColor="accent1" w:themeShade="BF"/>
          <w:szCs w:val="26"/>
        </w:rPr>
      </w:pPr>
    </w:p>
    <w:p w:rsidR="006A6C0A" w:rsidRDefault="006A6C0A" w:rsidP="00606E39">
      <w:pPr>
        <w:jc w:val="center"/>
        <w:rPr>
          <w:i/>
          <w:color w:val="2E74B5" w:themeColor="accent1" w:themeShade="BF"/>
          <w:szCs w:val="26"/>
        </w:rPr>
      </w:pPr>
    </w:p>
    <w:p w:rsidR="006A6C0A" w:rsidRDefault="006A6C0A" w:rsidP="00606E39">
      <w:pPr>
        <w:jc w:val="center"/>
        <w:rPr>
          <w:i/>
          <w:color w:val="2E74B5" w:themeColor="accent1" w:themeShade="BF"/>
          <w:szCs w:val="26"/>
        </w:rPr>
      </w:pPr>
    </w:p>
    <w:p w:rsidR="006A6C0A" w:rsidRDefault="006A6C0A" w:rsidP="00606E39">
      <w:pPr>
        <w:jc w:val="center"/>
        <w:rPr>
          <w:i/>
          <w:color w:val="2E74B5" w:themeColor="accent1" w:themeShade="BF"/>
          <w:szCs w:val="26"/>
        </w:rPr>
      </w:pPr>
    </w:p>
    <w:p w:rsidR="006A6C0A" w:rsidRDefault="006A6C0A" w:rsidP="00606E39">
      <w:pPr>
        <w:jc w:val="center"/>
        <w:rPr>
          <w:i/>
          <w:color w:val="2E74B5" w:themeColor="accent1" w:themeShade="BF"/>
          <w:szCs w:val="26"/>
        </w:rPr>
      </w:pPr>
    </w:p>
    <w:p w:rsidR="006A6C0A" w:rsidRDefault="006A6C0A" w:rsidP="00606E39">
      <w:pPr>
        <w:jc w:val="center"/>
        <w:rPr>
          <w:i/>
          <w:color w:val="2E74B5" w:themeColor="accent1" w:themeShade="BF"/>
          <w:szCs w:val="26"/>
        </w:rPr>
      </w:pPr>
    </w:p>
    <w:p w:rsidR="006A6C0A" w:rsidRDefault="006A6C0A" w:rsidP="00606E39">
      <w:pPr>
        <w:jc w:val="center"/>
        <w:rPr>
          <w:i/>
          <w:color w:val="2E74B5" w:themeColor="accent1" w:themeShade="BF"/>
          <w:szCs w:val="26"/>
        </w:rPr>
      </w:pPr>
    </w:p>
    <w:p w:rsidR="006A6C0A" w:rsidRDefault="006A6C0A" w:rsidP="00606E39">
      <w:pPr>
        <w:jc w:val="center"/>
        <w:rPr>
          <w:i/>
          <w:color w:val="2E74B5" w:themeColor="accent1" w:themeShade="BF"/>
          <w:szCs w:val="26"/>
        </w:rPr>
      </w:pPr>
    </w:p>
    <w:p w:rsidR="006A6C0A" w:rsidRPr="003D2BAF" w:rsidRDefault="006A6C0A" w:rsidP="00606E39">
      <w:pPr>
        <w:jc w:val="center"/>
        <w:rPr>
          <w:szCs w:val="26"/>
        </w:rPr>
      </w:pPr>
    </w:p>
    <w:p w:rsidR="00A77C65" w:rsidRDefault="00A77C65" w:rsidP="009007A8">
      <w:pPr>
        <w:rPr>
          <w:sz w:val="26"/>
          <w:szCs w:val="26"/>
        </w:rPr>
      </w:pPr>
    </w:p>
    <w:tbl>
      <w:tblPr>
        <w:tblStyle w:val="TableGrid"/>
        <w:tblW w:w="0" w:type="auto"/>
        <w:tblLook w:val="04A0" w:firstRow="1" w:lastRow="0" w:firstColumn="1" w:lastColumn="0" w:noHBand="0" w:noVBand="1"/>
      </w:tblPr>
      <w:tblGrid>
        <w:gridCol w:w="10790"/>
      </w:tblGrid>
      <w:tr w:rsidR="00A77C65" w:rsidTr="002B7EE6">
        <w:trPr>
          <w:trHeight w:val="368"/>
        </w:trPr>
        <w:tc>
          <w:tcPr>
            <w:tcW w:w="10790" w:type="dxa"/>
            <w:shd w:val="clear" w:color="auto" w:fill="316094"/>
          </w:tcPr>
          <w:p w:rsidR="00A77C65" w:rsidRPr="00502D79" w:rsidRDefault="00A77C65" w:rsidP="00A77C65">
            <w:pPr>
              <w:jc w:val="center"/>
              <w:rPr>
                <w:b/>
                <w:sz w:val="26"/>
                <w:szCs w:val="26"/>
              </w:rPr>
            </w:pPr>
            <w:r w:rsidRPr="00502D79">
              <w:rPr>
                <w:b/>
                <w:color w:val="FFFFFF" w:themeColor="background1"/>
                <w:sz w:val="26"/>
                <w:szCs w:val="26"/>
              </w:rPr>
              <w:lastRenderedPageBreak/>
              <w:t>APPLICANT INFORMATION</w:t>
            </w:r>
          </w:p>
        </w:tc>
      </w:tr>
      <w:tr w:rsidR="00A77C65" w:rsidTr="000A497D">
        <w:trPr>
          <w:trHeight w:val="3680"/>
        </w:trPr>
        <w:tc>
          <w:tcPr>
            <w:tcW w:w="10790" w:type="dxa"/>
          </w:tcPr>
          <w:p w:rsidR="00882157" w:rsidRDefault="00882157" w:rsidP="00882157">
            <w:pPr>
              <w:spacing w:line="360" w:lineRule="auto"/>
            </w:pPr>
            <w:r>
              <w:br/>
              <w:t>First and Last Name: _____________________________________________________________________________</w:t>
            </w:r>
            <w:r w:rsidR="000A497D">
              <w:t>__</w:t>
            </w:r>
            <w:r>
              <w:br/>
              <w:t>Preferred Phone: (___) _____-________  Best Time to Call: ________ Email:______________________________</w:t>
            </w:r>
            <w:r w:rsidR="000A497D">
              <w:t>____</w:t>
            </w:r>
          </w:p>
          <w:p w:rsidR="00882157" w:rsidRDefault="00882157" w:rsidP="00882157">
            <w:pPr>
              <w:spacing w:line="360" w:lineRule="auto"/>
            </w:pPr>
            <w:r>
              <w:t>Mailing Address: ________________________________________________________________________________</w:t>
            </w:r>
            <w:r w:rsidR="000A497D">
              <w:t>__</w:t>
            </w:r>
            <w:r>
              <w:br/>
              <w:t xml:space="preserve">Student: Yes </w:t>
            </w:r>
            <w:sdt>
              <w:sdtPr>
                <w:rPr>
                  <w:rFonts w:asciiTheme="majorHAnsi" w:hAnsiTheme="majorHAnsi" w:cs="Arial"/>
                </w:rPr>
                <w:id w:val="-9091525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ajorHAnsi" w:hAnsiTheme="majorHAnsi" w:cs="Arial"/>
              </w:rPr>
              <w:t xml:space="preserve"> NO </w:t>
            </w:r>
            <w:sdt>
              <w:sdtPr>
                <w:rPr>
                  <w:rFonts w:asciiTheme="majorHAnsi" w:hAnsiTheme="majorHAnsi" w:cs="Arial"/>
                </w:rPr>
                <w:id w:val="7977291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ajorHAnsi" w:hAnsiTheme="majorHAnsi" w:cs="Arial"/>
              </w:rPr>
              <w:t xml:space="preserve"> Graduation Year______________  Recent Graduate: Yes </w:t>
            </w:r>
            <w:sdt>
              <w:sdtPr>
                <w:rPr>
                  <w:rFonts w:asciiTheme="majorHAnsi" w:hAnsiTheme="majorHAnsi" w:cs="Arial"/>
                </w:rPr>
                <w:id w:val="645019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ajorHAnsi" w:hAnsiTheme="majorHAnsi" w:cs="Arial"/>
              </w:rPr>
              <w:t xml:space="preserve"> No </w:t>
            </w:r>
            <w:sdt>
              <w:sdtPr>
                <w:rPr>
                  <w:rFonts w:asciiTheme="majorHAnsi" w:hAnsiTheme="majorHAnsi" w:cs="Arial"/>
                </w:rPr>
                <w:id w:val="-14022015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ajorHAnsi" w:hAnsiTheme="majorHAnsi" w:cs="Arial"/>
              </w:rPr>
              <w:t xml:space="preserve"> Year__________________</w:t>
            </w:r>
            <w:r w:rsidR="000A497D">
              <w:rPr>
                <w:rFonts w:asciiTheme="majorHAnsi" w:hAnsiTheme="majorHAnsi" w:cs="Arial"/>
              </w:rPr>
              <w:t>__</w:t>
            </w:r>
          </w:p>
          <w:p w:rsidR="00882157" w:rsidRDefault="00882157" w:rsidP="00882157">
            <w:pPr>
              <w:spacing w:line="360" w:lineRule="auto"/>
            </w:pPr>
            <w:r>
              <w:t xml:space="preserve">Institution Name: </w:t>
            </w:r>
            <w:r w:rsidR="000A497D">
              <w:t>_________________________________________________________________________________</w:t>
            </w:r>
          </w:p>
          <w:p w:rsidR="00882157" w:rsidRDefault="00882157" w:rsidP="00882157">
            <w:pPr>
              <w:spacing w:line="360" w:lineRule="auto"/>
            </w:pPr>
            <w:r>
              <w:t>Occupation/Profession:</w:t>
            </w:r>
            <w:r w:rsidR="000A497D">
              <w:t xml:space="preserve"> ____________________________________________________________________________</w:t>
            </w:r>
          </w:p>
          <w:p w:rsidR="00882157" w:rsidRDefault="00882157" w:rsidP="00882157">
            <w:pPr>
              <w:spacing w:line="360" w:lineRule="auto"/>
            </w:pPr>
            <w:r>
              <w:t>Civic/Organization involvement:</w:t>
            </w:r>
            <w:r w:rsidR="000A497D">
              <w:t xml:space="preserve"> _____________________________________________________________________</w:t>
            </w:r>
          </w:p>
          <w:p w:rsidR="00867920" w:rsidRDefault="00867920" w:rsidP="00882157">
            <w:pPr>
              <w:spacing w:line="360" w:lineRule="auto"/>
            </w:pPr>
            <w:r>
              <w:t>How did you hear about the HELC Student Advisory Committee?____________________________________________</w:t>
            </w:r>
          </w:p>
        </w:tc>
      </w:tr>
    </w:tbl>
    <w:p w:rsidR="00500398" w:rsidRDefault="00500398" w:rsidP="0052075B">
      <w:pPr>
        <w:rPr>
          <w:sz w:val="26"/>
          <w:szCs w:val="26"/>
        </w:rPr>
      </w:pPr>
    </w:p>
    <w:tbl>
      <w:tblPr>
        <w:tblStyle w:val="TableGrid"/>
        <w:tblW w:w="0" w:type="auto"/>
        <w:tblLook w:val="04A0" w:firstRow="1" w:lastRow="0" w:firstColumn="1" w:lastColumn="0" w:noHBand="0" w:noVBand="1"/>
      </w:tblPr>
      <w:tblGrid>
        <w:gridCol w:w="10790"/>
      </w:tblGrid>
      <w:tr w:rsidR="00B26F5B" w:rsidTr="002B7EE6">
        <w:tc>
          <w:tcPr>
            <w:tcW w:w="10790" w:type="dxa"/>
            <w:shd w:val="clear" w:color="auto" w:fill="316094"/>
          </w:tcPr>
          <w:p w:rsidR="00B26F5B" w:rsidRPr="00502D79" w:rsidRDefault="001A4EA2" w:rsidP="00A31E23">
            <w:pPr>
              <w:jc w:val="center"/>
              <w:rPr>
                <w:b/>
                <w:sz w:val="26"/>
                <w:szCs w:val="26"/>
              </w:rPr>
            </w:pPr>
            <w:r w:rsidRPr="00502D79">
              <w:rPr>
                <w:b/>
                <w:color w:val="FFFFFF" w:themeColor="background1"/>
                <w:sz w:val="26"/>
                <w:szCs w:val="26"/>
              </w:rPr>
              <w:t>OPEN RESPONSES</w:t>
            </w:r>
          </w:p>
        </w:tc>
      </w:tr>
      <w:tr w:rsidR="00B26F5B" w:rsidTr="000A497D">
        <w:trPr>
          <w:trHeight w:val="782"/>
        </w:trPr>
        <w:tc>
          <w:tcPr>
            <w:tcW w:w="10790" w:type="dxa"/>
            <w:shd w:val="clear" w:color="auto" w:fill="DEEAF6" w:themeFill="accent1" w:themeFillTint="33"/>
            <w:vAlign w:val="center"/>
          </w:tcPr>
          <w:p w:rsidR="00B26F5B" w:rsidRDefault="001A4EA2" w:rsidP="000A497D">
            <w:pPr>
              <w:pStyle w:val="ListParagraph"/>
              <w:numPr>
                <w:ilvl w:val="0"/>
                <w:numId w:val="5"/>
              </w:numPr>
            </w:pPr>
            <w:r>
              <w:t>Why are you interested in serving on the HELC Student Advisory Committee?</w:t>
            </w:r>
            <w:r w:rsidR="00FA4C12">
              <w:t xml:space="preserve"> </w:t>
            </w:r>
            <w:r w:rsidR="000A497D">
              <w:br/>
            </w:r>
            <w:r w:rsidR="00FA4C12" w:rsidRPr="00FA4C12">
              <w:t>(Please limit the response to 150 words.)</w:t>
            </w:r>
          </w:p>
        </w:tc>
      </w:tr>
      <w:tr w:rsidR="001A4EA2" w:rsidTr="00A31E23">
        <w:tc>
          <w:tcPr>
            <w:tcW w:w="10790" w:type="dxa"/>
          </w:tcPr>
          <w:p w:rsidR="001A4EA2" w:rsidRDefault="001A4EA2" w:rsidP="00A31E23"/>
          <w:p w:rsidR="001A4EA2" w:rsidRDefault="001A4EA2" w:rsidP="00A31E23"/>
          <w:p w:rsidR="001A4EA2" w:rsidRDefault="001A4EA2" w:rsidP="00A31E23"/>
          <w:p w:rsidR="001A4EA2" w:rsidRDefault="001A4EA2" w:rsidP="00A31E23"/>
          <w:p w:rsidR="001A4EA2" w:rsidRDefault="001A4EA2" w:rsidP="00A31E23"/>
          <w:p w:rsidR="001A4EA2" w:rsidRDefault="001A4EA2" w:rsidP="00A31E23"/>
          <w:p w:rsidR="001A4EA2" w:rsidRDefault="001A4EA2" w:rsidP="00A31E23"/>
        </w:tc>
      </w:tr>
    </w:tbl>
    <w:p w:rsidR="00273E6F" w:rsidRDefault="00273E6F" w:rsidP="0052075B">
      <w:pPr>
        <w:rPr>
          <w:sz w:val="26"/>
          <w:szCs w:val="26"/>
        </w:rPr>
      </w:pPr>
    </w:p>
    <w:tbl>
      <w:tblPr>
        <w:tblStyle w:val="TableGrid"/>
        <w:tblW w:w="0" w:type="auto"/>
        <w:tblLook w:val="04A0" w:firstRow="1" w:lastRow="0" w:firstColumn="1" w:lastColumn="0" w:noHBand="0" w:noVBand="1"/>
      </w:tblPr>
      <w:tblGrid>
        <w:gridCol w:w="10790"/>
      </w:tblGrid>
      <w:tr w:rsidR="001A4EA2" w:rsidTr="000A497D">
        <w:trPr>
          <w:trHeight w:val="737"/>
        </w:trPr>
        <w:tc>
          <w:tcPr>
            <w:tcW w:w="10790" w:type="dxa"/>
            <w:shd w:val="clear" w:color="auto" w:fill="DEEAF6" w:themeFill="accent1" w:themeFillTint="33"/>
            <w:vAlign w:val="center"/>
          </w:tcPr>
          <w:p w:rsidR="001A4EA2" w:rsidRDefault="001A4EA2" w:rsidP="000A497D">
            <w:pPr>
              <w:pStyle w:val="ListParagraph"/>
              <w:numPr>
                <w:ilvl w:val="0"/>
                <w:numId w:val="5"/>
              </w:numPr>
            </w:pPr>
            <w:r>
              <w:t xml:space="preserve">What knowledge, skills, expertise, and or perspectives will you bring to the committee if selected? </w:t>
            </w:r>
            <w:r w:rsidR="000A497D">
              <w:br/>
            </w:r>
            <w:r w:rsidR="00FA4C12" w:rsidRPr="00FA4C12">
              <w:t>(Please limit the response to 150 words.)</w:t>
            </w:r>
          </w:p>
        </w:tc>
      </w:tr>
      <w:tr w:rsidR="001A4EA2" w:rsidTr="00A31E23">
        <w:tc>
          <w:tcPr>
            <w:tcW w:w="10790" w:type="dxa"/>
          </w:tcPr>
          <w:p w:rsidR="001A4EA2" w:rsidRDefault="001A4EA2" w:rsidP="00A31E23"/>
          <w:p w:rsidR="001A4EA2" w:rsidRDefault="001A4EA2" w:rsidP="00A31E23"/>
          <w:p w:rsidR="001A4EA2" w:rsidRDefault="001A4EA2" w:rsidP="00A31E23"/>
          <w:p w:rsidR="001A4EA2" w:rsidRDefault="001A4EA2" w:rsidP="00A31E23"/>
        </w:tc>
      </w:tr>
    </w:tbl>
    <w:p w:rsidR="00273E6F" w:rsidRDefault="00273E6F" w:rsidP="0052075B">
      <w:pPr>
        <w:rPr>
          <w:sz w:val="26"/>
          <w:szCs w:val="26"/>
        </w:rPr>
      </w:pPr>
    </w:p>
    <w:tbl>
      <w:tblPr>
        <w:tblStyle w:val="TableGrid"/>
        <w:tblW w:w="0" w:type="auto"/>
        <w:tblLook w:val="04A0" w:firstRow="1" w:lastRow="0" w:firstColumn="1" w:lastColumn="0" w:noHBand="0" w:noVBand="1"/>
      </w:tblPr>
      <w:tblGrid>
        <w:gridCol w:w="10790"/>
      </w:tblGrid>
      <w:tr w:rsidR="001A4EA2" w:rsidTr="000A497D">
        <w:trPr>
          <w:trHeight w:val="773"/>
        </w:trPr>
        <w:tc>
          <w:tcPr>
            <w:tcW w:w="10790" w:type="dxa"/>
            <w:shd w:val="clear" w:color="auto" w:fill="DEEAF6" w:themeFill="accent1" w:themeFillTint="33"/>
            <w:vAlign w:val="center"/>
          </w:tcPr>
          <w:p w:rsidR="001A4EA2" w:rsidRDefault="0074160C" w:rsidP="000A497D">
            <w:pPr>
              <w:pStyle w:val="ListParagraph"/>
              <w:numPr>
                <w:ilvl w:val="0"/>
                <w:numId w:val="5"/>
              </w:numPr>
            </w:pPr>
            <w:r>
              <w:t>W</w:t>
            </w:r>
            <w:r w:rsidRPr="00210A01">
              <w:rPr>
                <w:shd w:val="clear" w:color="auto" w:fill="DEEAF6" w:themeFill="accent1" w:themeFillTint="33"/>
              </w:rPr>
              <w:t>hat two issues do you find most pertinent to students in postsecondar</w:t>
            </w:r>
            <w:r w:rsidR="008B5B9A">
              <w:rPr>
                <w:shd w:val="clear" w:color="auto" w:fill="DEEAF6" w:themeFill="accent1" w:themeFillTint="33"/>
              </w:rPr>
              <w:t>y institutions in the District?</w:t>
            </w:r>
            <w:r w:rsidRPr="00210A01">
              <w:rPr>
                <w:shd w:val="clear" w:color="auto" w:fill="DEEAF6" w:themeFill="accent1" w:themeFillTint="33"/>
              </w:rPr>
              <w:t xml:space="preserve"> </w:t>
            </w:r>
            <w:r w:rsidR="009E3F5E">
              <w:rPr>
                <w:shd w:val="clear" w:color="auto" w:fill="DEEAF6" w:themeFill="accent1" w:themeFillTint="33"/>
              </w:rPr>
              <w:t xml:space="preserve">What ways do you think these issues can be solved or addressed? </w:t>
            </w:r>
            <w:r w:rsidR="00FA4C12" w:rsidRPr="00FA4C12">
              <w:rPr>
                <w:shd w:val="clear" w:color="auto" w:fill="DEEAF6" w:themeFill="accent1" w:themeFillTint="33"/>
              </w:rPr>
              <w:t>(Please limit the response to 150 words.)</w:t>
            </w:r>
          </w:p>
        </w:tc>
      </w:tr>
      <w:tr w:rsidR="001A4EA2" w:rsidTr="00A31E23">
        <w:tc>
          <w:tcPr>
            <w:tcW w:w="10790" w:type="dxa"/>
          </w:tcPr>
          <w:p w:rsidR="001A4EA2" w:rsidRDefault="001A4EA2" w:rsidP="00A31E23"/>
          <w:p w:rsidR="001A4EA2" w:rsidRDefault="001A4EA2" w:rsidP="00A31E23"/>
          <w:p w:rsidR="001A4EA2" w:rsidRDefault="001A4EA2" w:rsidP="00A31E23"/>
          <w:p w:rsidR="001A4EA2" w:rsidRDefault="001A4EA2" w:rsidP="00A31E23"/>
          <w:p w:rsidR="001A4EA2" w:rsidRDefault="001A4EA2" w:rsidP="00A31E23"/>
          <w:p w:rsidR="001A4EA2" w:rsidRDefault="001A4EA2" w:rsidP="00A31E23"/>
          <w:p w:rsidR="001A4EA2" w:rsidRDefault="001A4EA2" w:rsidP="00A31E23"/>
        </w:tc>
      </w:tr>
    </w:tbl>
    <w:p w:rsidR="0052075B" w:rsidRDefault="0052075B" w:rsidP="0052075B">
      <w:pPr>
        <w:rPr>
          <w:sz w:val="26"/>
          <w:szCs w:val="26"/>
        </w:rPr>
      </w:pPr>
    </w:p>
    <w:tbl>
      <w:tblPr>
        <w:tblStyle w:val="TableGrid"/>
        <w:tblW w:w="0" w:type="auto"/>
        <w:tblLook w:val="04A0" w:firstRow="1" w:lastRow="0" w:firstColumn="1" w:lastColumn="0" w:noHBand="0" w:noVBand="1"/>
      </w:tblPr>
      <w:tblGrid>
        <w:gridCol w:w="10790"/>
      </w:tblGrid>
      <w:tr w:rsidR="0074160C" w:rsidTr="000A497D">
        <w:trPr>
          <w:trHeight w:val="728"/>
        </w:trPr>
        <w:tc>
          <w:tcPr>
            <w:tcW w:w="10790" w:type="dxa"/>
            <w:shd w:val="clear" w:color="auto" w:fill="DEEAF6" w:themeFill="accent1" w:themeFillTint="33"/>
            <w:vAlign w:val="center"/>
          </w:tcPr>
          <w:p w:rsidR="0074160C" w:rsidRDefault="0074160C" w:rsidP="000A497D">
            <w:pPr>
              <w:pStyle w:val="ListParagraph"/>
              <w:numPr>
                <w:ilvl w:val="0"/>
                <w:numId w:val="5"/>
              </w:numPr>
            </w:pPr>
            <w:r>
              <w:t>If selected, what additional information do you think you need in order to</w:t>
            </w:r>
            <w:r w:rsidR="00210A01">
              <w:t xml:space="preserve"> be</w:t>
            </w:r>
            <w:r>
              <w:t xml:space="preserve"> successful?</w:t>
            </w:r>
            <w:r w:rsidR="00FA4C12">
              <w:t xml:space="preserve"> </w:t>
            </w:r>
            <w:r w:rsidR="00FA4C12" w:rsidRPr="00FA4C12">
              <w:t>(Please limit the response to 150 words.)</w:t>
            </w:r>
          </w:p>
        </w:tc>
      </w:tr>
      <w:tr w:rsidR="0074160C" w:rsidTr="00A31E23">
        <w:tc>
          <w:tcPr>
            <w:tcW w:w="10790" w:type="dxa"/>
          </w:tcPr>
          <w:p w:rsidR="0074160C" w:rsidRDefault="0074160C" w:rsidP="00A31E23"/>
          <w:p w:rsidR="0074160C" w:rsidRDefault="0074160C" w:rsidP="00A31E23"/>
          <w:p w:rsidR="0074160C" w:rsidRDefault="0074160C" w:rsidP="00A31E23"/>
          <w:p w:rsidR="0074160C" w:rsidRDefault="0074160C" w:rsidP="00A31E23"/>
          <w:p w:rsidR="0074160C" w:rsidRDefault="0074160C" w:rsidP="00A31E23"/>
          <w:p w:rsidR="0074160C" w:rsidRDefault="0074160C" w:rsidP="00A31E23"/>
          <w:p w:rsidR="0074160C" w:rsidRDefault="0074160C" w:rsidP="00A31E23"/>
        </w:tc>
      </w:tr>
    </w:tbl>
    <w:p w:rsidR="0052075B" w:rsidRDefault="0052075B" w:rsidP="00210A01">
      <w:pPr>
        <w:rPr>
          <w:sz w:val="26"/>
          <w:szCs w:val="26"/>
        </w:rPr>
      </w:pPr>
    </w:p>
    <w:tbl>
      <w:tblPr>
        <w:tblStyle w:val="TableGrid"/>
        <w:tblW w:w="0" w:type="auto"/>
        <w:tblInd w:w="-5" w:type="dxa"/>
        <w:tblLayout w:type="fixed"/>
        <w:tblLook w:val="04A0" w:firstRow="1" w:lastRow="0" w:firstColumn="1" w:lastColumn="0" w:noHBand="0" w:noVBand="1"/>
      </w:tblPr>
      <w:tblGrid>
        <w:gridCol w:w="8010"/>
        <w:gridCol w:w="360"/>
        <w:gridCol w:w="1180"/>
        <w:gridCol w:w="1245"/>
      </w:tblGrid>
      <w:tr w:rsidR="009C0AC0" w:rsidRPr="00502D79" w:rsidTr="00A73D01">
        <w:tc>
          <w:tcPr>
            <w:tcW w:w="10795" w:type="dxa"/>
            <w:gridSpan w:val="4"/>
            <w:shd w:val="clear" w:color="auto" w:fill="316094"/>
          </w:tcPr>
          <w:p w:rsidR="009C0AC0" w:rsidRPr="00502D79" w:rsidRDefault="009C0AC0" w:rsidP="00A31E23">
            <w:pPr>
              <w:jc w:val="center"/>
              <w:rPr>
                <w:b/>
                <w:sz w:val="26"/>
                <w:szCs w:val="26"/>
              </w:rPr>
            </w:pPr>
            <w:r>
              <w:rPr>
                <w:b/>
                <w:color w:val="FFFFFF" w:themeColor="background1"/>
                <w:sz w:val="26"/>
                <w:szCs w:val="26"/>
              </w:rPr>
              <w:t>CERTIFICATION</w:t>
            </w:r>
          </w:p>
        </w:tc>
      </w:tr>
      <w:tr w:rsidR="00CF0F7C" w:rsidTr="007712CF">
        <w:trPr>
          <w:trHeight w:val="1709"/>
        </w:trPr>
        <w:tc>
          <w:tcPr>
            <w:tcW w:w="8370" w:type="dxa"/>
            <w:gridSpan w:val="2"/>
            <w:tcBorders>
              <w:top w:val="single" w:sz="4" w:space="0" w:color="FFFFFF" w:themeColor="background1"/>
              <w:right w:val="single" w:sz="4" w:space="0" w:color="FFFFFF" w:themeColor="background1"/>
            </w:tcBorders>
            <w:vAlign w:val="center"/>
          </w:tcPr>
          <w:p w:rsidR="00CF0F7C" w:rsidRPr="007712CF" w:rsidRDefault="00FA4C12" w:rsidP="007712CF">
            <w:pPr>
              <w:rPr>
                <w:rFonts w:ascii="Calibri" w:eastAsia="MS Mincho" w:hAnsi="Calibri" w:cs="Times New Roman"/>
                <w:sz w:val="21"/>
                <w:szCs w:val="21"/>
              </w:rPr>
            </w:pPr>
            <w:r w:rsidRPr="007712CF">
              <w:rPr>
                <w:rFonts w:ascii="Calibri" w:eastAsia="MS Mincho" w:hAnsi="Calibri" w:cs="Times New Roman"/>
                <w:sz w:val="21"/>
                <w:szCs w:val="21"/>
              </w:rPr>
              <w:t>I</w:t>
            </w:r>
            <w:r w:rsidR="008B5B9A" w:rsidRPr="007712CF">
              <w:rPr>
                <w:rFonts w:ascii="Calibri" w:eastAsia="MS Mincho" w:hAnsi="Calibri" w:cs="Times New Roman"/>
                <w:sz w:val="21"/>
                <w:szCs w:val="21"/>
              </w:rPr>
              <w:t xml:space="preserve"> acknowledge that H</w:t>
            </w:r>
            <w:r w:rsidR="00A61C6C" w:rsidRPr="007712CF">
              <w:rPr>
                <w:rFonts w:ascii="Calibri" w:eastAsia="MS Mincho" w:hAnsi="Calibri" w:cs="Times New Roman"/>
                <w:sz w:val="21"/>
                <w:szCs w:val="21"/>
              </w:rPr>
              <w:t xml:space="preserve">igher </w:t>
            </w:r>
            <w:r w:rsidR="008B5B9A" w:rsidRPr="007712CF">
              <w:rPr>
                <w:rFonts w:ascii="Calibri" w:eastAsia="MS Mincho" w:hAnsi="Calibri" w:cs="Times New Roman"/>
                <w:sz w:val="21"/>
                <w:szCs w:val="21"/>
              </w:rPr>
              <w:t>E</w:t>
            </w:r>
            <w:r w:rsidR="00A61C6C" w:rsidRPr="007712CF">
              <w:rPr>
                <w:rFonts w:ascii="Calibri" w:eastAsia="MS Mincho" w:hAnsi="Calibri" w:cs="Times New Roman"/>
                <w:sz w:val="21"/>
                <w:szCs w:val="21"/>
              </w:rPr>
              <w:t xml:space="preserve">ducation </w:t>
            </w:r>
            <w:r w:rsidR="008B5B9A" w:rsidRPr="007712CF">
              <w:rPr>
                <w:rFonts w:ascii="Calibri" w:eastAsia="MS Mincho" w:hAnsi="Calibri" w:cs="Times New Roman"/>
                <w:sz w:val="21"/>
                <w:szCs w:val="21"/>
              </w:rPr>
              <w:t>L</w:t>
            </w:r>
            <w:r w:rsidR="00A61C6C" w:rsidRPr="007712CF">
              <w:rPr>
                <w:rFonts w:ascii="Calibri" w:eastAsia="MS Mincho" w:hAnsi="Calibri" w:cs="Times New Roman"/>
                <w:sz w:val="21"/>
                <w:szCs w:val="21"/>
              </w:rPr>
              <w:t xml:space="preserve">icensure </w:t>
            </w:r>
            <w:r w:rsidR="008B5B9A" w:rsidRPr="007712CF">
              <w:rPr>
                <w:rFonts w:ascii="Calibri" w:eastAsia="MS Mincho" w:hAnsi="Calibri" w:cs="Times New Roman"/>
                <w:sz w:val="21"/>
                <w:szCs w:val="21"/>
              </w:rPr>
              <w:t>C</w:t>
            </w:r>
            <w:r w:rsidR="00A61C6C" w:rsidRPr="007712CF">
              <w:rPr>
                <w:rFonts w:ascii="Calibri" w:eastAsia="MS Mincho" w:hAnsi="Calibri" w:cs="Times New Roman"/>
                <w:sz w:val="21"/>
                <w:szCs w:val="21"/>
              </w:rPr>
              <w:t>ommission (HELC)</w:t>
            </w:r>
            <w:r w:rsidR="008B5B9A" w:rsidRPr="007712CF">
              <w:rPr>
                <w:rFonts w:ascii="Calibri" w:eastAsia="MS Mincho" w:hAnsi="Calibri" w:cs="Times New Roman"/>
                <w:sz w:val="21"/>
                <w:szCs w:val="21"/>
              </w:rPr>
              <w:t xml:space="preserve"> Advisory Committee members may be entrusted in sensitive and private information. I hereby undertake neither to the divulge any of the knowledge, nor to discuss it at any time or any place with unauthorized persons whether during my time with the District of Co</w:t>
            </w:r>
            <w:r w:rsidRPr="007712CF">
              <w:rPr>
                <w:rFonts w:ascii="Calibri" w:eastAsia="MS Mincho" w:hAnsi="Calibri" w:cs="Times New Roman"/>
                <w:sz w:val="21"/>
                <w:szCs w:val="21"/>
              </w:rPr>
              <w:t xml:space="preserve">lumbia or thereafter.  I </w:t>
            </w:r>
            <w:r w:rsidR="008B5B9A" w:rsidRPr="007712CF">
              <w:rPr>
                <w:rFonts w:ascii="Calibri" w:eastAsia="MS Mincho" w:hAnsi="Calibri" w:cs="Times New Roman"/>
                <w:sz w:val="21"/>
                <w:szCs w:val="21"/>
              </w:rPr>
              <w:t>acknowledge that I fully understand the above and that a breach of this understanding may result in my suspension or dismissal as an Advisory Committee Member.</w:t>
            </w:r>
          </w:p>
        </w:tc>
        <w:tc>
          <w:tcPr>
            <w:tcW w:w="1180" w:type="dxa"/>
            <w:tcBorders>
              <w:top w:val="single" w:sz="4" w:space="0" w:color="FFFFFF" w:themeColor="background1"/>
              <w:left w:val="single" w:sz="4" w:space="0" w:color="FFFFFF" w:themeColor="background1"/>
              <w:right w:val="single" w:sz="4" w:space="0" w:color="FFFFFF" w:themeColor="background1"/>
            </w:tcBorders>
          </w:tcPr>
          <w:p w:rsidR="00CF0F7C" w:rsidRDefault="00CF0F7C" w:rsidP="00085A4A">
            <w:pPr>
              <w:rPr>
                <w:rFonts w:ascii="Calibri" w:eastAsia="MS Mincho" w:hAnsi="Calibri" w:cs="Times New Roman"/>
                <w:b/>
                <w:sz w:val="20"/>
                <w:szCs w:val="20"/>
              </w:rPr>
            </w:pPr>
            <w:r>
              <w:t>YES</w:t>
            </w:r>
            <w:sdt>
              <w:sdtPr>
                <w:rPr>
                  <w:rFonts w:asciiTheme="majorHAnsi" w:hAnsiTheme="majorHAnsi" w:cs="Arial"/>
                </w:rPr>
                <w:id w:val="1542167677"/>
                <w14:checkbox>
                  <w14:checked w14:val="0"/>
                  <w14:checkedState w14:val="2612" w14:font="MS Gothic"/>
                  <w14:uncheckedState w14:val="2610" w14:font="MS Gothic"/>
                </w14:checkbox>
              </w:sdtPr>
              <w:sdtEndPr/>
              <w:sdtContent>
                <w:r w:rsidR="00A73D01">
                  <w:rPr>
                    <w:rFonts w:ascii="MS Gothic" w:eastAsia="MS Gothic" w:hAnsi="MS Gothic" w:cs="Arial" w:hint="eastAsia"/>
                  </w:rPr>
                  <w:t>☐</w:t>
                </w:r>
              </w:sdtContent>
            </w:sdt>
          </w:p>
        </w:tc>
        <w:tc>
          <w:tcPr>
            <w:tcW w:w="1245" w:type="dxa"/>
            <w:tcBorders>
              <w:top w:val="single" w:sz="4" w:space="0" w:color="FFFFFF" w:themeColor="background1"/>
              <w:left w:val="single" w:sz="4" w:space="0" w:color="FFFFFF" w:themeColor="background1"/>
            </w:tcBorders>
          </w:tcPr>
          <w:p w:rsidR="00CF0F7C" w:rsidRDefault="00CF0F7C" w:rsidP="00085A4A">
            <w:pPr>
              <w:rPr>
                <w:rFonts w:ascii="Calibri" w:eastAsia="MS Mincho" w:hAnsi="Calibri" w:cs="Times New Roman"/>
                <w:b/>
                <w:sz w:val="20"/>
                <w:szCs w:val="20"/>
              </w:rPr>
            </w:pPr>
            <w:r>
              <w:rPr>
                <w:rFonts w:asciiTheme="majorHAnsi" w:hAnsiTheme="majorHAnsi" w:cs="Arial"/>
              </w:rPr>
              <w:t>NO</w:t>
            </w:r>
            <w:sdt>
              <w:sdtPr>
                <w:rPr>
                  <w:rFonts w:asciiTheme="majorHAnsi" w:hAnsiTheme="majorHAnsi" w:cs="Arial"/>
                </w:rPr>
                <w:id w:val="-8881820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CF0F7C" w:rsidTr="007712CF">
        <w:trPr>
          <w:trHeight w:val="971"/>
        </w:trPr>
        <w:tc>
          <w:tcPr>
            <w:tcW w:w="8370" w:type="dxa"/>
            <w:gridSpan w:val="2"/>
            <w:tcBorders>
              <w:top w:val="single" w:sz="4" w:space="0" w:color="auto"/>
              <w:right w:val="single" w:sz="4" w:space="0" w:color="FFFFFF" w:themeColor="background1"/>
            </w:tcBorders>
            <w:vAlign w:val="center"/>
          </w:tcPr>
          <w:p w:rsidR="00CF0F7C" w:rsidRPr="007712CF" w:rsidRDefault="008B5B9A" w:rsidP="007712CF">
            <w:pPr>
              <w:rPr>
                <w:rFonts w:ascii="Calibri" w:eastAsia="MS Mincho" w:hAnsi="Calibri" w:cs="Times New Roman"/>
                <w:sz w:val="21"/>
                <w:szCs w:val="21"/>
              </w:rPr>
            </w:pPr>
            <w:r w:rsidRPr="007712CF">
              <w:rPr>
                <w:rFonts w:ascii="Calibri" w:eastAsia="MS Mincho" w:hAnsi="Calibri" w:cs="Times New Roman"/>
                <w:sz w:val="21"/>
                <w:szCs w:val="21"/>
              </w:rPr>
              <w:t>If selected, I give permission for the District to publish/post my name on any do</w:t>
            </w:r>
            <w:r w:rsidR="007D69CB" w:rsidRPr="007712CF">
              <w:rPr>
                <w:rFonts w:ascii="Calibri" w:eastAsia="MS Mincho" w:hAnsi="Calibri" w:cs="Times New Roman"/>
                <w:sz w:val="21"/>
                <w:szCs w:val="21"/>
              </w:rPr>
              <w:t>cumentation associated with the Student</w:t>
            </w:r>
            <w:r w:rsidRPr="007712CF">
              <w:rPr>
                <w:rFonts w:ascii="Calibri" w:eastAsia="MS Mincho" w:hAnsi="Calibri" w:cs="Times New Roman"/>
                <w:sz w:val="21"/>
                <w:szCs w:val="21"/>
              </w:rPr>
              <w:t xml:space="preserve"> Advisory Committee including the </w:t>
            </w:r>
            <w:r w:rsidR="007D69CB" w:rsidRPr="007712CF">
              <w:rPr>
                <w:rFonts w:ascii="Calibri" w:eastAsia="MS Mincho" w:hAnsi="Calibri" w:cs="Times New Roman"/>
                <w:sz w:val="21"/>
                <w:szCs w:val="21"/>
              </w:rPr>
              <w:t xml:space="preserve">Office of the State Superintendent of Education and Higher Education Licensure Commission </w:t>
            </w:r>
            <w:r w:rsidRPr="007712CF">
              <w:rPr>
                <w:rFonts w:ascii="Calibri" w:eastAsia="MS Mincho" w:hAnsi="Calibri" w:cs="Times New Roman"/>
                <w:sz w:val="21"/>
                <w:szCs w:val="21"/>
              </w:rPr>
              <w:t>District’s web page.</w:t>
            </w:r>
          </w:p>
        </w:tc>
        <w:tc>
          <w:tcPr>
            <w:tcW w:w="1180" w:type="dxa"/>
            <w:tcBorders>
              <w:top w:val="single" w:sz="4" w:space="0" w:color="FFFFFF" w:themeColor="background1"/>
              <w:left w:val="single" w:sz="4" w:space="0" w:color="FFFFFF" w:themeColor="background1"/>
              <w:right w:val="single" w:sz="4" w:space="0" w:color="FFFFFF" w:themeColor="background1"/>
            </w:tcBorders>
          </w:tcPr>
          <w:p w:rsidR="00CF0F7C" w:rsidRDefault="00CF0F7C" w:rsidP="00CF0F7C">
            <w:pPr>
              <w:rPr>
                <w:rFonts w:ascii="Calibri" w:eastAsia="MS Mincho" w:hAnsi="Calibri" w:cs="Times New Roman"/>
                <w:b/>
                <w:sz w:val="20"/>
                <w:szCs w:val="20"/>
              </w:rPr>
            </w:pPr>
            <w:r>
              <w:t>YES</w:t>
            </w:r>
            <w:sdt>
              <w:sdtPr>
                <w:rPr>
                  <w:rFonts w:asciiTheme="majorHAnsi" w:hAnsiTheme="majorHAnsi" w:cs="Arial"/>
                </w:rPr>
                <w:id w:val="16466270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245" w:type="dxa"/>
            <w:tcBorders>
              <w:top w:val="single" w:sz="4" w:space="0" w:color="FFFFFF" w:themeColor="background1"/>
              <w:left w:val="single" w:sz="4" w:space="0" w:color="FFFFFF" w:themeColor="background1"/>
            </w:tcBorders>
          </w:tcPr>
          <w:p w:rsidR="00CF0F7C" w:rsidRDefault="00CF0F7C" w:rsidP="00CF0F7C">
            <w:pPr>
              <w:rPr>
                <w:rFonts w:ascii="Calibri" w:eastAsia="MS Mincho" w:hAnsi="Calibri" w:cs="Times New Roman"/>
                <w:b/>
                <w:sz w:val="20"/>
                <w:szCs w:val="20"/>
              </w:rPr>
            </w:pPr>
            <w:r>
              <w:rPr>
                <w:rFonts w:asciiTheme="majorHAnsi" w:hAnsiTheme="majorHAnsi" w:cs="Arial"/>
              </w:rPr>
              <w:t>NO</w:t>
            </w:r>
            <w:sdt>
              <w:sdtPr>
                <w:rPr>
                  <w:rFonts w:asciiTheme="majorHAnsi" w:hAnsiTheme="majorHAnsi" w:cs="Arial"/>
                </w:rPr>
                <w:id w:val="-14591847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A4C12" w:rsidTr="007712CF">
        <w:trPr>
          <w:trHeight w:val="998"/>
        </w:trPr>
        <w:tc>
          <w:tcPr>
            <w:tcW w:w="8370" w:type="dxa"/>
            <w:gridSpan w:val="2"/>
            <w:tcBorders>
              <w:top w:val="single" w:sz="4" w:space="0" w:color="auto"/>
              <w:right w:val="single" w:sz="4" w:space="0" w:color="FFFFFF" w:themeColor="background1"/>
            </w:tcBorders>
            <w:vAlign w:val="center"/>
          </w:tcPr>
          <w:p w:rsidR="00FA4C12" w:rsidRPr="007712CF" w:rsidRDefault="00FA4C12" w:rsidP="007712CF">
            <w:pPr>
              <w:rPr>
                <w:rFonts w:ascii="Calibri" w:eastAsia="MS Mincho" w:hAnsi="Calibri" w:cs="Times New Roman"/>
                <w:sz w:val="21"/>
                <w:szCs w:val="21"/>
              </w:rPr>
            </w:pPr>
            <w:r w:rsidRPr="007712CF">
              <w:rPr>
                <w:rFonts w:ascii="Calibri" w:eastAsia="MS Mincho" w:hAnsi="Calibri" w:cs="Times New Roman"/>
                <w:sz w:val="21"/>
                <w:szCs w:val="21"/>
              </w:rPr>
              <w:t>I</w:t>
            </w:r>
            <w:r w:rsidR="00FF6B14" w:rsidRPr="007712CF">
              <w:rPr>
                <w:rFonts w:ascii="Calibri" w:eastAsia="MS Mincho" w:hAnsi="Calibri" w:cs="Times New Roman"/>
                <w:sz w:val="21"/>
                <w:szCs w:val="21"/>
              </w:rPr>
              <w:t xml:space="preserve"> waive/</w:t>
            </w:r>
            <w:r w:rsidRPr="007712CF">
              <w:rPr>
                <w:rFonts w:ascii="Calibri" w:eastAsia="MS Mincho" w:hAnsi="Calibri" w:cs="Times New Roman"/>
                <w:sz w:val="21"/>
                <w:szCs w:val="21"/>
              </w:rPr>
              <w:t>release all rights and claims for damages against the District of Columbia and their employees and agents for all injuries, which may be sustained, by the herein named while attending Advisory Committee meetings</w:t>
            </w:r>
            <w:r w:rsidR="009C4889" w:rsidRPr="007712CF">
              <w:rPr>
                <w:rFonts w:ascii="Calibri" w:eastAsia="MS Mincho" w:hAnsi="Calibri" w:cs="Times New Roman"/>
                <w:sz w:val="21"/>
                <w:szCs w:val="21"/>
              </w:rPr>
              <w:t xml:space="preserve"> or business</w:t>
            </w:r>
            <w:r w:rsidRPr="007712CF">
              <w:rPr>
                <w:rFonts w:ascii="Calibri" w:eastAsia="MS Mincho" w:hAnsi="Calibri" w:cs="Times New Roman"/>
                <w:sz w:val="21"/>
                <w:szCs w:val="21"/>
              </w:rPr>
              <w:t xml:space="preserve">.  </w:t>
            </w:r>
          </w:p>
        </w:tc>
        <w:tc>
          <w:tcPr>
            <w:tcW w:w="1180" w:type="dxa"/>
            <w:tcBorders>
              <w:top w:val="single" w:sz="4" w:space="0" w:color="FFFFFF" w:themeColor="background1"/>
              <w:left w:val="single" w:sz="4" w:space="0" w:color="FFFFFF" w:themeColor="background1"/>
              <w:right w:val="single" w:sz="4" w:space="0" w:color="FFFFFF" w:themeColor="background1"/>
            </w:tcBorders>
          </w:tcPr>
          <w:p w:rsidR="00FA4C12" w:rsidRDefault="00FA4C12" w:rsidP="00FA4C12">
            <w:pPr>
              <w:rPr>
                <w:rFonts w:ascii="Calibri" w:eastAsia="MS Mincho" w:hAnsi="Calibri" w:cs="Times New Roman"/>
                <w:b/>
                <w:sz w:val="20"/>
                <w:szCs w:val="20"/>
              </w:rPr>
            </w:pPr>
            <w:r>
              <w:t>YES</w:t>
            </w:r>
            <w:sdt>
              <w:sdtPr>
                <w:rPr>
                  <w:rFonts w:asciiTheme="majorHAnsi" w:hAnsiTheme="majorHAnsi" w:cs="Arial"/>
                </w:rPr>
                <w:id w:val="2095967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245" w:type="dxa"/>
            <w:tcBorders>
              <w:top w:val="single" w:sz="4" w:space="0" w:color="FFFFFF" w:themeColor="background1"/>
              <w:left w:val="single" w:sz="4" w:space="0" w:color="FFFFFF" w:themeColor="background1"/>
            </w:tcBorders>
          </w:tcPr>
          <w:p w:rsidR="00FA4C12" w:rsidRDefault="00FA4C12" w:rsidP="00FA4C12">
            <w:pPr>
              <w:rPr>
                <w:rFonts w:ascii="Calibri" w:eastAsia="MS Mincho" w:hAnsi="Calibri" w:cs="Times New Roman"/>
                <w:b/>
                <w:sz w:val="20"/>
                <w:szCs w:val="20"/>
              </w:rPr>
            </w:pPr>
            <w:r>
              <w:rPr>
                <w:rFonts w:asciiTheme="majorHAnsi" w:hAnsiTheme="majorHAnsi" w:cs="Arial"/>
              </w:rPr>
              <w:t>NO</w:t>
            </w:r>
            <w:sdt>
              <w:sdtPr>
                <w:rPr>
                  <w:rFonts w:asciiTheme="majorHAnsi" w:hAnsiTheme="majorHAnsi" w:cs="Arial"/>
                </w:rPr>
                <w:id w:val="-18204199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C4889" w:rsidTr="007712CF">
        <w:trPr>
          <w:trHeight w:val="971"/>
        </w:trPr>
        <w:tc>
          <w:tcPr>
            <w:tcW w:w="8370" w:type="dxa"/>
            <w:gridSpan w:val="2"/>
            <w:tcBorders>
              <w:top w:val="single" w:sz="4" w:space="0" w:color="auto"/>
              <w:right w:val="single" w:sz="4" w:space="0" w:color="FFFFFF" w:themeColor="background1"/>
            </w:tcBorders>
            <w:vAlign w:val="center"/>
          </w:tcPr>
          <w:p w:rsidR="009C4889" w:rsidRPr="007712CF" w:rsidRDefault="009C4889" w:rsidP="007712CF">
            <w:pPr>
              <w:rPr>
                <w:rFonts w:ascii="Calibri" w:eastAsia="MS Mincho" w:hAnsi="Calibri" w:cs="Times New Roman"/>
                <w:sz w:val="21"/>
                <w:szCs w:val="21"/>
              </w:rPr>
            </w:pPr>
            <w:r w:rsidRPr="007712CF">
              <w:rPr>
                <w:rFonts w:ascii="Calibri" w:eastAsia="MS Mincho" w:hAnsi="Calibri" w:cs="Times New Roman"/>
                <w:sz w:val="21"/>
                <w:szCs w:val="21"/>
              </w:rPr>
              <w:t xml:space="preserve"> I give permission to use photographs, of the above named volunteer, in any professional materials (i.e. print, website, television). I fully understand that there is no compensation paid for use of the photograph.</w:t>
            </w:r>
          </w:p>
        </w:tc>
        <w:tc>
          <w:tcPr>
            <w:tcW w:w="1180" w:type="dxa"/>
            <w:tcBorders>
              <w:top w:val="single" w:sz="4" w:space="0" w:color="FFFFFF" w:themeColor="background1"/>
              <w:left w:val="single" w:sz="4" w:space="0" w:color="FFFFFF" w:themeColor="background1"/>
              <w:right w:val="single" w:sz="4" w:space="0" w:color="FFFFFF" w:themeColor="background1"/>
            </w:tcBorders>
          </w:tcPr>
          <w:p w:rsidR="009C4889" w:rsidRDefault="009C4889" w:rsidP="009C4889">
            <w:pPr>
              <w:rPr>
                <w:rFonts w:ascii="Calibri" w:eastAsia="MS Mincho" w:hAnsi="Calibri" w:cs="Times New Roman"/>
                <w:b/>
                <w:sz w:val="20"/>
                <w:szCs w:val="20"/>
              </w:rPr>
            </w:pPr>
            <w:r>
              <w:t>YES</w:t>
            </w:r>
            <w:sdt>
              <w:sdtPr>
                <w:rPr>
                  <w:rFonts w:asciiTheme="majorHAnsi" w:hAnsiTheme="majorHAnsi" w:cs="Arial"/>
                </w:rPr>
                <w:id w:val="11920283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245" w:type="dxa"/>
            <w:tcBorders>
              <w:top w:val="single" w:sz="4" w:space="0" w:color="FFFFFF" w:themeColor="background1"/>
              <w:left w:val="single" w:sz="4" w:space="0" w:color="FFFFFF" w:themeColor="background1"/>
            </w:tcBorders>
          </w:tcPr>
          <w:p w:rsidR="009C4889" w:rsidRDefault="009C4889" w:rsidP="009C4889">
            <w:pPr>
              <w:rPr>
                <w:rFonts w:ascii="Calibri" w:eastAsia="MS Mincho" w:hAnsi="Calibri" w:cs="Times New Roman"/>
                <w:b/>
                <w:sz w:val="20"/>
                <w:szCs w:val="20"/>
              </w:rPr>
            </w:pPr>
            <w:r>
              <w:rPr>
                <w:rFonts w:asciiTheme="majorHAnsi" w:hAnsiTheme="majorHAnsi" w:cs="Arial"/>
              </w:rPr>
              <w:t>NO</w:t>
            </w:r>
            <w:sdt>
              <w:sdtPr>
                <w:rPr>
                  <w:rFonts w:asciiTheme="majorHAnsi" w:hAnsiTheme="majorHAnsi" w:cs="Arial"/>
                </w:rPr>
                <w:id w:val="4072769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C4889" w:rsidTr="000A497D">
        <w:trPr>
          <w:trHeight w:val="1214"/>
        </w:trPr>
        <w:tc>
          <w:tcPr>
            <w:tcW w:w="8010" w:type="dxa"/>
            <w:tcBorders>
              <w:top w:val="nil"/>
              <w:right w:val="single" w:sz="4" w:space="0" w:color="FFFFFF" w:themeColor="background1"/>
            </w:tcBorders>
          </w:tcPr>
          <w:p w:rsidR="009C4889" w:rsidRDefault="009C4889" w:rsidP="009C4889">
            <w:pPr>
              <w:rPr>
                <w:rFonts w:ascii="Calibri" w:eastAsia="MS Mincho" w:hAnsi="Calibri" w:cs="Times New Roman"/>
              </w:rPr>
            </w:pPr>
          </w:p>
          <w:p w:rsidR="009C4889" w:rsidRPr="00210A01" w:rsidRDefault="009C4889" w:rsidP="009C4889">
            <w:pPr>
              <w:rPr>
                <w:rFonts w:ascii="Calibri" w:eastAsia="MS Mincho" w:hAnsi="Calibri" w:cs="Times New Roman"/>
              </w:rPr>
            </w:pPr>
            <w:r w:rsidRPr="00210A01">
              <w:rPr>
                <w:rFonts w:ascii="Calibri" w:eastAsia="MS Mincho" w:hAnsi="Calibri" w:cs="Times New Roman"/>
              </w:rPr>
              <w:t>__________________________________________________</w:t>
            </w:r>
          </w:p>
          <w:p w:rsidR="009C4889" w:rsidRDefault="009C4889" w:rsidP="009C4889">
            <w:r>
              <w:rPr>
                <w:rFonts w:ascii="Calibri" w:eastAsia="MS Mincho" w:hAnsi="Calibri" w:cs="Times New Roman"/>
              </w:rPr>
              <w:t xml:space="preserve">Applicant’s </w:t>
            </w:r>
            <w:r w:rsidRPr="00210A01">
              <w:rPr>
                <w:rFonts w:ascii="Calibri" w:eastAsia="MS Mincho" w:hAnsi="Calibri" w:cs="Times New Roman"/>
              </w:rPr>
              <w:t>Signature</w:t>
            </w:r>
          </w:p>
        </w:tc>
        <w:tc>
          <w:tcPr>
            <w:tcW w:w="2785" w:type="dxa"/>
            <w:gridSpan w:val="3"/>
            <w:tcBorders>
              <w:top w:val="nil"/>
              <w:left w:val="single" w:sz="4" w:space="0" w:color="FFFFFF" w:themeColor="background1"/>
            </w:tcBorders>
          </w:tcPr>
          <w:p w:rsidR="009C4889" w:rsidRDefault="009C4889" w:rsidP="009C4889">
            <w:pPr>
              <w:rPr>
                <w:rFonts w:ascii="Calibri" w:eastAsia="MS Mincho" w:hAnsi="Calibri" w:cs="Times New Roman"/>
                <w:b/>
                <w:sz w:val="20"/>
                <w:szCs w:val="20"/>
              </w:rPr>
            </w:pPr>
          </w:p>
          <w:p w:rsidR="009C4889" w:rsidRDefault="00C15767" w:rsidP="009C4889">
            <w:pPr>
              <w:rPr>
                <w:rFonts w:ascii="Calibri" w:eastAsia="MS Mincho" w:hAnsi="Calibri" w:cs="Times New Roman"/>
              </w:rPr>
            </w:pPr>
            <w:sdt>
              <w:sdtPr>
                <w:rPr>
                  <w:rFonts w:ascii="Calibri" w:eastAsia="MS Mincho" w:hAnsi="Calibri" w:cs="Times New Roman"/>
                  <w:b/>
                  <w:sz w:val="20"/>
                  <w:szCs w:val="20"/>
                </w:rPr>
                <w:id w:val="844370162"/>
                <w:showingPlcHdr/>
              </w:sdtPr>
              <w:sdtEndPr/>
              <w:sdtContent>
                <w:r w:rsidR="009C4889" w:rsidRPr="00210A01">
                  <w:rPr>
                    <w:rFonts w:ascii="Calibri" w:eastAsia="MS Mincho" w:hAnsi="Calibri" w:cs="Times New Roman"/>
                    <w:color w:val="808080"/>
                    <w:sz w:val="20"/>
                    <w:szCs w:val="20"/>
                    <w:u w:val="single"/>
                  </w:rPr>
                  <w:t>Click here to enter text.</w:t>
                </w:r>
              </w:sdtContent>
            </w:sdt>
            <w:r w:rsidR="009C4889" w:rsidRPr="00210A01">
              <w:rPr>
                <w:rFonts w:ascii="Calibri" w:eastAsia="MS Mincho" w:hAnsi="Calibri" w:cs="Times New Roman"/>
              </w:rPr>
              <w:t xml:space="preserve"> </w:t>
            </w:r>
          </w:p>
          <w:p w:rsidR="009C4889" w:rsidRDefault="009C4889" w:rsidP="009C4889">
            <w:r w:rsidRPr="00210A01">
              <w:rPr>
                <w:rFonts w:ascii="Calibri" w:eastAsia="MS Mincho" w:hAnsi="Calibri" w:cs="Times New Roman"/>
              </w:rPr>
              <w:t>Date</w:t>
            </w:r>
          </w:p>
        </w:tc>
      </w:tr>
    </w:tbl>
    <w:p w:rsidR="007712CF" w:rsidRPr="007712CF" w:rsidRDefault="007712CF" w:rsidP="006A6C0A">
      <w:pPr>
        <w:tabs>
          <w:tab w:val="left" w:pos="1749"/>
        </w:tabs>
      </w:pPr>
    </w:p>
    <w:sectPr w:rsidR="007712CF" w:rsidRPr="007712CF" w:rsidSect="009007A8">
      <w:headerReference w:type="default" r:id="rId11"/>
      <w:footerReference w:type="default" r:id="rId12"/>
      <w:headerReference w:type="first" r:id="rId13"/>
      <w:pgSz w:w="12240" w:h="15840"/>
      <w:pgMar w:top="1395"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767" w:rsidRDefault="00C15767" w:rsidP="00500398">
      <w:r>
        <w:separator/>
      </w:r>
    </w:p>
  </w:endnote>
  <w:endnote w:type="continuationSeparator" w:id="0">
    <w:p w:rsidR="00C15767" w:rsidRDefault="00C15767" w:rsidP="0050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353883"/>
      <w:docPartObj>
        <w:docPartGallery w:val="Page Numbers (Bottom of Page)"/>
        <w:docPartUnique/>
      </w:docPartObj>
    </w:sdtPr>
    <w:sdtEndPr>
      <w:rPr>
        <w:noProof/>
      </w:rPr>
    </w:sdtEndPr>
    <w:sdtContent>
      <w:p w:rsidR="00500398" w:rsidRDefault="00500398">
        <w:pPr>
          <w:pStyle w:val="Footer"/>
          <w:jc w:val="right"/>
        </w:pPr>
        <w:r>
          <w:fldChar w:fldCharType="begin"/>
        </w:r>
        <w:r>
          <w:instrText xml:space="preserve"> PAGE   \* MERGEFORMAT </w:instrText>
        </w:r>
        <w:r>
          <w:fldChar w:fldCharType="separate"/>
        </w:r>
        <w:r w:rsidR="006A6C0A">
          <w:rPr>
            <w:noProof/>
          </w:rPr>
          <w:t>3</w:t>
        </w:r>
        <w:r>
          <w:rPr>
            <w:noProof/>
          </w:rPr>
          <w:fldChar w:fldCharType="end"/>
        </w:r>
      </w:p>
    </w:sdtContent>
  </w:sdt>
  <w:p w:rsidR="00500398" w:rsidRDefault="00500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767" w:rsidRDefault="00C15767" w:rsidP="00500398">
      <w:r>
        <w:separator/>
      </w:r>
    </w:p>
  </w:footnote>
  <w:footnote w:type="continuationSeparator" w:id="0">
    <w:p w:rsidR="00C15767" w:rsidRDefault="00C15767" w:rsidP="00500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F" w:rsidRPr="000A497D" w:rsidRDefault="007712CF" w:rsidP="007712CF">
    <w:pPr>
      <w:pStyle w:val="Heading2"/>
      <w:rPr>
        <w:b/>
        <w:bCs/>
        <w:color w:val="316094"/>
        <w:sz w:val="32"/>
        <w:szCs w:val="32"/>
      </w:rPr>
    </w:pPr>
    <w:r>
      <w:rPr>
        <w:noProof/>
      </w:rPr>
      <w:drawing>
        <wp:anchor distT="0" distB="0" distL="114300" distR="114300" simplePos="0" relativeHeight="251667456" behindDoc="1" locked="0" layoutInCell="1" allowOverlap="1">
          <wp:simplePos x="0" y="0"/>
          <wp:positionH relativeFrom="column">
            <wp:posOffset>-471170</wp:posOffset>
          </wp:positionH>
          <wp:positionV relativeFrom="paragraph">
            <wp:posOffset>-455658</wp:posOffset>
          </wp:positionV>
          <wp:extent cx="7761446" cy="100438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C Letterhead-03.png"/>
                  <pic:cNvPicPr/>
                </pic:nvPicPr>
                <pic:blipFill>
                  <a:blip r:embed="rId1">
                    <a:extLst>
                      <a:ext uri="{28A0092B-C50C-407E-A947-70E740481C1C}">
                        <a14:useLocalDpi xmlns:a14="http://schemas.microsoft.com/office/drawing/2010/main" val="0"/>
                      </a:ext>
                    </a:extLst>
                  </a:blip>
                  <a:stretch>
                    <a:fillRect/>
                  </a:stretch>
                </pic:blipFill>
                <pic:spPr>
                  <a:xfrm>
                    <a:off x="0" y="0"/>
                    <a:ext cx="7761446" cy="10043886"/>
                  </a:xfrm>
                  <a:prstGeom prst="rect">
                    <a:avLst/>
                  </a:prstGeom>
                </pic:spPr>
              </pic:pic>
            </a:graphicData>
          </a:graphic>
          <wp14:sizeRelH relativeFrom="page">
            <wp14:pctWidth>0</wp14:pctWidth>
          </wp14:sizeRelH>
          <wp14:sizeRelV relativeFrom="page">
            <wp14:pctHeight>0</wp14:pctHeight>
          </wp14:sizeRelV>
        </wp:anchor>
      </w:drawing>
    </w:r>
    <w:r>
      <w:rPr>
        <w:b/>
        <w:bCs/>
        <w:color w:val="316094"/>
        <w:sz w:val="32"/>
        <w:szCs w:val="32"/>
      </w:rPr>
      <w:t xml:space="preserve">                      </w:t>
    </w:r>
    <w:r w:rsidRPr="000A497D">
      <w:rPr>
        <w:b/>
        <w:bCs/>
        <w:color w:val="316094"/>
        <w:sz w:val="32"/>
        <w:szCs w:val="32"/>
      </w:rPr>
      <w:t>APPLICATION FORM</w:t>
    </w:r>
  </w:p>
  <w:p w:rsidR="003C69C2" w:rsidRPr="00E05BE5" w:rsidRDefault="003C69C2" w:rsidP="009007A8">
    <w:pPr>
      <w:pStyle w:val="Heading2"/>
      <w:jc w:val="center"/>
      <w:rPr>
        <w:b/>
        <w:sz w:val="40"/>
      </w:rPr>
    </w:pPr>
    <w:r>
      <w:t xml:space="preserve"> </w:t>
    </w:r>
  </w:p>
  <w:p w:rsidR="00500398" w:rsidRDefault="00500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80" w:rsidRDefault="009007A8">
    <w:pPr>
      <w:pStyle w:val="Header"/>
    </w:pPr>
    <w:r>
      <w:rPr>
        <w:noProof/>
      </w:rPr>
      <w:drawing>
        <wp:anchor distT="0" distB="0" distL="114300" distR="114300" simplePos="0" relativeHeight="251666432" behindDoc="1" locked="0" layoutInCell="1" allowOverlap="1" wp14:anchorId="40547570" wp14:editId="032A1585">
          <wp:simplePos x="0" y="0"/>
          <wp:positionH relativeFrom="column">
            <wp:posOffset>-478971</wp:posOffset>
          </wp:positionH>
          <wp:positionV relativeFrom="paragraph">
            <wp:posOffset>-449943</wp:posOffset>
          </wp:positionV>
          <wp:extent cx="7779657" cy="10067452"/>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C Letterhead-02.png"/>
                  <pic:cNvPicPr/>
                </pic:nvPicPr>
                <pic:blipFill>
                  <a:blip r:embed="rId1">
                    <a:extLst>
                      <a:ext uri="{28A0092B-C50C-407E-A947-70E740481C1C}">
                        <a14:useLocalDpi xmlns:a14="http://schemas.microsoft.com/office/drawing/2010/main" val="0"/>
                      </a:ext>
                    </a:extLst>
                  </a:blip>
                  <a:stretch>
                    <a:fillRect/>
                  </a:stretch>
                </pic:blipFill>
                <pic:spPr>
                  <a:xfrm>
                    <a:off x="0" y="0"/>
                    <a:ext cx="7779657" cy="100674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CA9"/>
    <w:multiLevelType w:val="hybridMultilevel"/>
    <w:tmpl w:val="7D52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67DB"/>
    <w:multiLevelType w:val="hybridMultilevel"/>
    <w:tmpl w:val="FB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C37E5"/>
    <w:multiLevelType w:val="hybridMultilevel"/>
    <w:tmpl w:val="6F9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66EE7"/>
    <w:multiLevelType w:val="hybridMultilevel"/>
    <w:tmpl w:val="255C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F6E00"/>
    <w:multiLevelType w:val="hybridMultilevel"/>
    <w:tmpl w:val="7F34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37545"/>
    <w:multiLevelType w:val="hybridMultilevel"/>
    <w:tmpl w:val="BD28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D1CA8"/>
    <w:multiLevelType w:val="hybridMultilevel"/>
    <w:tmpl w:val="A1A605F8"/>
    <w:lvl w:ilvl="0" w:tplc="DCD2F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A7832"/>
    <w:multiLevelType w:val="hybridMultilevel"/>
    <w:tmpl w:val="A1A605F8"/>
    <w:lvl w:ilvl="0" w:tplc="DCD2F1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0D5DC5"/>
    <w:multiLevelType w:val="hybridMultilevel"/>
    <w:tmpl w:val="17DA752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580B76AD"/>
    <w:multiLevelType w:val="hybridMultilevel"/>
    <w:tmpl w:val="53DC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51CD1"/>
    <w:multiLevelType w:val="hybridMultilevel"/>
    <w:tmpl w:val="670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A0C76"/>
    <w:multiLevelType w:val="hybridMultilevel"/>
    <w:tmpl w:val="7D88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42E52"/>
    <w:multiLevelType w:val="hybridMultilevel"/>
    <w:tmpl w:val="5CFC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671F2"/>
    <w:multiLevelType w:val="hybridMultilevel"/>
    <w:tmpl w:val="32BC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C60EA"/>
    <w:multiLevelType w:val="hybridMultilevel"/>
    <w:tmpl w:val="984A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61CDF"/>
    <w:multiLevelType w:val="hybridMultilevel"/>
    <w:tmpl w:val="0524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2"/>
  </w:num>
  <w:num w:numId="5">
    <w:abstractNumId w:val="7"/>
  </w:num>
  <w:num w:numId="6">
    <w:abstractNumId w:val="6"/>
  </w:num>
  <w:num w:numId="7">
    <w:abstractNumId w:val="12"/>
  </w:num>
  <w:num w:numId="8">
    <w:abstractNumId w:val="4"/>
  </w:num>
  <w:num w:numId="9">
    <w:abstractNumId w:val="15"/>
  </w:num>
  <w:num w:numId="10">
    <w:abstractNumId w:val="8"/>
  </w:num>
  <w:num w:numId="11">
    <w:abstractNumId w:val="1"/>
  </w:num>
  <w:num w:numId="12">
    <w:abstractNumId w:val="10"/>
  </w:num>
  <w:num w:numId="13">
    <w:abstractNumId w:val="9"/>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5B"/>
    <w:rsid w:val="00017282"/>
    <w:rsid w:val="0002571F"/>
    <w:rsid w:val="0008413D"/>
    <w:rsid w:val="00085A4A"/>
    <w:rsid w:val="000A497D"/>
    <w:rsid w:val="00107512"/>
    <w:rsid w:val="00142926"/>
    <w:rsid w:val="0016629F"/>
    <w:rsid w:val="0018406C"/>
    <w:rsid w:val="00185605"/>
    <w:rsid w:val="00197D14"/>
    <w:rsid w:val="001A4EA2"/>
    <w:rsid w:val="00202E38"/>
    <w:rsid w:val="00210A01"/>
    <w:rsid w:val="002564B9"/>
    <w:rsid w:val="00263D89"/>
    <w:rsid w:val="00273E6F"/>
    <w:rsid w:val="00292079"/>
    <w:rsid w:val="002A2C80"/>
    <w:rsid w:val="002A68C2"/>
    <w:rsid w:val="002B7EE6"/>
    <w:rsid w:val="002C2026"/>
    <w:rsid w:val="0030094E"/>
    <w:rsid w:val="003061C5"/>
    <w:rsid w:val="00311287"/>
    <w:rsid w:val="00331EA5"/>
    <w:rsid w:val="003A301E"/>
    <w:rsid w:val="003A70D2"/>
    <w:rsid w:val="003C69C2"/>
    <w:rsid w:val="003C6CA5"/>
    <w:rsid w:val="003D2BAF"/>
    <w:rsid w:val="00403466"/>
    <w:rsid w:val="00404CCB"/>
    <w:rsid w:val="00432CCD"/>
    <w:rsid w:val="0049179E"/>
    <w:rsid w:val="004A51C2"/>
    <w:rsid w:val="004B603E"/>
    <w:rsid w:val="004D3C19"/>
    <w:rsid w:val="004E5A26"/>
    <w:rsid w:val="00500398"/>
    <w:rsid w:val="00502D79"/>
    <w:rsid w:val="00503539"/>
    <w:rsid w:val="0052075B"/>
    <w:rsid w:val="005278A1"/>
    <w:rsid w:val="005B4615"/>
    <w:rsid w:val="005F5150"/>
    <w:rsid w:val="00606E39"/>
    <w:rsid w:val="00633E91"/>
    <w:rsid w:val="00671685"/>
    <w:rsid w:val="00686053"/>
    <w:rsid w:val="006A6C0A"/>
    <w:rsid w:val="0074160C"/>
    <w:rsid w:val="007712CF"/>
    <w:rsid w:val="0078264C"/>
    <w:rsid w:val="007A3F1D"/>
    <w:rsid w:val="007D69CB"/>
    <w:rsid w:val="00813583"/>
    <w:rsid w:val="0083114A"/>
    <w:rsid w:val="00852595"/>
    <w:rsid w:val="00855A80"/>
    <w:rsid w:val="00867920"/>
    <w:rsid w:val="00882157"/>
    <w:rsid w:val="008B5B9A"/>
    <w:rsid w:val="008E7A0F"/>
    <w:rsid w:val="009007A8"/>
    <w:rsid w:val="009211DE"/>
    <w:rsid w:val="00992D5E"/>
    <w:rsid w:val="009C0AC0"/>
    <w:rsid w:val="009C1AF3"/>
    <w:rsid w:val="009C4889"/>
    <w:rsid w:val="009E3F5E"/>
    <w:rsid w:val="009F3497"/>
    <w:rsid w:val="009F7474"/>
    <w:rsid w:val="00A61C6C"/>
    <w:rsid w:val="00A71DE7"/>
    <w:rsid w:val="00A73D01"/>
    <w:rsid w:val="00A77C65"/>
    <w:rsid w:val="00B23E6D"/>
    <w:rsid w:val="00B26F5B"/>
    <w:rsid w:val="00B462A1"/>
    <w:rsid w:val="00B50F6C"/>
    <w:rsid w:val="00B642B0"/>
    <w:rsid w:val="00B86017"/>
    <w:rsid w:val="00B872BE"/>
    <w:rsid w:val="00B9090C"/>
    <w:rsid w:val="00B977E6"/>
    <w:rsid w:val="00BB0E15"/>
    <w:rsid w:val="00BD084D"/>
    <w:rsid w:val="00BD7F86"/>
    <w:rsid w:val="00BE0054"/>
    <w:rsid w:val="00C15767"/>
    <w:rsid w:val="00C221BC"/>
    <w:rsid w:val="00C40EC5"/>
    <w:rsid w:val="00C53C9F"/>
    <w:rsid w:val="00C635F6"/>
    <w:rsid w:val="00CB18F2"/>
    <w:rsid w:val="00CF0F7C"/>
    <w:rsid w:val="00CF7053"/>
    <w:rsid w:val="00D21FD3"/>
    <w:rsid w:val="00DA3741"/>
    <w:rsid w:val="00DF510A"/>
    <w:rsid w:val="00DF736D"/>
    <w:rsid w:val="00E01637"/>
    <w:rsid w:val="00E05BE5"/>
    <w:rsid w:val="00E21EAA"/>
    <w:rsid w:val="00E23942"/>
    <w:rsid w:val="00F31C99"/>
    <w:rsid w:val="00F6417D"/>
    <w:rsid w:val="00F812D6"/>
    <w:rsid w:val="00F874DD"/>
    <w:rsid w:val="00FA276B"/>
    <w:rsid w:val="00FA4C12"/>
    <w:rsid w:val="00FD6F1A"/>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6F01C-0104-4E04-9614-B1285D66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1A"/>
  </w:style>
  <w:style w:type="paragraph" w:styleId="Heading2">
    <w:name w:val="heading 2"/>
    <w:basedOn w:val="Normal"/>
    <w:next w:val="Normal"/>
    <w:link w:val="Heading2Char"/>
    <w:uiPriority w:val="9"/>
    <w:unhideWhenUsed/>
    <w:qFormat/>
    <w:rsid w:val="003C69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75B"/>
    <w:pPr>
      <w:ind w:left="720"/>
      <w:contextualSpacing/>
    </w:pPr>
  </w:style>
  <w:style w:type="paragraph" w:styleId="Header">
    <w:name w:val="header"/>
    <w:basedOn w:val="Normal"/>
    <w:link w:val="HeaderChar"/>
    <w:uiPriority w:val="99"/>
    <w:unhideWhenUsed/>
    <w:rsid w:val="00500398"/>
    <w:pPr>
      <w:tabs>
        <w:tab w:val="center" w:pos="4680"/>
        <w:tab w:val="right" w:pos="9360"/>
      </w:tabs>
    </w:pPr>
  </w:style>
  <w:style w:type="character" w:customStyle="1" w:styleId="HeaderChar">
    <w:name w:val="Header Char"/>
    <w:basedOn w:val="DefaultParagraphFont"/>
    <w:link w:val="Header"/>
    <w:uiPriority w:val="99"/>
    <w:rsid w:val="00500398"/>
  </w:style>
  <w:style w:type="paragraph" w:styleId="Footer">
    <w:name w:val="footer"/>
    <w:basedOn w:val="Normal"/>
    <w:link w:val="FooterChar"/>
    <w:uiPriority w:val="99"/>
    <w:unhideWhenUsed/>
    <w:rsid w:val="00500398"/>
    <w:pPr>
      <w:tabs>
        <w:tab w:val="center" w:pos="4680"/>
        <w:tab w:val="right" w:pos="9360"/>
      </w:tabs>
    </w:pPr>
  </w:style>
  <w:style w:type="character" w:customStyle="1" w:styleId="FooterChar">
    <w:name w:val="Footer Char"/>
    <w:basedOn w:val="DefaultParagraphFont"/>
    <w:link w:val="Footer"/>
    <w:uiPriority w:val="99"/>
    <w:rsid w:val="00500398"/>
  </w:style>
  <w:style w:type="paragraph" w:styleId="BalloonText">
    <w:name w:val="Balloon Text"/>
    <w:basedOn w:val="Normal"/>
    <w:link w:val="BalloonTextChar"/>
    <w:uiPriority w:val="99"/>
    <w:semiHidden/>
    <w:unhideWhenUsed/>
    <w:rsid w:val="00491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9E"/>
    <w:rPr>
      <w:rFonts w:ascii="Segoe UI" w:hAnsi="Segoe UI" w:cs="Segoe UI"/>
      <w:sz w:val="18"/>
      <w:szCs w:val="18"/>
    </w:rPr>
  </w:style>
  <w:style w:type="character" w:customStyle="1" w:styleId="Heading2Char">
    <w:name w:val="Heading 2 Char"/>
    <w:basedOn w:val="DefaultParagraphFont"/>
    <w:link w:val="Heading2"/>
    <w:uiPriority w:val="9"/>
    <w:rsid w:val="003C69C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C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053"/>
    <w:rPr>
      <w:color w:val="0563C1" w:themeColor="hyperlink"/>
      <w:u w:val="single"/>
    </w:rPr>
  </w:style>
  <w:style w:type="table" w:styleId="TableGridLight">
    <w:name w:val="Grid Table Light"/>
    <w:basedOn w:val="TableNormal"/>
    <w:uiPriority w:val="40"/>
    <w:rsid w:val="00A77C65"/>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22">
          <w:marLeft w:val="0"/>
          <w:marRight w:val="0"/>
          <w:marTop w:val="0"/>
          <w:marBottom w:val="0"/>
          <w:divBdr>
            <w:top w:val="none" w:sz="0" w:space="0" w:color="auto"/>
            <w:left w:val="none" w:sz="0" w:space="0" w:color="auto"/>
            <w:bottom w:val="none" w:sz="0" w:space="0" w:color="auto"/>
            <w:right w:val="none" w:sz="0" w:space="0" w:color="auto"/>
          </w:divBdr>
          <w:divsChild>
            <w:div w:id="720323826">
              <w:marLeft w:val="0"/>
              <w:marRight w:val="0"/>
              <w:marTop w:val="0"/>
              <w:marBottom w:val="0"/>
              <w:divBdr>
                <w:top w:val="none" w:sz="0" w:space="0" w:color="auto"/>
                <w:left w:val="none" w:sz="0" w:space="0" w:color="auto"/>
                <w:bottom w:val="none" w:sz="0" w:space="0" w:color="auto"/>
                <w:right w:val="none" w:sz="0" w:space="0" w:color="auto"/>
              </w:divBdr>
              <w:divsChild>
                <w:div w:id="1095176495">
                  <w:marLeft w:val="0"/>
                  <w:marRight w:val="0"/>
                  <w:marTop w:val="0"/>
                  <w:marBottom w:val="0"/>
                  <w:divBdr>
                    <w:top w:val="none" w:sz="0" w:space="0" w:color="auto"/>
                    <w:left w:val="none" w:sz="0" w:space="0" w:color="auto"/>
                    <w:bottom w:val="none" w:sz="0" w:space="0" w:color="auto"/>
                    <w:right w:val="none" w:sz="0" w:space="0" w:color="auto"/>
                  </w:divBdr>
                  <w:divsChild>
                    <w:div w:id="1992441864">
                      <w:marLeft w:val="0"/>
                      <w:marRight w:val="0"/>
                      <w:marTop w:val="0"/>
                      <w:marBottom w:val="0"/>
                      <w:divBdr>
                        <w:top w:val="none" w:sz="0" w:space="0" w:color="auto"/>
                        <w:left w:val="none" w:sz="0" w:space="0" w:color="auto"/>
                        <w:bottom w:val="none" w:sz="0" w:space="0" w:color="auto"/>
                        <w:right w:val="none" w:sz="0" w:space="0" w:color="auto"/>
                      </w:divBdr>
                    </w:div>
                    <w:div w:id="2103793380">
                      <w:marLeft w:val="0"/>
                      <w:marRight w:val="0"/>
                      <w:marTop w:val="0"/>
                      <w:marBottom w:val="0"/>
                      <w:divBdr>
                        <w:top w:val="none" w:sz="0" w:space="0" w:color="auto"/>
                        <w:left w:val="none" w:sz="0" w:space="0" w:color="auto"/>
                        <w:bottom w:val="none" w:sz="0" w:space="0" w:color="auto"/>
                        <w:right w:val="none" w:sz="0" w:space="0" w:color="auto"/>
                      </w:divBdr>
                    </w:div>
                    <w:div w:id="172382826">
                      <w:marLeft w:val="0"/>
                      <w:marRight w:val="0"/>
                      <w:marTop w:val="0"/>
                      <w:marBottom w:val="0"/>
                      <w:divBdr>
                        <w:top w:val="none" w:sz="0" w:space="0" w:color="auto"/>
                        <w:left w:val="none" w:sz="0" w:space="0" w:color="auto"/>
                        <w:bottom w:val="none" w:sz="0" w:space="0" w:color="auto"/>
                        <w:right w:val="none" w:sz="0" w:space="0" w:color="auto"/>
                      </w:divBdr>
                    </w:div>
                    <w:div w:id="618876571">
                      <w:marLeft w:val="0"/>
                      <w:marRight w:val="0"/>
                      <w:marTop w:val="0"/>
                      <w:marBottom w:val="0"/>
                      <w:divBdr>
                        <w:top w:val="none" w:sz="0" w:space="0" w:color="auto"/>
                        <w:left w:val="none" w:sz="0" w:space="0" w:color="auto"/>
                        <w:bottom w:val="none" w:sz="0" w:space="0" w:color="auto"/>
                        <w:right w:val="none" w:sz="0" w:space="0" w:color="auto"/>
                      </w:divBdr>
                    </w:div>
                    <w:div w:id="1089890284">
                      <w:marLeft w:val="0"/>
                      <w:marRight w:val="0"/>
                      <w:marTop w:val="0"/>
                      <w:marBottom w:val="0"/>
                      <w:divBdr>
                        <w:top w:val="none" w:sz="0" w:space="0" w:color="auto"/>
                        <w:left w:val="none" w:sz="0" w:space="0" w:color="auto"/>
                        <w:bottom w:val="none" w:sz="0" w:space="0" w:color="auto"/>
                        <w:right w:val="none" w:sz="0" w:space="0" w:color="auto"/>
                      </w:divBdr>
                    </w:div>
                    <w:div w:id="1816606056">
                      <w:marLeft w:val="0"/>
                      <w:marRight w:val="0"/>
                      <w:marTop w:val="0"/>
                      <w:marBottom w:val="0"/>
                      <w:divBdr>
                        <w:top w:val="none" w:sz="0" w:space="0" w:color="auto"/>
                        <w:left w:val="none" w:sz="0" w:space="0" w:color="auto"/>
                        <w:bottom w:val="none" w:sz="0" w:space="0" w:color="auto"/>
                        <w:right w:val="none" w:sz="0" w:space="0" w:color="auto"/>
                      </w:divBdr>
                    </w:div>
                    <w:div w:id="1854568772">
                      <w:marLeft w:val="0"/>
                      <w:marRight w:val="0"/>
                      <w:marTop w:val="0"/>
                      <w:marBottom w:val="0"/>
                      <w:divBdr>
                        <w:top w:val="none" w:sz="0" w:space="0" w:color="auto"/>
                        <w:left w:val="none" w:sz="0" w:space="0" w:color="auto"/>
                        <w:bottom w:val="none" w:sz="0" w:space="0" w:color="auto"/>
                        <w:right w:val="none" w:sz="0" w:space="0" w:color="auto"/>
                      </w:divBdr>
                    </w:div>
                  </w:divsChild>
                </w:div>
                <w:div w:id="1027756901">
                  <w:marLeft w:val="0"/>
                  <w:marRight w:val="0"/>
                  <w:marTop w:val="0"/>
                  <w:marBottom w:val="0"/>
                  <w:divBdr>
                    <w:top w:val="none" w:sz="0" w:space="0" w:color="auto"/>
                    <w:left w:val="none" w:sz="0" w:space="0" w:color="auto"/>
                    <w:bottom w:val="none" w:sz="0" w:space="0" w:color="auto"/>
                    <w:right w:val="none" w:sz="0" w:space="0" w:color="auto"/>
                  </w:divBdr>
                </w:div>
                <w:div w:id="1952978031">
                  <w:marLeft w:val="0"/>
                  <w:marRight w:val="0"/>
                  <w:marTop w:val="0"/>
                  <w:marBottom w:val="0"/>
                  <w:divBdr>
                    <w:top w:val="none" w:sz="0" w:space="0" w:color="auto"/>
                    <w:left w:val="none" w:sz="0" w:space="0" w:color="auto"/>
                    <w:bottom w:val="none" w:sz="0" w:space="0" w:color="auto"/>
                    <w:right w:val="none" w:sz="0" w:space="0" w:color="auto"/>
                  </w:divBdr>
                </w:div>
                <w:div w:id="2096589387">
                  <w:marLeft w:val="0"/>
                  <w:marRight w:val="0"/>
                  <w:marTop w:val="0"/>
                  <w:marBottom w:val="0"/>
                  <w:divBdr>
                    <w:top w:val="none" w:sz="0" w:space="0" w:color="auto"/>
                    <w:left w:val="none" w:sz="0" w:space="0" w:color="auto"/>
                    <w:bottom w:val="none" w:sz="0" w:space="0" w:color="auto"/>
                    <w:right w:val="none" w:sz="0" w:space="0" w:color="auto"/>
                  </w:divBdr>
                </w:div>
                <w:div w:id="1774938248">
                  <w:marLeft w:val="0"/>
                  <w:marRight w:val="0"/>
                  <w:marTop w:val="0"/>
                  <w:marBottom w:val="0"/>
                  <w:divBdr>
                    <w:top w:val="none" w:sz="0" w:space="0" w:color="auto"/>
                    <w:left w:val="none" w:sz="0" w:space="0" w:color="auto"/>
                    <w:bottom w:val="none" w:sz="0" w:space="0" w:color="auto"/>
                    <w:right w:val="none" w:sz="0" w:space="0" w:color="auto"/>
                  </w:divBdr>
                </w:div>
                <w:div w:id="1378165800">
                  <w:marLeft w:val="0"/>
                  <w:marRight w:val="0"/>
                  <w:marTop w:val="0"/>
                  <w:marBottom w:val="0"/>
                  <w:divBdr>
                    <w:top w:val="none" w:sz="0" w:space="0" w:color="auto"/>
                    <w:left w:val="none" w:sz="0" w:space="0" w:color="auto"/>
                    <w:bottom w:val="none" w:sz="0" w:space="0" w:color="auto"/>
                    <w:right w:val="none" w:sz="0" w:space="0" w:color="auto"/>
                  </w:divBdr>
                </w:div>
                <w:div w:id="1388609469">
                  <w:marLeft w:val="0"/>
                  <w:marRight w:val="0"/>
                  <w:marTop w:val="0"/>
                  <w:marBottom w:val="0"/>
                  <w:divBdr>
                    <w:top w:val="none" w:sz="0" w:space="0" w:color="auto"/>
                    <w:left w:val="none" w:sz="0" w:space="0" w:color="auto"/>
                    <w:bottom w:val="none" w:sz="0" w:space="0" w:color="auto"/>
                    <w:right w:val="none" w:sz="0" w:space="0" w:color="auto"/>
                  </w:divBdr>
                  <w:divsChild>
                    <w:div w:id="540022216">
                      <w:marLeft w:val="375"/>
                      <w:marRight w:val="0"/>
                      <w:marTop w:val="0"/>
                      <w:marBottom w:val="0"/>
                      <w:divBdr>
                        <w:top w:val="single" w:sz="6" w:space="2" w:color="auto"/>
                        <w:left w:val="single" w:sz="6" w:space="2" w:color="auto"/>
                        <w:bottom w:val="single" w:sz="6" w:space="2" w:color="auto"/>
                        <w:right w:val="single" w:sz="6" w:space="2" w:color="auto"/>
                      </w:divBdr>
                    </w:div>
                    <w:div w:id="1925525576">
                      <w:marLeft w:val="0"/>
                      <w:marRight w:val="0"/>
                      <w:marTop w:val="0"/>
                      <w:marBottom w:val="0"/>
                      <w:divBdr>
                        <w:top w:val="none" w:sz="0" w:space="0" w:color="auto"/>
                        <w:left w:val="none" w:sz="0" w:space="0" w:color="auto"/>
                        <w:bottom w:val="none" w:sz="0" w:space="0" w:color="auto"/>
                        <w:right w:val="none" w:sz="0" w:space="0" w:color="auto"/>
                      </w:divBdr>
                      <w:divsChild>
                        <w:div w:id="557979546">
                          <w:marLeft w:val="0"/>
                          <w:marRight w:val="0"/>
                          <w:marTop w:val="0"/>
                          <w:marBottom w:val="0"/>
                          <w:divBdr>
                            <w:top w:val="none" w:sz="0" w:space="0" w:color="auto"/>
                            <w:left w:val="none" w:sz="0" w:space="0" w:color="auto"/>
                            <w:bottom w:val="none" w:sz="0" w:space="0" w:color="auto"/>
                            <w:right w:val="none" w:sz="0" w:space="0" w:color="auto"/>
                          </w:divBdr>
                          <w:divsChild>
                            <w:div w:id="3649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e.dc.gov/page/helc-student-advisory-committe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SE.Elcmail@dc.gov" TargetMode="External"/><Relationship Id="rId4" Type="http://schemas.openxmlformats.org/officeDocument/2006/relationships/settings" Target="settings.xml"/><Relationship Id="rId9" Type="http://schemas.openxmlformats.org/officeDocument/2006/relationships/hyperlink" Target="http://www.osse.dc.gov/hel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7789-4213-4030-B65A-D78A9727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Alesia (OSSE)</dc:creator>
  <cp:keywords/>
  <dc:description/>
  <cp:lastModifiedBy>Underwood, Kellye (OSSE)</cp:lastModifiedBy>
  <cp:revision>2</cp:revision>
  <cp:lastPrinted>2019-10-25T19:19:00Z</cp:lastPrinted>
  <dcterms:created xsi:type="dcterms:W3CDTF">2020-01-22T17:11:00Z</dcterms:created>
  <dcterms:modified xsi:type="dcterms:W3CDTF">2020-01-22T17:11:00Z</dcterms:modified>
</cp:coreProperties>
</file>