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http://schemas.openxmlformats.org/wordprocessingml/2006/main" w14:paraId="65283AF5" w14:textId="77777777" w:rsidR="00BF498A" w:rsidRDefault="00BF498A" w:rsidP="007052D8">
      <w:pPr>
        <w:spacing w:after="0"/>
        <w:jc w:val="right"/>
        <w:rPr>
          <w:rFonts w:eastAsia="Calibri" w:cs="Times New Roman"/>
          <w:b/>
          <w:sz w:val="21"/>
          <w:szCs w:val="21"/>
        </w:rPr>
      </w:pPr>
    </w:p>
    <w:p xmlns:w="http://schemas.openxmlformats.org/wordprocessingml/2006/main" w14:paraId="614ACB34" w14:textId="6A8E0379" w:rsidR="007052D8" w:rsidRDefault="007052D8" w:rsidP="007052D8">
      <w:pPr>
        <w:spacing w:after="0"/>
        <w:jc w:val="right"/>
        <w:rPr>
          <w:rFonts w:eastAsia="Calibri" w:cs="Times New Roman"/>
          <w:b/>
          <w:sz w:val="21"/>
          <w:szCs w:val="21"/>
        </w:rPr>
      </w:pPr>
      <w:r w:rsidRPr="00197D74">
        <w:rPr>
          <w:b/>
          <w:sz w:val="21"/>
          <w:lang w:bidi="fr-FR" w:val="fr-FR"/>
        </w:rPr>
        <w:t xml:space="preserve">[[DATE]]</w:t>
      </w:r>
    </w:p>
    <w:p xmlns:w="http://schemas.openxmlformats.org/wordprocessingml/2006/main" w14:paraId="0D626947" w14:textId="77777777" w:rsidR="007052D8" w:rsidRDefault="007052D8" w:rsidP="007052D8">
      <w:pPr>
        <w:spacing w:after="0"/>
        <w:jc w:val="right"/>
        <w:rPr>
          <w:rFonts w:eastAsia="Calibri" w:cs="Times New Roman"/>
          <w:b/>
          <w:sz w:val="21"/>
          <w:szCs w:val="21"/>
        </w:rPr>
      </w:pPr>
    </w:p>
    <w:p xmlns:w="http://schemas.openxmlformats.org/wordprocessingml/2006/main" w14:paraId="136D850A" w14:textId="77777777" w:rsidR="007052D8" w:rsidRPr="00197D74" w:rsidRDefault="007052D8" w:rsidP="007052D8">
      <w:pPr>
        <w:spacing w:after="0"/>
        <w:jc w:val="right"/>
        <w:rPr>
          <w:rFonts w:eastAsia="Calibri" w:cs="Times New Roman"/>
          <w:b/>
          <w:sz w:val="21"/>
          <w:szCs w:val="21"/>
        </w:rPr>
      </w:pPr>
    </w:p>
    <w:p xmlns:w="http://schemas.openxmlformats.org/wordprocessingml/2006/main" w14:paraId="6B95859B" w14:textId="77777777" w:rsidR="007052D8" w:rsidRPr="00197D74" w:rsidRDefault="007052D8" w:rsidP="007052D8">
      <w:pPr>
        <w:spacing w:after="0"/>
        <w:rPr>
          <w:rFonts w:eastAsia="Calibri" w:cs="Times New Roman"/>
          <w:sz w:val="21"/>
          <w:szCs w:val="21"/>
        </w:rPr>
      </w:pPr>
      <w:r w:rsidRPr="00197D74">
        <w:rPr>
          <w:sz w:val="21"/>
          <w:lang w:bidi="fr-FR" w:val="fr-FR"/>
        </w:rPr>
        <w:t xml:space="preserve">Cher parent ou tuteur de </w:t>
      </w:r>
      <w:r w:rsidRPr="00197D74">
        <w:rPr>
          <w:b/>
          <w:sz w:val="21"/>
          <w:lang w:bidi="fr-FR" w:val="fr-FR"/>
        </w:rPr>
        <w:t xml:space="preserve">[[STUDENT NAME]]</w:t>
      </w:r>
      <w:r w:rsidRPr="00197D74">
        <w:rPr>
          <w:sz w:val="21"/>
          <w:lang w:bidi="fr-FR" w:val="fr-FR"/>
        </w:rPr>
        <w:t xml:space="preserve">, </w:t>
      </w:r>
    </w:p>
    <w:p xmlns:w="http://schemas.openxmlformats.org/wordprocessingml/2006/main" w14:paraId="62337541" w14:textId="77777777" w:rsidR="007052D8" w:rsidRPr="00197D74" w:rsidRDefault="007052D8" w:rsidP="007052D8">
      <w:pPr>
        <w:spacing w:after="0"/>
        <w:rPr>
          <w:rFonts w:eastAsia="Calibri" w:cs="Times New Roman"/>
          <w:sz w:val="21"/>
          <w:szCs w:val="21"/>
        </w:rPr>
      </w:pPr>
    </w:p>
    <w:p xmlns:w="http://schemas.openxmlformats.org/wordprocessingml/2006/main" w14:paraId="302A14DF" w14:textId="378139C2" w:rsidR="007052D8" w:rsidRPr="00197D74" w:rsidRDefault="00BF498A" w:rsidP="385E3602">
      <w:pPr>
        <w:spacing w:after="0"/>
        <w:contextualSpacing/>
        <w:jc w:val="left"/>
        <w:rPr>
          <w:rFonts w:eastAsia="Calibri" w:cs="Times New Roman"/>
          <w:b/>
          <w:bCs/>
          <w:sz w:val="21"/>
          <w:szCs w:val="21"/>
        </w:rPr>
      </w:pPr>
      <w:r>
        <w:rPr>
          <w:sz w:val="21"/>
          <w:lang w:bidi="fr-FR" w:val="fr-FR"/>
        </w:rPr>
        <w:t xml:space="preserve">Pour protéger la santé et le bien-être de tous les élèves, la Loi du District de Columbia exige que tous les élèves fréquentant une école du District fournissent une attestation de vaccination à jour ou une preuve d'exemption médicale ou religieuse (Code officiel du DC § 38–501 et suivants). Un examen récent du dossier de vaccination de votre enfant indique qu'il n’est pas entièrement vacciné conformément aux exigences de DC Health pour le(s) vaccin(s) énuméré(s) dans la lettre ci-jointe.</w:t>
      </w:r>
      <w:r w:rsidR="00152329" w:rsidRPr="00197D74">
        <w:rPr>
          <w:vertAlign w:val="superscript"/>
          <w:sz w:val="21"/>
          <w:lang w:bidi="fr-FR" w:val="fr-FR"/>
        </w:rPr>
        <w:footnoteReference w:id="1"/>
      </w:r>
    </w:p>
    <w:p xmlns:w="http://schemas.openxmlformats.org/wordprocessingml/2006/main" w14:paraId="6EDC4F83" w14:textId="77777777" w:rsidR="007052D8" w:rsidRPr="00197D74" w:rsidRDefault="007052D8" w:rsidP="007052D8">
      <w:pPr>
        <w:spacing w:after="0"/>
        <w:rPr>
          <w:rFonts w:eastAsia="Calibri" w:cs="Times New Roman"/>
          <w:sz w:val="21"/>
          <w:szCs w:val="21"/>
        </w:rPr>
      </w:pPr>
    </w:p>
    <w:p xmlns:w="http://schemas.openxmlformats.org/wordprocessingml/2006/main" w14:paraId="62214E55" w14:textId="3A393362" w:rsidR="00613625" w:rsidRPr="00197D74" w:rsidRDefault="007052D8" w:rsidP="00613625">
      <w:pPr>
        <w:spacing w:after="0"/>
        <w:rPr>
          <w:rFonts w:eastAsia="Calibri" w:cs="Times New Roman"/>
          <w:sz w:val="21"/>
          <w:szCs w:val="21"/>
        </w:rPr>
      </w:pPr>
      <w:r w:rsidRPr="00197D74">
        <w:rPr>
          <w:sz w:val="21"/>
          <w:lang w:bidi="fr-FR" w:val="fr-FR"/>
        </w:rPr>
        <w:t xml:space="preserve">Cette école et le District de Columbia ont pour objectif de garder les élèves en bonne santé et à l'école. Afin de prévenir la propagation des maladies infectieuses, il est essentiel que tous les élèves soient complètement vaccinés avant d'entrer à l'école. Les vaccinations sont la meilleure défense contre certaines des maladies infectieuses les plus courantes et parfois mortelles. </w:t>
      </w:r>
      <w:r w:rsidRPr="00197D74">
        <w:rPr>
          <w:b/>
          <w:sz w:val="21"/>
          <w:lang w:bidi="fr-FR" w:val="fr-FR"/>
        </w:rPr>
        <w:t xml:space="preserve">Veuillez contacter votre prestataire de soins de santé primaires pour prendre un rendez-vous afin que votre enfant reçoive le ou les vaccinations requises, et veuillez, dès que possible, fournir à l'école les documents les plus récents du(des) vaccin(s) énuméré(s) dans la lettre ci-jointe.</w:t>
      </w:r>
      <w:r w:rsidRPr="00197D74">
        <w:rPr>
          <w:sz w:val="21"/>
          <w:lang w:bidi="fr-FR" w:val="fr-FR"/>
        </w:rPr>
        <w:t xml:space="preserve"> Vous pouvez fournir ces documents à l’école via le certificat de santé universel (ci-joint)</w:t>
      </w:r>
      <w:r w:rsidR="00152329" w:rsidRPr="00197D74">
        <w:rPr>
          <w:vertAlign w:val="superscript"/>
          <w:sz w:val="21"/>
          <w:lang w:bidi="fr-FR" w:val="fr-FR"/>
        </w:rPr>
        <w:footnoteReference w:id="2"/>
      </w:r>
      <w:r w:rsidRPr="00197D74">
        <w:rPr>
          <w:sz w:val="21"/>
          <w:lang w:bidi="fr-FR" w:val="fr-FR"/>
        </w:rPr>
        <w:t xml:space="preserve"> ou toute autre preuve de vaccination fournie par un prestataire de soins de santé ou une preuve de dispense pour des motifs d’ordre médical ou religieux. </w:t>
      </w:r>
    </w:p>
    <w:p xmlns:w="http://schemas.openxmlformats.org/wordprocessingml/2006/main" w14:paraId="14E34E80" w14:textId="5D35DDA9" w:rsidR="007052D8" w:rsidRPr="00197D74" w:rsidRDefault="007052D8" w:rsidP="007052D8">
      <w:pPr>
        <w:spacing w:after="0"/>
        <w:rPr>
          <w:rFonts w:eastAsia="Calibri" w:cs="Times New Roman"/>
          <w:sz w:val="21"/>
          <w:szCs w:val="21"/>
        </w:rPr>
      </w:pPr>
    </w:p>
    <w:p xmlns:w="http://schemas.openxmlformats.org/wordprocessingml/2006/main" w14:paraId="1D492051" w14:textId="41A3753C" w:rsidR="007052D8" w:rsidRPr="00197D74" w:rsidRDefault="007052D8" w:rsidP="007052D8">
      <w:pPr>
        <w:spacing w:after="0"/>
        <w:rPr>
          <w:rFonts w:eastAsia="Calibri" w:cs="Times New Roman"/>
          <w:sz w:val="21"/>
          <w:szCs w:val="21"/>
        </w:rPr>
      </w:pPr>
      <w:r w:rsidRPr="00197D74">
        <w:rPr>
          <w:sz w:val="21"/>
          <w:lang w:bidi="fr-FR" w:val="fr-FR"/>
        </w:rPr>
        <w:t xml:space="preserve">Pour prendre rendez-vous, appelez le bureau du médecin de votre enfant ou trouvez un prestataire de soins de santé ou un lieu de vaccination à partir d’une liste fournie par DC Health.</w:t>
      </w:r>
      <w:r w:rsidRPr="00197D74">
        <w:rPr>
          <w:sz w:val="21"/>
          <w:vertAlign w:val="superscript"/>
          <w:lang w:bidi="fr-FR" w:val="fr-FR"/>
        </w:rPr>
        <w:footnoteReference w:id="3"/>
      </w:r>
      <w:r w:rsidRPr="00197D74">
        <w:rPr>
          <w:sz w:val="21"/>
          <w:lang w:bidi="fr-FR" w:val="fr-FR"/>
        </w:rPr>
        <w:t xml:space="preserve"> Si vous n’avez pas d’assurance maladie ou si avez besoin d’un prestataire de soins de santé, rendez-vous sur </w:t>
      </w:r>
      <w:hyperlink r:id="rId10" w:history="1">
        <w:r w:rsidR="00F54764" w:rsidRPr="009C1915">
          <w:rPr>
            <w:rStyle w:val="Hyperlink"/>
            <w:lang w:bidi="fr-FR" w:val="fr-FR"/>
          </w:rPr>
          <w:t xml:space="preserve">https://www.dchealthlink.com/</w:t>
        </w:r>
      </w:hyperlink>
      <w:r w:rsidR="00F54764" w:rsidRPr="009C1915">
        <w:rPr>
          <w:lang w:bidi="fr-FR" w:val="fr-FR"/>
        </w:rPr>
        <w:t xml:space="preserve"> </w:t>
      </w:r>
      <w:r w:rsidRPr="00197D74">
        <w:rPr>
          <w:sz w:val="21"/>
          <w:lang w:bidi="fr-FR" w:val="fr-FR"/>
        </w:rPr>
        <w:t xml:space="preserve"> ou contactez le centre d’appels de la ville en composant le 3-1-1. </w:t>
      </w:r>
    </w:p>
    <w:p xmlns:w="http://schemas.openxmlformats.org/wordprocessingml/2006/main" w14:paraId="19699493" w14:textId="77777777" w:rsidR="007052D8" w:rsidRPr="00197D74" w:rsidRDefault="007052D8" w:rsidP="007052D8">
      <w:pPr>
        <w:spacing w:after="0"/>
        <w:rPr>
          <w:rFonts w:eastAsia="Calibri" w:cs="Times New Roman"/>
          <w:sz w:val="21"/>
          <w:szCs w:val="21"/>
        </w:rPr>
      </w:pPr>
    </w:p>
    <w:p xmlns:w="http://schemas.openxmlformats.org/wordprocessingml/2006/main" w14:paraId="02759A61" w14:textId="77777777" w:rsidR="007052D8" w:rsidRPr="00197D74" w:rsidRDefault="007052D8" w:rsidP="007052D8">
      <w:pPr>
        <w:spacing w:after="0"/>
        <w:rPr>
          <w:rFonts w:eastAsia="Calibri" w:cs="Times New Roman"/>
          <w:sz w:val="21"/>
          <w:szCs w:val="21"/>
        </w:rPr>
      </w:pPr>
      <w:r w:rsidRPr="00197D74">
        <w:rPr>
          <w:sz w:val="21"/>
          <w:lang w:bidi="fr-FR" w:val="fr-FR"/>
        </w:rPr>
        <w:t xml:space="preserve">Si vous avez d'autres questions ou souhaitez obtenir plus d'informations concernant cette lettre, veuillez contacter : </w:t>
      </w:r>
      <w:r w:rsidRPr="00197D74">
        <w:rPr>
          <w:b/>
          <w:sz w:val="21"/>
          <w:lang w:bidi="fr-FR" w:val="fr-FR"/>
        </w:rPr>
        <w:t xml:space="preserve">[[IPOC NAME]] </w:t>
      </w:r>
      <w:r w:rsidRPr="00197D74">
        <w:rPr>
          <w:sz w:val="21"/>
          <w:lang w:bidi="fr-FR" w:val="fr-FR"/>
        </w:rPr>
        <w:t xml:space="preserve">au </w:t>
      </w:r>
      <w:r w:rsidRPr="00197D74">
        <w:rPr>
          <w:b/>
          <w:sz w:val="21"/>
          <w:lang w:bidi="fr-FR" w:val="fr-FR"/>
        </w:rPr>
        <w:t xml:space="preserve">[[IPOC PHONE NUMBER]]</w:t>
      </w:r>
      <w:r w:rsidRPr="00197D74">
        <w:rPr>
          <w:sz w:val="21"/>
          <w:lang w:bidi="fr-FR" w:val="fr-FR"/>
        </w:rPr>
        <w:t xml:space="preserve">. </w:t>
      </w:r>
    </w:p>
    <w:p xmlns:w="http://schemas.openxmlformats.org/wordprocessingml/2006/main" w14:paraId="74B03FF2" w14:textId="77777777" w:rsidR="007052D8" w:rsidRPr="00197D74" w:rsidRDefault="007052D8" w:rsidP="007052D8">
      <w:pPr>
        <w:spacing w:after="0"/>
        <w:rPr>
          <w:rFonts w:eastAsia="Calibri" w:cs="Times New Roman"/>
          <w:sz w:val="21"/>
          <w:szCs w:val="21"/>
        </w:rPr>
      </w:pPr>
    </w:p>
    <w:p xmlns:w="http://schemas.openxmlformats.org/wordprocessingml/2006/main" w14:paraId="28921669" w14:textId="77777777" w:rsidR="007052D8" w:rsidRDefault="007052D8" w:rsidP="007052D8">
      <w:pPr>
        <w:spacing w:after="0"/>
        <w:rPr>
          <w:rFonts w:eastAsia="Calibri" w:cs="Times New Roman"/>
          <w:sz w:val="21"/>
          <w:szCs w:val="21"/>
        </w:rPr>
      </w:pPr>
      <w:r w:rsidRPr="00197D74">
        <w:rPr>
          <w:sz w:val="21"/>
          <w:lang w:bidi="fr-FR" w:val="fr-FR"/>
        </w:rPr>
        <w:t xml:space="preserve">Cordialement,</w:t>
      </w:r>
    </w:p>
    <w:p xmlns:w="http://schemas.openxmlformats.org/wordprocessingml/2006/main" w14:paraId="07728F7E" w14:textId="77777777" w:rsidR="007052D8" w:rsidRDefault="007052D8" w:rsidP="007052D8">
      <w:pPr>
        <w:spacing w:after="0"/>
        <w:rPr>
          <w:rFonts w:eastAsia="Calibri" w:cs="Times New Roman"/>
          <w:sz w:val="21"/>
          <w:szCs w:val="21"/>
        </w:rPr>
      </w:pPr>
    </w:p>
    <w:p xmlns:w="http://schemas.openxmlformats.org/wordprocessingml/2006/main" w14:paraId="50F783FA" w14:textId="77777777" w:rsidR="007052D8" w:rsidRPr="00197D74" w:rsidRDefault="007052D8" w:rsidP="007052D8">
      <w:pPr>
        <w:spacing w:after="0"/>
        <w:rPr>
          <w:rFonts w:eastAsia="Calibri" w:cs="Times New Roman"/>
          <w:sz w:val="21"/>
          <w:szCs w:val="21"/>
        </w:rPr>
      </w:pPr>
    </w:p>
    <w:p xmlns:w="http://schemas.openxmlformats.org/wordprocessingml/2006/main" w14:paraId="428EF84B" w14:textId="77777777" w:rsidR="007052D8" w:rsidRPr="00197D74" w:rsidRDefault="007052D8" w:rsidP="007052D8">
      <w:pPr>
        <w:spacing w:after="0"/>
        <w:rPr>
          <w:rFonts w:eastAsia="Calibri" w:cs="Times New Roman"/>
          <w:sz w:val="21"/>
          <w:szCs w:val="21"/>
        </w:rPr>
      </w:pPr>
      <w:r w:rsidRPr="00197D74">
        <w:rPr>
          <w:sz w:val="21"/>
          <w:lang w:bidi="fr-FR" w:val="fr-FR"/>
        </w:rPr>
        <w:t xml:space="preserve">________________________________________</w:t>
      </w:r>
    </w:p>
    <w:p xmlns:w="http://schemas.openxmlformats.org/wordprocessingml/2006/main" w14:paraId="01D8335C" w14:textId="77777777" w:rsidR="007052D8" w:rsidRPr="00197D74" w:rsidRDefault="007052D8" w:rsidP="007052D8">
      <w:pPr>
        <w:spacing w:after="0"/>
        <w:rPr>
          <w:rFonts w:eastAsia="Calibri" w:cs="Times New Roman"/>
          <w:b/>
          <w:sz w:val="21"/>
          <w:szCs w:val="21"/>
        </w:rPr>
      </w:pPr>
      <w:r w:rsidRPr="00197D74">
        <w:rPr>
          <w:b/>
          <w:sz w:val="21"/>
          <w:lang w:bidi="fr-FR" w:val="fr-FR"/>
        </w:rPr>
        <w:t xml:space="preserve">[[PRINCIPAL OR SCHOOL LEADER NAME AND SIGNATURE]</w:t>
      </w:r>
    </w:p>
    <w:p xmlns:w="http://schemas.openxmlformats.org/wordprocessingml/2006/main" w14:paraId="5E37094A" w14:textId="77777777" w:rsidR="00C475DC" w:rsidRDefault="00F54764"/>
    <w:sectPr xmlns:w="http://schemas.openxmlformats.org/wordprocessingml/2006/main" w:rsidR="00C475DC">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838938B" w16cex:dateUtc="2023-07-24T15:05:22.45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D3F77" w14:textId="77777777" w:rsidR="003A3B1C" w:rsidRDefault="003A3B1C" w:rsidP="007052D8">
      <w:pPr>
        <w:spacing w:after="0" w:line="240" w:lineRule="auto"/>
      </w:pPr>
      <w:r>
        <w:separator/>
      </w:r>
    </w:p>
  </w:endnote>
  <w:endnote w:type="continuationSeparator" w:id="0">
    <w:p w14:paraId="486EFBFE" w14:textId="77777777" w:rsidR="003A3B1C" w:rsidRDefault="003A3B1C" w:rsidP="0070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footnote w:type="separator" w:id="-1">
    <w:p w14:paraId="6676F3C0" w14:textId="77777777" w:rsidR="003A3B1C" w:rsidRDefault="003A3B1C" w:rsidP="007052D8">
      <w:pPr>
        <w:spacing w:after="0" w:line="240" w:lineRule="auto"/>
      </w:pPr>
      <w:r>
        <w:separator/>
      </w:r>
    </w:p>
  </w:footnote>
  <w:footnote w:type="continuationSeparator" w:id="0">
    <w:p w14:paraId="3DB2A676" w14:textId="77777777" w:rsidR="003A3B1C" w:rsidRDefault="003A3B1C" w:rsidP="007052D8">
      <w:pPr>
        <w:spacing w:after="0" w:line="240" w:lineRule="auto"/>
      </w:pPr>
      <w:r>
        <w:continuationSeparator/>
      </w:r>
    </w:p>
  </w:footnote>
  <w:footnote w:id="1">
    <w:p w14:paraId="5C7C20F5" w14:textId="77777777" w:rsidR="00152329" w:rsidRPr="009C1915" w:rsidRDefault="00152329" w:rsidP="00152329">
      <w:pPr>
        <w:pStyle w:val="FootnoteText"/>
        <w:rPr>
          <w:rFonts w:ascii="Calibri" w:hAnsi="Calibri"/>
        </w:rPr>
      </w:pPr>
      <w:r w:rsidRPr="009C1915">
        <w:rPr>
          <w:rStyle w:val="FootnoteReference"/>
          <w:lang w:bidi="fr-FR" w:val="fr-FR"/>
        </w:rPr>
        <w:footnoteRef/>
      </w:r>
      <w:r w:rsidRPr="009C1915">
        <w:rPr>
          <w:lang w:bidi="fr-FR" w:val="fr-FR"/>
        </w:rPr>
        <w:t xml:space="preserve"> Exigences de DC Health en matière de vaccination : </w:t>
      </w:r>
      <w:hyperlink r:id="rId1" w:history="1">
        <w:r w:rsidRPr="00341F70">
          <w:rPr>
            <w:rStyle w:val="Hyperlink"/>
            <w:lang w:bidi="fr-FR" w:val="fr-FR"/>
          </w:rPr>
          <w:t xml:space="preserve">https://dchealth.dc.gov/page/schools-and-licensed-childcare-development-centers</w:t>
        </w:r>
      </w:hyperlink>
      <w:r w:rsidRPr="009C1915">
        <w:rPr>
          <w:lang w:bidi="fr-FR" w:val="fr-FR"/>
        </w:rPr>
        <w:t xml:space="preserve"> </w:t>
      </w:r>
    </w:p>
  </w:footnote>
  <w:footnote w:id="2">
    <w:p w14:paraId="2BCF9CAA" w14:textId="77777777" w:rsidR="00152329" w:rsidRPr="009C1915" w:rsidRDefault="00152329" w:rsidP="00152329">
      <w:pPr>
        <w:pStyle w:val="FootnoteText"/>
        <w:rPr>
          <w:rFonts w:ascii="Calibri" w:hAnsi="Calibri"/>
        </w:rPr>
      </w:pPr>
      <w:r w:rsidRPr="009C1915">
        <w:rPr>
          <w:rStyle w:val="FootnoteReference"/>
          <w:lang w:bidi="fr-FR" w:val="fr-FR"/>
        </w:rPr>
        <w:footnoteRef/>
      </w:r>
      <w:r w:rsidRPr="009C1915">
        <w:rPr>
          <w:lang w:bidi="fr-FR" w:val="fr-FR"/>
        </w:rPr>
        <w:t xml:space="preserve"> DC Health, Certificat de santé universel du DC : </w:t>
      </w:r>
      <w:hyperlink r:id="rId2" w:history="1">
        <w:r w:rsidRPr="009C1915">
          <w:rPr>
            <w:rStyle w:val="Hyperlink"/>
            <w:lang w:bidi="fr-FR" w:val="fr-FR"/>
          </w:rPr>
          <w:t xml:space="preserve">https://dchealth.dc.gov/service/school-health-services-program</w:t>
        </w:r>
      </w:hyperlink>
    </w:p>
  </w:footnote>
  <w:footnote w:id="3">
    <w:p w14:paraId="5CDE8A19" w14:textId="77777777" w:rsidR="007052D8" w:rsidRPr="009C1915" w:rsidRDefault="007052D8" w:rsidP="007052D8">
      <w:pPr>
        <w:pStyle w:val="FootnoteText"/>
        <w:rPr>
          <w:rFonts w:ascii="Calibri" w:hAnsi="Calibri"/>
        </w:rPr>
      </w:pPr>
      <w:r w:rsidRPr="009C1915">
        <w:rPr>
          <w:rStyle w:val="FootnoteReference"/>
          <w:lang w:bidi="fr-FR" w:val="fr-FR"/>
        </w:rPr>
        <w:footnoteRef/>
      </w:r>
      <w:r w:rsidRPr="009C1915">
        <w:rPr>
          <w:lang w:bidi="fr-FR" w:val="fr-FR"/>
        </w:rPr>
        <w:t xml:space="preserve"> DC Health, Liste des prestataires de santé et des sites de vaccination pédiatrique : </w:t>
      </w:r>
      <w:hyperlink r:id="rId3" w:history="1">
        <w:r w:rsidRPr="009C1915">
          <w:rPr>
            <w:rStyle w:val="Hyperlink"/>
            <w:lang w:bidi="fr-FR" w:val="fr-FR"/>
          </w:rPr>
          <w:t xml:space="preserve">https://dchealth.dc.gov/service/school-health-services-program</w:t>
        </w:r>
      </w:hyperlink>
    </w:p>
  </w:footnote>
</w:footnotes>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abstractNumId="0" w15:restartNumberingAfterBreak="0">
    <w:nsid w:val="67574FDB"/>
    <w:multiLevelType w:val="hybridMultilevel"/>
    <w:tmpl w:val="40AC6176"/>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2D8"/>
    <w:rsid w:val="00152329"/>
    <w:rsid w:val="00282DF6"/>
    <w:rsid w:val="00331807"/>
    <w:rsid w:val="003A3B1C"/>
    <w:rsid w:val="00574DE2"/>
    <w:rsid w:val="00613625"/>
    <w:rsid w:val="006D75EE"/>
    <w:rsid w:val="007052D8"/>
    <w:rsid w:val="00842B88"/>
    <w:rsid w:val="008A7C32"/>
    <w:rsid w:val="008E7039"/>
    <w:rsid w:val="00904E79"/>
    <w:rsid w:val="00944473"/>
    <w:rsid w:val="00BF498A"/>
    <w:rsid w:val="00DA4D8B"/>
    <w:rsid w:val="00E02FB2"/>
    <w:rsid w:val="00F24F39"/>
    <w:rsid w:val="00F51AEE"/>
    <w:rsid w:val="00F54764"/>
    <w:rsid w:val="385E3602"/>
    <w:rsid w:val="41D82842"/>
    <w:rsid w:val="6F914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8EC59"/>
  <w15:chartTrackingRefBased/>
  <w15:docId w15:val="{B9BD4F89-AE04-41C7-B12C-4BA0049FB5B2}"/>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52D8"/>
    <w:pPr>
      <w:spacing w:after="160" w:line="259" w:lineRule="auto"/>
      <w:jc w:val="both"/>
    </w:pPr>
    <w:rPr>
      <w:rFonts w:ascii="Calibri" w:hAnsi="Calibr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52D8"/>
    <w:rPr>
      <w:color w:val="0563C1" w:themeColor="hyperlink"/>
      <w:u w:val="single"/>
    </w:rPr>
  </w:style>
  <w:style w:type="paragraph" w:styleId="FootnoteText">
    <w:name w:val="footnote text"/>
    <w:basedOn w:val="Normal"/>
    <w:link w:val="FootnoteTextChar"/>
    <w:uiPriority w:val="99"/>
    <w:semiHidden/>
    <w:unhideWhenUsed/>
    <w:rsid w:val="007052D8"/>
    <w:pPr>
      <w:spacing w:after="0" w:line="240" w:lineRule="auto"/>
      <w:jc w:val="left"/>
    </w:pPr>
    <w:rPr>
      <w:rFonts w:asciiTheme="minorHAnsi" w:eastAsia="Calibri" w:hAnsiTheme="minorHAnsi"/>
      <w:color w:val="auto"/>
      <w:sz w:val="20"/>
      <w:szCs w:val="20"/>
    </w:rPr>
  </w:style>
  <w:style w:type="character" w:customStyle="1" w:styleId="FootnoteTextChar">
    <w:name w:val="Footnote Text Char"/>
    <w:basedOn w:val="DefaultParagraphFont"/>
    <w:link w:val="FootnoteText"/>
    <w:uiPriority w:val="99"/>
    <w:semiHidden/>
    <w:rsid w:val="007052D8"/>
    <w:rPr>
      <w:rFonts w:eastAsia="Calibri"/>
      <w:sz w:val="20"/>
      <w:szCs w:val="20"/>
    </w:rPr>
  </w:style>
  <w:style w:type="character" w:styleId="FootnoteReference">
    <w:name w:val="footnote reference"/>
    <w:basedOn w:val="DefaultParagraphFont"/>
    <w:uiPriority w:val="99"/>
    <w:semiHidden/>
    <w:unhideWhenUsed/>
    <w:rsid w:val="007052D8"/>
    <w:rPr>
      <w:vertAlign w:val="superscript"/>
    </w:rPr>
  </w:style>
  <w:style w:type="paragraph" w:styleId="Revision">
    <w:name w:val="Revision"/>
    <w:hidden/>
    <w:uiPriority w:val="99"/>
    <w:semiHidden/>
    <w:rsid w:val="00613625"/>
    <w:rPr>
      <w:rFonts w:ascii="Calibri" w:hAnsi="Calibri"/>
      <w:color w:val="262626" w:themeColor="text1" w:themeTint="D9"/>
    </w:rPr>
  </w:style>
  <w:style w:type="paragraph" w:styleId="BalloonText">
    <w:name w:val="Balloon Text"/>
    <w:basedOn w:val="Normal"/>
    <w:link w:val="BalloonTextChar"/>
    <w:uiPriority w:val="99"/>
    <w:semiHidden/>
    <w:unhideWhenUsed/>
    <w:rsid w:val="00574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DE2"/>
    <w:rPr>
      <w:rFonts w:ascii="Segoe UI" w:hAnsi="Segoe UI" w:cs="Segoe UI"/>
      <w:color w:val="262626" w:themeColor="text1" w:themeTint="D9"/>
      <w:sz w:val="18"/>
      <w:szCs w:val="18"/>
    </w:rPr>
  </w:style>
  <w:style w:type="character" w:styleId="UnresolvedMention">
    <w:name w:val="Unresolved Mention"/>
    <w:basedOn w:val="DefaultParagraphFont"/>
    <w:uiPriority w:val="99"/>
    <w:semiHidden/>
    <w:unhideWhenUsed/>
    <w:rsid w:val="00331807"/>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hAnsi="Calibri"/>
      <w:color w:val="262626" w:themeColor="text1" w:themeTint="D9"/>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6cb8bbc6348d4a5b" Type="http://schemas.microsoft.com/office/2018/08/relationships/commentsExtensible" Target="commentsExtensi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hyperlink" Target="https://www.dchealthlink.com/" TargetMode="External" /><Relationship Id="rId4" Type="http://schemas.openxmlformats.org/officeDocument/2006/relationships/numbering" Target="numbering.xml" /><Relationship Id="rId9" Type="http://schemas.openxmlformats.org/officeDocument/2006/relationships/endnotes" Target="endnotes.xml" /></Relationships>

</file>

<file path=word/_rels/footnotes.xml.rels><?xml version="1.0" encoding="UTF-8"?>
<Relationships xmlns="http://schemas.openxmlformats.org/package/2006/relationships"><Relationship Id="rId3" Type="http://schemas.openxmlformats.org/officeDocument/2006/relationships/hyperlink" Target="https://dchealth.dc.gov/service/school-health-services-program" TargetMode="External" /><Relationship Id="rId2" Type="http://schemas.openxmlformats.org/officeDocument/2006/relationships/hyperlink" Target="https://dchealth.dc.gov/service/school-health-services-program" TargetMode="External" /><Relationship Id="rId1" Type="http://schemas.openxmlformats.org/officeDocument/2006/relationships/hyperlink" Target="https://dchealth.dc.gov/page/schools-and-licensed-childcare-development-cente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5605272-ff49-47a4-8b71-c62ece9590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8ABFC5457F3A478F509FCC2D994A4F" ma:contentTypeVersion="15" ma:contentTypeDescription="Create a new document." ma:contentTypeScope="" ma:versionID="d9cb96f8854affaad1ebe1af585ba395">
  <xsd:schema xmlns:xsd="http://www.w3.org/2001/XMLSchema" xmlns:xs="http://www.w3.org/2001/XMLSchema" xmlns:p="http://schemas.microsoft.com/office/2006/metadata/properties" xmlns:ns3="35605272-ff49-47a4-8b71-c62ece95907c" xmlns:ns4="a39b8b35-e4f7-4615-9438-b7c8efddb6a3" targetNamespace="http://schemas.microsoft.com/office/2006/metadata/properties" ma:root="true" ma:fieldsID="ba3107287d261bca128cd065790dfc68" ns3:_="" ns4:_="">
    <xsd:import namespace="35605272-ff49-47a4-8b71-c62ece95907c"/>
    <xsd:import namespace="a39b8b35-e4f7-4615-9438-b7c8efddb6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05272-ff49-47a4-8b71-c62ece959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9b8b35-e4f7-4615-9438-b7c8efddb6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C7B469-94C3-47FC-8180-577E3B24EF62}">
  <ds:schemaRefs>
    <ds:schemaRef ds:uri="35605272-ff49-47a4-8b71-c62ece95907c"/>
    <ds:schemaRef ds:uri="http://schemas.microsoft.com/office/2006/metadata/properties"/>
    <ds:schemaRef ds:uri="http://www.w3.org/XML/1998/namespace"/>
    <ds:schemaRef ds:uri="http://purl.org/dc/elements/1.1/"/>
    <ds:schemaRef ds:uri="http://schemas.microsoft.com/office/2006/documentManagement/types"/>
    <ds:schemaRef ds:uri="a39b8b35-e4f7-4615-9438-b7c8efddb6a3"/>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9FBFBE2E-E89B-4EF2-A8EC-C51B26118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05272-ff49-47a4-8b71-c62ece95907c"/>
    <ds:schemaRef ds:uri="a39b8b35-e4f7-4615-9438-b7c8efddb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2F7203-021D-4FA9-A52F-C628C772DF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Flood</dc:creator>
  <cp:keywords/>
  <dc:description/>
  <cp:lastModifiedBy>Shauck, Caitlin (OSSE)</cp:lastModifiedBy>
  <cp:revision>2</cp:revision>
  <dcterms:created xsi:type="dcterms:W3CDTF">2023-07-25T13:38:00Z</dcterms:created>
  <dcterms:modified xsi:type="dcterms:W3CDTF">2023-07-25T13:38:00Z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0x010100D88ABFC5457F3A478F509FCC2D994A4F</vt:lpwstr>
  </property>
</Properties>
</file>