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13" w:rsidRPr="00752FBA" w:rsidRDefault="00304D13" w:rsidP="00752FBA">
      <w:pPr>
        <w:pStyle w:val="Heading1"/>
        <w:jc w:val="center"/>
      </w:pPr>
      <w:r w:rsidRPr="00752FBA">
        <w:t>[</w:t>
      </w:r>
      <w:r w:rsidR="00946544" w:rsidRPr="00752FBA">
        <w:t>I</w:t>
      </w:r>
      <w:r w:rsidRPr="00752FBA">
        <w:t>nsert SFA letter head]</w:t>
      </w:r>
    </w:p>
    <w:p w:rsidR="0010556E" w:rsidRPr="00825FDB" w:rsidRDefault="00304D13" w:rsidP="0074226C">
      <w:pPr>
        <w:pBdr>
          <w:top w:val="single" w:sz="4" w:space="8" w:color="auto"/>
          <w:left w:val="single" w:sz="4" w:space="4" w:color="auto"/>
          <w:right w:val="single" w:sz="4" w:space="4" w:color="auto"/>
        </w:pBdr>
        <w:ind w:left="-864" w:right="-864"/>
        <w:jc w:val="center"/>
        <w:rPr>
          <w:rStyle w:val="Heading2Char"/>
          <w:sz w:val="24"/>
          <w:szCs w:val="24"/>
        </w:rPr>
      </w:pPr>
      <w:r w:rsidRPr="00825FDB">
        <w:rPr>
          <w:rStyle w:val="Heading2Char"/>
          <w:sz w:val="24"/>
          <w:szCs w:val="24"/>
        </w:rPr>
        <w:t xml:space="preserve">Notice to </w:t>
      </w:r>
      <w:r w:rsidR="0038372F" w:rsidRPr="00825FDB">
        <w:rPr>
          <w:rStyle w:val="Heading2Char"/>
          <w:sz w:val="24"/>
          <w:szCs w:val="24"/>
        </w:rPr>
        <w:t>Exten</w:t>
      </w:r>
      <w:r w:rsidR="00225CDB" w:rsidRPr="00825FDB">
        <w:rPr>
          <w:rStyle w:val="Heading2Char"/>
          <w:sz w:val="24"/>
          <w:szCs w:val="24"/>
        </w:rPr>
        <w:t xml:space="preserve">d </w:t>
      </w:r>
      <w:r w:rsidRPr="00825FDB">
        <w:rPr>
          <w:rStyle w:val="Heading2Char"/>
          <w:sz w:val="24"/>
          <w:szCs w:val="24"/>
        </w:rPr>
        <w:t xml:space="preserve">the Contract to Provide Meals </w:t>
      </w:r>
      <w:r w:rsidR="00946544" w:rsidRPr="00825FDB">
        <w:rPr>
          <w:rStyle w:val="Heading2Char"/>
          <w:sz w:val="24"/>
          <w:szCs w:val="24"/>
        </w:rPr>
        <w:t>u</w:t>
      </w:r>
      <w:r w:rsidRPr="00825FDB">
        <w:rPr>
          <w:rStyle w:val="Heading2Char"/>
          <w:sz w:val="24"/>
          <w:szCs w:val="24"/>
        </w:rPr>
        <w:t>nder the National School Lunch Program (NSL</w:t>
      </w:r>
      <w:r w:rsidR="00752FBA" w:rsidRPr="00825FDB">
        <w:rPr>
          <w:rStyle w:val="Heading2Char"/>
          <w:sz w:val="24"/>
          <w:szCs w:val="24"/>
        </w:rPr>
        <w:t>P), School Breakfast Program (SB</w:t>
      </w:r>
      <w:r w:rsidRPr="00825FDB">
        <w:rPr>
          <w:rStyle w:val="Heading2Char"/>
          <w:sz w:val="24"/>
          <w:szCs w:val="24"/>
        </w:rPr>
        <w:t xml:space="preserve">P), After-School </w:t>
      </w:r>
      <w:r w:rsidR="00116D14">
        <w:rPr>
          <w:rStyle w:val="Heading2Char"/>
          <w:sz w:val="24"/>
          <w:szCs w:val="24"/>
        </w:rPr>
        <w:t xml:space="preserve">Snack </w:t>
      </w:r>
      <w:r w:rsidRPr="00825FDB">
        <w:rPr>
          <w:rStyle w:val="Heading2Char"/>
          <w:sz w:val="24"/>
          <w:szCs w:val="24"/>
        </w:rPr>
        <w:t xml:space="preserve">Program, </w:t>
      </w:r>
      <w:r w:rsidR="00225CDB" w:rsidRPr="00825FDB">
        <w:rPr>
          <w:rStyle w:val="Heading2Char"/>
          <w:sz w:val="24"/>
          <w:szCs w:val="24"/>
        </w:rPr>
        <w:t xml:space="preserve">and </w:t>
      </w:r>
      <w:r w:rsidRPr="00825FDB">
        <w:rPr>
          <w:rStyle w:val="Heading2Char"/>
          <w:sz w:val="24"/>
          <w:szCs w:val="24"/>
        </w:rPr>
        <w:t>At-Risk Supper Program</w:t>
      </w:r>
      <w:r w:rsidR="00115A15" w:rsidRPr="00825FDB">
        <w:rPr>
          <w:rStyle w:val="Heading2Char"/>
          <w:sz w:val="24"/>
          <w:szCs w:val="24"/>
        </w:rPr>
        <w:t xml:space="preserve"> </w:t>
      </w:r>
    </w:p>
    <w:p w:rsidR="00343171" w:rsidRDefault="00343171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b/>
          <w:sz w:val="22"/>
          <w:szCs w:val="22"/>
        </w:rPr>
      </w:pPr>
    </w:p>
    <w:p w:rsidR="00EE38C3" w:rsidRPr="00752FBA" w:rsidRDefault="0038372F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sz w:val="22"/>
          <w:szCs w:val="22"/>
        </w:rPr>
        <w:t xml:space="preserve">Extension of agreement made </w:t>
      </w:r>
      <w:r w:rsidR="00F001B1" w:rsidRPr="00752FBA">
        <w:rPr>
          <w:rFonts w:asciiTheme="minorHAnsi" w:hAnsiTheme="minorHAnsi"/>
          <w:sz w:val="22"/>
          <w:szCs w:val="22"/>
        </w:rPr>
        <w:t xml:space="preserve">this </w:t>
      </w:r>
      <w:r w:rsidR="00A9667D" w:rsidRPr="00752FBA">
        <w:rPr>
          <w:rFonts w:asciiTheme="minorHAnsi" w:hAnsiTheme="minorHAnsi"/>
          <w:sz w:val="22"/>
          <w:szCs w:val="22"/>
        </w:rPr>
        <w:t>da</w:t>
      </w:r>
      <w:r w:rsidR="00115A15" w:rsidRPr="00752FBA">
        <w:rPr>
          <w:rFonts w:asciiTheme="minorHAnsi" w:hAnsiTheme="minorHAnsi"/>
          <w:sz w:val="22"/>
          <w:szCs w:val="22"/>
        </w:rPr>
        <w:t>y</w:t>
      </w:r>
      <w:r w:rsidR="00A9667D" w:rsidRPr="00752FBA">
        <w:rPr>
          <w:rFonts w:asciiTheme="minorHAnsi" w:hAnsiTheme="minorHAnsi"/>
          <w:sz w:val="22"/>
          <w:szCs w:val="22"/>
        </w:rPr>
        <w:t xml:space="preserve"> </w:t>
      </w:r>
      <w:r w:rsidR="00115A15" w:rsidRPr="00752FBA">
        <w:rPr>
          <w:rFonts w:asciiTheme="minorHAnsi" w:hAnsiTheme="minorHAnsi"/>
          <w:color w:val="0070C0"/>
          <w:sz w:val="22"/>
          <w:szCs w:val="22"/>
        </w:rPr>
        <w:t>[</w:t>
      </w:r>
      <w:r w:rsidR="00115A15" w:rsidRPr="00752FBA">
        <w:rPr>
          <w:rFonts w:asciiTheme="minorHAnsi" w:hAnsiTheme="minorHAnsi"/>
          <w:b/>
          <w:color w:val="0070C0"/>
          <w:sz w:val="22"/>
          <w:szCs w:val="22"/>
        </w:rPr>
        <w:t>insert date</w:t>
      </w:r>
      <w:r w:rsidR="00115A15" w:rsidRPr="00752FBA">
        <w:rPr>
          <w:rFonts w:asciiTheme="minorHAnsi" w:hAnsiTheme="minorHAnsi"/>
          <w:color w:val="0070C0"/>
          <w:sz w:val="22"/>
          <w:szCs w:val="22"/>
        </w:rPr>
        <w:t>]</w:t>
      </w:r>
      <w:r w:rsidR="00115A15" w:rsidRPr="00752FBA">
        <w:rPr>
          <w:rFonts w:asciiTheme="minorHAnsi" w:hAnsiTheme="minorHAnsi"/>
          <w:sz w:val="22"/>
          <w:szCs w:val="22"/>
        </w:rPr>
        <w:t xml:space="preserve">, </w:t>
      </w:r>
      <w:r w:rsidR="00F001B1" w:rsidRPr="00752FBA">
        <w:rPr>
          <w:rFonts w:asciiTheme="minorHAnsi" w:hAnsiTheme="minorHAnsi"/>
          <w:sz w:val="22"/>
          <w:szCs w:val="22"/>
        </w:rPr>
        <w:t xml:space="preserve">by and </w:t>
      </w:r>
      <w:r w:rsidRPr="00752FBA">
        <w:rPr>
          <w:rFonts w:asciiTheme="minorHAnsi" w:hAnsiTheme="minorHAnsi"/>
          <w:sz w:val="22"/>
          <w:szCs w:val="22"/>
        </w:rPr>
        <w:t xml:space="preserve">between </w:t>
      </w:r>
      <w:r w:rsidR="00A9667D" w:rsidRPr="00752FBA">
        <w:rPr>
          <w:rFonts w:asciiTheme="minorHAnsi" w:hAnsiTheme="minorHAnsi"/>
          <w:color w:val="0070C0"/>
          <w:sz w:val="22"/>
          <w:szCs w:val="22"/>
        </w:rPr>
        <w:t>[</w:t>
      </w:r>
      <w:r w:rsidR="00A9667D" w:rsidRPr="00752FBA">
        <w:rPr>
          <w:rFonts w:asciiTheme="minorHAnsi" w:hAnsiTheme="minorHAnsi"/>
          <w:b/>
          <w:color w:val="0070C0"/>
          <w:sz w:val="22"/>
          <w:szCs w:val="22"/>
        </w:rPr>
        <w:t>insert name of SFA</w:t>
      </w:r>
      <w:r w:rsidR="00A9667D" w:rsidRPr="00752FBA">
        <w:rPr>
          <w:rFonts w:asciiTheme="minorHAnsi" w:hAnsiTheme="minorHAnsi"/>
          <w:color w:val="0070C0"/>
          <w:sz w:val="22"/>
          <w:szCs w:val="22"/>
        </w:rPr>
        <w:t xml:space="preserve">] </w:t>
      </w:r>
      <w:r w:rsidR="00A9667D" w:rsidRPr="00752FBA">
        <w:rPr>
          <w:rFonts w:asciiTheme="minorHAnsi" w:hAnsiTheme="minorHAnsi"/>
          <w:sz w:val="22"/>
          <w:szCs w:val="22"/>
        </w:rPr>
        <w:t>a</w:t>
      </w:r>
      <w:r w:rsidR="0002355B" w:rsidRPr="00752FBA">
        <w:rPr>
          <w:rFonts w:asciiTheme="minorHAnsi" w:hAnsiTheme="minorHAnsi"/>
          <w:sz w:val="22"/>
          <w:szCs w:val="22"/>
        </w:rPr>
        <w:t>nd</w:t>
      </w:r>
      <w:r w:rsidR="00A9667D" w:rsidRPr="00752FBA">
        <w:rPr>
          <w:rFonts w:asciiTheme="minorHAnsi" w:hAnsiTheme="minorHAnsi"/>
          <w:sz w:val="22"/>
          <w:szCs w:val="22"/>
        </w:rPr>
        <w:t xml:space="preserve"> </w:t>
      </w:r>
      <w:r w:rsidR="00A9667D" w:rsidRPr="00752FBA">
        <w:rPr>
          <w:rFonts w:asciiTheme="minorHAnsi" w:hAnsiTheme="minorHAnsi"/>
          <w:color w:val="0070C0"/>
          <w:sz w:val="22"/>
          <w:szCs w:val="22"/>
        </w:rPr>
        <w:t>[</w:t>
      </w:r>
      <w:r w:rsidR="00A9667D" w:rsidRPr="00752FBA">
        <w:rPr>
          <w:rFonts w:asciiTheme="minorHAnsi" w:hAnsiTheme="minorHAnsi"/>
          <w:b/>
          <w:color w:val="0070C0"/>
          <w:sz w:val="22"/>
          <w:szCs w:val="22"/>
        </w:rPr>
        <w:t>insert name of FSMC</w:t>
      </w:r>
      <w:r w:rsidR="00343171">
        <w:rPr>
          <w:rFonts w:asciiTheme="minorHAnsi" w:hAnsiTheme="minorHAnsi"/>
          <w:b/>
          <w:color w:val="0070C0"/>
          <w:sz w:val="22"/>
          <w:szCs w:val="22"/>
        </w:rPr>
        <w:t>/Vendor</w:t>
      </w:r>
      <w:r w:rsidR="00A9667D" w:rsidRPr="00752FBA">
        <w:rPr>
          <w:rFonts w:asciiTheme="minorHAnsi" w:hAnsiTheme="minorHAnsi"/>
          <w:color w:val="0070C0"/>
          <w:sz w:val="22"/>
          <w:szCs w:val="22"/>
        </w:rPr>
        <w:t>]</w:t>
      </w:r>
      <w:r w:rsidR="00A9667D" w:rsidRPr="00752FBA">
        <w:rPr>
          <w:rFonts w:asciiTheme="minorHAnsi" w:hAnsiTheme="minorHAnsi"/>
          <w:sz w:val="22"/>
          <w:szCs w:val="22"/>
        </w:rPr>
        <w:t>.</w:t>
      </w:r>
      <w:r w:rsidRPr="00752FBA">
        <w:rPr>
          <w:rFonts w:asciiTheme="minorHAnsi" w:hAnsiTheme="minorHAnsi"/>
          <w:sz w:val="22"/>
          <w:szCs w:val="22"/>
        </w:rPr>
        <w:t xml:space="preserve">  </w:t>
      </w:r>
    </w:p>
    <w:p w:rsidR="00EE38C3" w:rsidRPr="00752FBA" w:rsidRDefault="00EE38C3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</w:p>
    <w:p w:rsidR="00916F04" w:rsidRPr="00752FBA" w:rsidRDefault="00343171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Whereas said agreement expires</w:t>
      </w:r>
      <w:r w:rsidR="0038372F" w:rsidRPr="00752FBA">
        <w:rPr>
          <w:rFonts w:asciiTheme="minorHAnsi" w:hAnsiTheme="minorHAnsi"/>
          <w:sz w:val="22"/>
          <w:szCs w:val="22"/>
        </w:rPr>
        <w:t xml:space="preserve"> on </w:t>
      </w:r>
      <w:r w:rsidRPr="00752FBA">
        <w:rPr>
          <w:rFonts w:asciiTheme="minorHAnsi" w:hAnsiTheme="minorHAnsi"/>
          <w:color w:val="0070C0"/>
          <w:sz w:val="22"/>
          <w:szCs w:val="22"/>
        </w:rPr>
        <w:t>[</w:t>
      </w:r>
      <w:r w:rsidRPr="00752FBA">
        <w:rPr>
          <w:rFonts w:asciiTheme="minorHAnsi" w:hAnsiTheme="minorHAnsi"/>
          <w:b/>
          <w:color w:val="0070C0"/>
          <w:sz w:val="22"/>
          <w:szCs w:val="22"/>
        </w:rPr>
        <w:t xml:space="preserve">insert 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expiration </w:t>
      </w:r>
      <w:r w:rsidRPr="00752FBA">
        <w:rPr>
          <w:rFonts w:asciiTheme="minorHAnsi" w:hAnsiTheme="minorHAnsi"/>
          <w:b/>
          <w:color w:val="0070C0"/>
          <w:sz w:val="22"/>
          <w:szCs w:val="22"/>
        </w:rPr>
        <w:t>date</w:t>
      </w:r>
      <w:r w:rsidRPr="00752FBA">
        <w:rPr>
          <w:rFonts w:asciiTheme="minorHAnsi" w:hAnsiTheme="minorHAnsi"/>
          <w:color w:val="0070C0"/>
          <w:sz w:val="22"/>
          <w:szCs w:val="22"/>
        </w:rPr>
        <w:t>]</w:t>
      </w:r>
      <w:r w:rsidR="00F001B1" w:rsidRPr="00752FBA">
        <w:rPr>
          <w:rFonts w:asciiTheme="minorHAnsi" w:hAnsiTheme="minorHAnsi"/>
          <w:sz w:val="22"/>
          <w:szCs w:val="22"/>
        </w:rPr>
        <w:t xml:space="preserve">, </w:t>
      </w:r>
      <w:r w:rsidR="0038372F" w:rsidRPr="00752FBA">
        <w:rPr>
          <w:rFonts w:asciiTheme="minorHAnsi" w:hAnsiTheme="minorHAnsi"/>
          <w:sz w:val="22"/>
          <w:szCs w:val="22"/>
        </w:rPr>
        <w:t xml:space="preserve">the parties desire to extend and continue said agreement; it is provided that </w:t>
      </w:r>
      <w:r w:rsidR="00F001B1" w:rsidRPr="00752FBA">
        <w:rPr>
          <w:rFonts w:asciiTheme="minorHAnsi" w:hAnsiTheme="minorHAnsi"/>
          <w:sz w:val="22"/>
          <w:szCs w:val="22"/>
        </w:rPr>
        <w:t xml:space="preserve">the same provisions and conditions applicable to the original </w:t>
      </w:r>
      <w:r w:rsidR="00EE3349" w:rsidRPr="00752FBA">
        <w:rPr>
          <w:rFonts w:asciiTheme="minorHAnsi" w:hAnsiTheme="minorHAnsi"/>
          <w:sz w:val="22"/>
          <w:szCs w:val="22"/>
        </w:rPr>
        <w:t xml:space="preserve">contract </w:t>
      </w:r>
      <w:r w:rsidR="00F001B1" w:rsidRPr="00752FBA">
        <w:rPr>
          <w:rFonts w:asciiTheme="minorHAnsi" w:hAnsiTheme="minorHAnsi"/>
          <w:sz w:val="22"/>
          <w:szCs w:val="22"/>
        </w:rPr>
        <w:t>shall apply to the extension</w:t>
      </w:r>
      <w:r w:rsidR="008948AC">
        <w:rPr>
          <w:rFonts w:asciiTheme="minorHAnsi" w:hAnsiTheme="minorHAnsi"/>
          <w:sz w:val="22"/>
          <w:szCs w:val="22"/>
        </w:rPr>
        <w:t>, except un</w:t>
      </w:r>
      <w:r w:rsidR="000E294D">
        <w:rPr>
          <w:rFonts w:asciiTheme="minorHAnsi" w:hAnsiTheme="minorHAnsi"/>
          <w:sz w:val="22"/>
          <w:szCs w:val="22"/>
        </w:rPr>
        <w:t>it</w:t>
      </w:r>
      <w:r w:rsidR="008948AC">
        <w:rPr>
          <w:rFonts w:asciiTheme="minorHAnsi" w:hAnsiTheme="minorHAnsi"/>
          <w:sz w:val="22"/>
          <w:szCs w:val="22"/>
        </w:rPr>
        <w:t xml:space="preserve"> price per meal,</w:t>
      </w:r>
      <w:r w:rsidR="00F001B1" w:rsidRPr="00752FBA">
        <w:rPr>
          <w:rFonts w:asciiTheme="minorHAnsi" w:hAnsiTheme="minorHAnsi"/>
          <w:sz w:val="22"/>
          <w:szCs w:val="22"/>
        </w:rPr>
        <w:t xml:space="preserve"> </w:t>
      </w:r>
      <w:r w:rsidR="0038372F" w:rsidRPr="00752FBA">
        <w:rPr>
          <w:rFonts w:asciiTheme="minorHAnsi" w:hAnsiTheme="minorHAnsi"/>
          <w:sz w:val="22"/>
          <w:szCs w:val="22"/>
        </w:rPr>
        <w:t>with the new</w:t>
      </w:r>
      <w:r w:rsidR="006C173C" w:rsidRPr="00752FBA">
        <w:rPr>
          <w:rFonts w:asciiTheme="minorHAnsi" w:hAnsiTheme="minorHAnsi"/>
          <w:sz w:val="22"/>
          <w:szCs w:val="22"/>
        </w:rPr>
        <w:t xml:space="preserve"> agreement</w:t>
      </w:r>
      <w:r w:rsidR="001221CF" w:rsidRPr="00752FBA">
        <w:rPr>
          <w:rFonts w:asciiTheme="minorHAnsi" w:hAnsiTheme="minorHAnsi"/>
          <w:sz w:val="22"/>
          <w:szCs w:val="22"/>
        </w:rPr>
        <w:t xml:space="preserve"> commencing on </w:t>
      </w:r>
      <w:r w:rsidRPr="00752FBA">
        <w:rPr>
          <w:rFonts w:asciiTheme="minorHAnsi" w:hAnsiTheme="minorHAnsi"/>
          <w:color w:val="0070C0"/>
          <w:sz w:val="22"/>
          <w:szCs w:val="22"/>
        </w:rPr>
        <w:t>[</w:t>
      </w:r>
      <w:r w:rsidRPr="00752FBA">
        <w:rPr>
          <w:rFonts w:asciiTheme="minorHAnsi" w:hAnsiTheme="minorHAnsi"/>
          <w:b/>
          <w:color w:val="0070C0"/>
          <w:sz w:val="22"/>
          <w:szCs w:val="22"/>
        </w:rPr>
        <w:t>insert date</w:t>
      </w:r>
      <w:r w:rsidRPr="00752FBA">
        <w:rPr>
          <w:rFonts w:asciiTheme="minorHAnsi" w:hAnsiTheme="minorHAnsi"/>
          <w:color w:val="0070C0"/>
          <w:sz w:val="22"/>
          <w:szCs w:val="22"/>
        </w:rPr>
        <w:t>]</w:t>
      </w:r>
      <w:r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1221CF" w:rsidRPr="00752FBA">
        <w:rPr>
          <w:rFonts w:asciiTheme="minorHAnsi" w:hAnsiTheme="minorHAnsi"/>
          <w:sz w:val="22"/>
          <w:szCs w:val="22"/>
        </w:rPr>
        <w:t>and expiring o</w:t>
      </w:r>
      <w:r w:rsidR="0038372F" w:rsidRPr="00752FBA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2FBA">
        <w:rPr>
          <w:rFonts w:asciiTheme="minorHAnsi" w:hAnsiTheme="minorHAnsi"/>
          <w:color w:val="0070C0"/>
          <w:sz w:val="22"/>
          <w:szCs w:val="22"/>
        </w:rPr>
        <w:t>[</w:t>
      </w:r>
      <w:r w:rsidRPr="00752FBA">
        <w:rPr>
          <w:rFonts w:asciiTheme="minorHAnsi" w:hAnsiTheme="minorHAnsi"/>
          <w:b/>
          <w:color w:val="0070C0"/>
          <w:sz w:val="22"/>
          <w:szCs w:val="22"/>
        </w:rPr>
        <w:t>insert date</w:t>
      </w:r>
      <w:r w:rsidRPr="00752FBA">
        <w:rPr>
          <w:rFonts w:asciiTheme="minorHAnsi" w:hAnsiTheme="minorHAnsi"/>
          <w:color w:val="0070C0"/>
          <w:sz w:val="22"/>
          <w:szCs w:val="22"/>
        </w:rPr>
        <w:t>]</w:t>
      </w:r>
      <w:r w:rsidR="006848E1" w:rsidRPr="00752FBA">
        <w:rPr>
          <w:rFonts w:asciiTheme="minorHAnsi" w:hAnsiTheme="minorHAnsi"/>
          <w:sz w:val="22"/>
          <w:szCs w:val="22"/>
        </w:rPr>
        <w:t xml:space="preserve">. </w:t>
      </w:r>
      <w:r w:rsidR="001221CF" w:rsidRPr="00752FBA">
        <w:rPr>
          <w:rFonts w:asciiTheme="minorHAnsi" w:hAnsiTheme="minorHAnsi"/>
          <w:sz w:val="22"/>
          <w:szCs w:val="22"/>
        </w:rPr>
        <w:t xml:space="preserve">Therefore, the </w:t>
      </w:r>
      <w:r w:rsidR="00A9667D" w:rsidRPr="00752FBA">
        <w:rPr>
          <w:rFonts w:asciiTheme="minorHAnsi" w:hAnsiTheme="minorHAnsi"/>
          <w:sz w:val="22"/>
          <w:szCs w:val="22"/>
        </w:rPr>
        <w:t>food/services</w:t>
      </w:r>
      <w:r w:rsidR="00916F04" w:rsidRPr="00752FBA">
        <w:rPr>
          <w:rFonts w:asciiTheme="minorHAnsi" w:hAnsiTheme="minorHAnsi"/>
          <w:sz w:val="22"/>
          <w:szCs w:val="22"/>
        </w:rPr>
        <w:t xml:space="preserve"> contract between </w:t>
      </w:r>
      <w:r w:rsidRPr="00752FBA">
        <w:rPr>
          <w:rFonts w:asciiTheme="minorHAnsi" w:hAnsiTheme="minorHAnsi"/>
          <w:color w:val="0070C0"/>
          <w:sz w:val="22"/>
          <w:szCs w:val="22"/>
        </w:rPr>
        <w:t>[</w:t>
      </w:r>
      <w:r w:rsidRPr="00752FBA">
        <w:rPr>
          <w:rFonts w:asciiTheme="minorHAnsi" w:hAnsiTheme="minorHAnsi"/>
          <w:b/>
          <w:color w:val="0070C0"/>
          <w:sz w:val="22"/>
          <w:szCs w:val="22"/>
        </w:rPr>
        <w:t>insert name of SFA</w:t>
      </w:r>
      <w:r w:rsidRPr="00752FBA">
        <w:rPr>
          <w:rFonts w:asciiTheme="minorHAnsi" w:hAnsiTheme="minorHAnsi"/>
          <w:color w:val="0070C0"/>
          <w:sz w:val="22"/>
          <w:szCs w:val="22"/>
        </w:rPr>
        <w:t xml:space="preserve">] </w:t>
      </w:r>
      <w:r w:rsidRPr="00752FBA">
        <w:rPr>
          <w:rFonts w:asciiTheme="minorHAnsi" w:hAnsiTheme="minorHAnsi"/>
          <w:sz w:val="22"/>
          <w:szCs w:val="22"/>
        </w:rPr>
        <w:t>and</w:t>
      </w:r>
      <w:r w:rsidR="00EE38C3" w:rsidRPr="00752FBA">
        <w:rPr>
          <w:rFonts w:asciiTheme="minorHAnsi" w:hAnsiTheme="minorHAnsi"/>
          <w:sz w:val="22"/>
          <w:szCs w:val="22"/>
        </w:rPr>
        <w:t xml:space="preserve"> </w:t>
      </w:r>
      <w:r w:rsidRPr="00752FBA">
        <w:rPr>
          <w:rFonts w:asciiTheme="minorHAnsi" w:hAnsiTheme="minorHAnsi"/>
          <w:color w:val="0070C0"/>
          <w:sz w:val="22"/>
          <w:szCs w:val="22"/>
        </w:rPr>
        <w:t>[</w:t>
      </w:r>
      <w:r w:rsidRPr="00752FBA">
        <w:rPr>
          <w:rFonts w:asciiTheme="minorHAnsi" w:hAnsiTheme="minorHAnsi"/>
          <w:b/>
          <w:color w:val="0070C0"/>
          <w:sz w:val="22"/>
          <w:szCs w:val="22"/>
        </w:rPr>
        <w:t>insert name of FSMC</w:t>
      </w:r>
      <w:r>
        <w:rPr>
          <w:rFonts w:asciiTheme="minorHAnsi" w:hAnsiTheme="minorHAnsi"/>
          <w:b/>
          <w:color w:val="0070C0"/>
          <w:sz w:val="22"/>
          <w:szCs w:val="22"/>
        </w:rPr>
        <w:t>/Vendor</w:t>
      </w:r>
      <w:r w:rsidRPr="00752FBA">
        <w:rPr>
          <w:rFonts w:asciiTheme="minorHAnsi" w:hAnsiTheme="minorHAnsi"/>
          <w:color w:val="0070C0"/>
          <w:sz w:val="22"/>
          <w:szCs w:val="22"/>
        </w:rPr>
        <w:t>]</w:t>
      </w:r>
      <w:r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1221CF" w:rsidRPr="00752FBA">
        <w:rPr>
          <w:rFonts w:asciiTheme="minorHAnsi" w:hAnsiTheme="minorHAnsi"/>
          <w:sz w:val="22"/>
          <w:szCs w:val="22"/>
        </w:rPr>
        <w:t xml:space="preserve">is extended </w:t>
      </w:r>
      <w:r w:rsidR="00EE38C3" w:rsidRPr="00752FBA">
        <w:rPr>
          <w:rFonts w:asciiTheme="minorHAnsi" w:hAnsiTheme="minorHAnsi"/>
          <w:sz w:val="22"/>
          <w:szCs w:val="22"/>
        </w:rPr>
        <w:t>for one year</w:t>
      </w:r>
      <w:r w:rsidR="00EE3349" w:rsidRPr="00752FBA">
        <w:rPr>
          <w:rFonts w:asciiTheme="minorHAnsi" w:hAnsiTheme="minorHAnsi"/>
          <w:sz w:val="22"/>
          <w:szCs w:val="22"/>
        </w:rPr>
        <w:t xml:space="preserve">, </w:t>
      </w:r>
      <w:r w:rsidR="001221CF" w:rsidRPr="00752FBA">
        <w:rPr>
          <w:rFonts w:asciiTheme="minorHAnsi" w:hAnsiTheme="minorHAnsi"/>
          <w:sz w:val="22"/>
          <w:szCs w:val="22"/>
        </w:rPr>
        <w:t>a</w:t>
      </w:r>
      <w:r w:rsidR="00304D13" w:rsidRPr="00752FBA">
        <w:rPr>
          <w:rFonts w:asciiTheme="minorHAnsi" w:hAnsiTheme="minorHAnsi"/>
          <w:sz w:val="22"/>
          <w:szCs w:val="22"/>
        </w:rPr>
        <w:t>t</w:t>
      </w:r>
      <w:r w:rsidR="001221CF" w:rsidRPr="00752FBA">
        <w:rPr>
          <w:rFonts w:asciiTheme="minorHAnsi" w:hAnsiTheme="minorHAnsi"/>
          <w:sz w:val="22"/>
          <w:szCs w:val="22"/>
        </w:rPr>
        <w:t xml:space="preserve"> </w:t>
      </w:r>
      <w:r w:rsidR="00115A15" w:rsidRPr="00752FBA">
        <w:rPr>
          <w:rFonts w:asciiTheme="minorHAnsi" w:hAnsiTheme="minorHAnsi"/>
          <w:sz w:val="22"/>
          <w:szCs w:val="22"/>
        </w:rPr>
        <w:t>a total contract cost of $</w:t>
      </w:r>
      <w:r w:rsidR="001221CF" w:rsidRPr="00752FBA">
        <w:rPr>
          <w:rFonts w:asciiTheme="minorHAnsi" w:hAnsiTheme="minorHAnsi"/>
          <w:sz w:val="22"/>
          <w:szCs w:val="22"/>
        </w:rPr>
        <w:t xml:space="preserve"> </w:t>
      </w:r>
      <w:r w:rsidRPr="00752FBA">
        <w:rPr>
          <w:rFonts w:asciiTheme="minorHAnsi" w:hAnsiTheme="minorHAnsi"/>
          <w:color w:val="0070C0"/>
          <w:sz w:val="22"/>
          <w:szCs w:val="22"/>
        </w:rPr>
        <w:t>[</w:t>
      </w:r>
      <w:r w:rsidRPr="00752FBA">
        <w:rPr>
          <w:rFonts w:asciiTheme="minorHAnsi" w:hAnsiTheme="minorHAnsi"/>
          <w:b/>
          <w:color w:val="0070C0"/>
          <w:sz w:val="22"/>
          <w:szCs w:val="22"/>
        </w:rPr>
        <w:t xml:space="preserve">insert </w:t>
      </w:r>
      <w:r>
        <w:rPr>
          <w:rFonts w:asciiTheme="minorHAnsi" w:hAnsiTheme="minorHAnsi"/>
          <w:b/>
          <w:color w:val="0070C0"/>
          <w:sz w:val="22"/>
          <w:szCs w:val="22"/>
        </w:rPr>
        <w:t>dollar amount</w:t>
      </w:r>
      <w:r w:rsidRPr="00752FBA">
        <w:rPr>
          <w:rFonts w:asciiTheme="minorHAnsi" w:hAnsiTheme="minorHAnsi"/>
          <w:color w:val="0070C0"/>
          <w:sz w:val="22"/>
          <w:szCs w:val="22"/>
        </w:rPr>
        <w:t>]</w:t>
      </w:r>
      <w:r w:rsidR="00EE38C3" w:rsidRPr="00752FBA">
        <w:rPr>
          <w:rFonts w:asciiTheme="minorHAnsi" w:hAnsiTheme="minorHAnsi"/>
          <w:sz w:val="22"/>
          <w:szCs w:val="22"/>
        </w:rPr>
        <w:t>.</w:t>
      </w:r>
    </w:p>
    <w:p w:rsidR="006848E1" w:rsidRPr="00752FBA" w:rsidRDefault="006848E1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</w:p>
    <w:p w:rsidR="009E1BC9" w:rsidRDefault="00A95D0F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sz w:val="22"/>
          <w:szCs w:val="22"/>
        </w:rPr>
        <w:t>This extension shall be contingent on the same terms and conditions as contained in the original agreement</w:t>
      </w:r>
      <w:r w:rsidR="00343171">
        <w:rPr>
          <w:rFonts w:asciiTheme="minorHAnsi" w:hAnsiTheme="minorHAnsi"/>
          <w:sz w:val="22"/>
          <w:szCs w:val="22"/>
        </w:rPr>
        <w:t xml:space="preserve"> and any </w:t>
      </w:r>
      <w:r w:rsidR="00947A98">
        <w:rPr>
          <w:rFonts w:asciiTheme="minorHAnsi" w:hAnsiTheme="minorHAnsi"/>
          <w:sz w:val="22"/>
          <w:szCs w:val="22"/>
        </w:rPr>
        <w:t>modifications signed</w:t>
      </w:r>
      <w:r w:rsidRPr="00752FBA">
        <w:rPr>
          <w:rFonts w:asciiTheme="minorHAnsi" w:hAnsiTheme="minorHAnsi"/>
          <w:sz w:val="22"/>
          <w:szCs w:val="22"/>
        </w:rPr>
        <w:t xml:space="preserve"> and as set forth and incorporated herein</w:t>
      </w:r>
      <w:r w:rsidR="00542D6F">
        <w:rPr>
          <w:rFonts w:asciiTheme="minorHAnsi" w:hAnsiTheme="minorHAnsi"/>
          <w:sz w:val="22"/>
          <w:szCs w:val="22"/>
        </w:rPr>
        <w:t xml:space="preserve"> with the exception of unit price per meal</w:t>
      </w:r>
      <w:r w:rsidR="00225CDB" w:rsidRPr="00752FBA">
        <w:rPr>
          <w:rFonts w:asciiTheme="minorHAnsi" w:hAnsiTheme="minorHAnsi"/>
          <w:sz w:val="22"/>
          <w:szCs w:val="22"/>
        </w:rPr>
        <w:t>.</w:t>
      </w:r>
      <w:r w:rsidRPr="00752FBA">
        <w:rPr>
          <w:rFonts w:asciiTheme="minorHAnsi" w:hAnsiTheme="minorHAnsi"/>
          <w:sz w:val="22"/>
          <w:szCs w:val="22"/>
        </w:rPr>
        <w:t xml:space="preserve"> </w:t>
      </w:r>
      <w:r w:rsidR="00225CDB" w:rsidRPr="00752FBA">
        <w:rPr>
          <w:rFonts w:asciiTheme="minorHAnsi" w:hAnsiTheme="minorHAnsi"/>
          <w:sz w:val="22"/>
          <w:szCs w:val="22"/>
        </w:rPr>
        <w:t>T</w:t>
      </w:r>
      <w:r w:rsidR="006C173C" w:rsidRPr="00752FBA">
        <w:rPr>
          <w:rFonts w:asciiTheme="minorHAnsi" w:hAnsiTheme="minorHAnsi"/>
          <w:sz w:val="22"/>
          <w:szCs w:val="22"/>
        </w:rPr>
        <w:t xml:space="preserve">he unit price per meal </w:t>
      </w:r>
      <w:r w:rsidR="008948AC">
        <w:rPr>
          <w:rFonts w:asciiTheme="minorHAnsi" w:hAnsiTheme="minorHAnsi"/>
          <w:sz w:val="22"/>
          <w:szCs w:val="22"/>
        </w:rPr>
        <w:t>is</w:t>
      </w:r>
      <w:r w:rsidR="00542D6F">
        <w:rPr>
          <w:rFonts w:asciiTheme="minorHAnsi" w:hAnsiTheme="minorHAnsi"/>
          <w:sz w:val="22"/>
          <w:szCs w:val="22"/>
        </w:rPr>
        <w:t xml:space="preserve"> amended as per the pricing sheet herein</w:t>
      </w:r>
      <w:r w:rsidR="00D029C6" w:rsidRPr="00752FBA">
        <w:rPr>
          <w:rFonts w:asciiTheme="minorHAnsi" w:hAnsiTheme="minorHAnsi"/>
          <w:sz w:val="22"/>
          <w:szCs w:val="22"/>
        </w:rPr>
        <w:t xml:space="preserve"> </w:t>
      </w:r>
      <w:r w:rsidR="001221CF" w:rsidRPr="00752FBA">
        <w:rPr>
          <w:rFonts w:asciiTheme="minorHAnsi" w:hAnsiTheme="minorHAnsi"/>
          <w:sz w:val="22"/>
          <w:szCs w:val="22"/>
        </w:rPr>
        <w:t xml:space="preserve">until the end of the </w:t>
      </w:r>
      <w:r w:rsidR="00116D14">
        <w:rPr>
          <w:rFonts w:asciiTheme="minorHAnsi" w:hAnsiTheme="minorHAnsi"/>
          <w:sz w:val="22"/>
          <w:szCs w:val="22"/>
        </w:rPr>
        <w:t xml:space="preserve">extended </w:t>
      </w:r>
      <w:r w:rsidR="001221CF" w:rsidRPr="00752FBA">
        <w:rPr>
          <w:rFonts w:asciiTheme="minorHAnsi" w:hAnsiTheme="minorHAnsi"/>
          <w:sz w:val="22"/>
          <w:szCs w:val="22"/>
        </w:rPr>
        <w:t>term o</w:t>
      </w:r>
      <w:r w:rsidR="00D029C6" w:rsidRPr="00752FBA">
        <w:rPr>
          <w:rFonts w:asciiTheme="minorHAnsi" w:hAnsiTheme="minorHAnsi"/>
          <w:sz w:val="22"/>
          <w:szCs w:val="22"/>
        </w:rPr>
        <w:t xml:space="preserve">n </w:t>
      </w:r>
      <w:r w:rsidR="00946544" w:rsidRPr="00752FBA">
        <w:rPr>
          <w:rFonts w:asciiTheme="minorHAnsi" w:hAnsiTheme="minorHAnsi"/>
          <w:color w:val="0070C0"/>
          <w:sz w:val="22"/>
          <w:szCs w:val="22"/>
        </w:rPr>
        <w:t>[</w:t>
      </w:r>
      <w:r w:rsidR="00946544" w:rsidRPr="00752FBA">
        <w:rPr>
          <w:rFonts w:asciiTheme="minorHAnsi" w:hAnsiTheme="minorHAnsi"/>
          <w:b/>
          <w:color w:val="0070C0"/>
          <w:sz w:val="22"/>
          <w:szCs w:val="22"/>
        </w:rPr>
        <w:t>insert date</w:t>
      </w:r>
      <w:r w:rsidR="00946544" w:rsidRPr="00752FBA">
        <w:rPr>
          <w:rFonts w:asciiTheme="minorHAnsi" w:hAnsiTheme="minorHAnsi"/>
          <w:color w:val="0070C0"/>
          <w:sz w:val="22"/>
          <w:szCs w:val="22"/>
        </w:rPr>
        <w:t>]</w:t>
      </w:r>
      <w:r w:rsidR="00D029C6" w:rsidRPr="00752FBA">
        <w:rPr>
          <w:rFonts w:asciiTheme="minorHAnsi" w:hAnsiTheme="minorHAnsi"/>
          <w:sz w:val="22"/>
          <w:szCs w:val="22"/>
        </w:rPr>
        <w:t>.</w:t>
      </w:r>
      <w:r w:rsidR="009E1BC9">
        <w:rPr>
          <w:rFonts w:asciiTheme="minorHAnsi" w:hAnsiTheme="minorHAnsi"/>
          <w:sz w:val="22"/>
          <w:szCs w:val="22"/>
        </w:rPr>
        <w:t xml:space="preserve"> </w:t>
      </w:r>
    </w:p>
    <w:p w:rsidR="009E1BC9" w:rsidRDefault="009E1BC9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</w:p>
    <w:p w:rsidR="00542D6F" w:rsidRPr="006B77BD" w:rsidRDefault="009E1BC9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  <w:r w:rsidRPr="006B77BD">
        <w:rPr>
          <w:rFonts w:asciiTheme="minorHAnsi" w:hAnsiTheme="minorHAnsi"/>
          <w:sz w:val="22"/>
          <w:szCs w:val="22"/>
        </w:rPr>
        <w:t xml:space="preserve">As included in the original agreement, </w:t>
      </w:r>
      <w:r w:rsidRPr="006B77BD">
        <w:rPr>
          <w:rFonts w:ascii="Calibri" w:hAnsi="Calibri" w:cs="Calibri"/>
          <w:color w:val="000000"/>
          <w:sz w:val="22"/>
          <w:szCs w:val="22"/>
        </w:rPr>
        <w:t xml:space="preserve">renegotiation is allowed in the subsequent years of the agreement based on changes in </w:t>
      </w:r>
      <w:sdt>
        <w:sdtPr>
          <w:rPr>
            <w:rFonts w:ascii="Calibri" w:hAnsi="Calibri" w:cs="Calibri"/>
            <w:sz w:val="22"/>
            <w:szCs w:val="22"/>
          </w:rPr>
          <w:tag w:val="goog_rdk_276"/>
          <w:id w:val="-680581871"/>
        </w:sdtPr>
        <w:sdtEndPr/>
        <w:sdtContent/>
      </w:sdt>
      <w:r w:rsidRPr="006B77BD">
        <w:rPr>
          <w:rFonts w:ascii="Calibri" w:hAnsi="Calibri" w:cs="Calibri"/>
          <w:color w:val="000000"/>
          <w:sz w:val="22"/>
          <w:szCs w:val="22"/>
        </w:rPr>
        <w:t xml:space="preserve">meal prices per an economic price adjustment </w:t>
      </w:r>
      <w:r w:rsidRPr="006B77BD">
        <w:rPr>
          <w:rFonts w:ascii="Calibri" w:hAnsi="Calibri" w:cs="Calibri"/>
          <w:color w:val="000000"/>
          <w:sz w:val="22"/>
          <w:szCs w:val="22"/>
          <w:u w:val="single"/>
        </w:rPr>
        <w:t>based on the United States Department of Labor, Bureau of Labor Statistics Consumer Price Index for Urban Consumers (CPI-U) for the applicable area (Washington</w:t>
      </w:r>
      <w:r w:rsidR="00187D95">
        <w:rPr>
          <w:rFonts w:ascii="Calibri" w:hAnsi="Calibri" w:cs="Calibri"/>
          <w:color w:val="000000"/>
          <w:sz w:val="22"/>
          <w:szCs w:val="22"/>
          <w:u w:val="single"/>
        </w:rPr>
        <w:t>,</w:t>
      </w:r>
      <w:r w:rsidRPr="006B77BD">
        <w:rPr>
          <w:rFonts w:ascii="Calibri" w:hAnsi="Calibri" w:cs="Calibri"/>
          <w:color w:val="000000"/>
          <w:sz w:val="22"/>
          <w:szCs w:val="22"/>
          <w:u w:val="single"/>
        </w:rPr>
        <w:t xml:space="preserve"> DC area or Southern region) for the most recent 12-month period immediately preceding the month in which the contract expires</w:t>
      </w:r>
      <w:r w:rsidRPr="006B77B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8948AC" w:rsidRPr="006B77BD">
        <w:rPr>
          <w:rFonts w:asciiTheme="minorHAnsi" w:hAnsiTheme="minorHAnsi"/>
          <w:color w:val="0070C0"/>
          <w:sz w:val="22"/>
          <w:szCs w:val="22"/>
        </w:rPr>
        <w:t>[</w:t>
      </w:r>
      <w:r w:rsidR="008948AC" w:rsidRPr="006B77BD">
        <w:rPr>
          <w:rFonts w:asciiTheme="minorHAnsi" w:hAnsiTheme="minorHAnsi"/>
          <w:b/>
          <w:color w:val="0070C0"/>
          <w:sz w:val="22"/>
          <w:szCs w:val="22"/>
        </w:rPr>
        <w:t>insert name of SFA</w:t>
      </w:r>
      <w:r w:rsidR="008948AC" w:rsidRPr="006B77BD">
        <w:rPr>
          <w:rFonts w:asciiTheme="minorHAnsi" w:hAnsiTheme="minorHAnsi"/>
          <w:color w:val="0070C0"/>
          <w:sz w:val="22"/>
          <w:szCs w:val="22"/>
        </w:rPr>
        <w:t xml:space="preserve">] </w:t>
      </w:r>
      <w:r w:rsidR="008948AC" w:rsidRPr="006B77BD">
        <w:rPr>
          <w:rFonts w:asciiTheme="minorHAnsi" w:hAnsiTheme="minorHAnsi"/>
          <w:sz w:val="22"/>
          <w:szCs w:val="22"/>
        </w:rPr>
        <w:t xml:space="preserve">and </w:t>
      </w:r>
      <w:r w:rsidR="008948AC" w:rsidRPr="006B77BD">
        <w:rPr>
          <w:rFonts w:asciiTheme="minorHAnsi" w:hAnsiTheme="minorHAnsi"/>
          <w:color w:val="0070C0"/>
          <w:sz w:val="22"/>
          <w:szCs w:val="22"/>
        </w:rPr>
        <w:t>[</w:t>
      </w:r>
      <w:r w:rsidR="008948AC" w:rsidRPr="006B77BD">
        <w:rPr>
          <w:rFonts w:asciiTheme="minorHAnsi" w:hAnsiTheme="minorHAnsi"/>
          <w:b/>
          <w:color w:val="0070C0"/>
          <w:sz w:val="22"/>
          <w:szCs w:val="22"/>
        </w:rPr>
        <w:t>insert name of FSMC/Vendor</w:t>
      </w:r>
      <w:r w:rsidR="008948AC" w:rsidRPr="006B77BD">
        <w:rPr>
          <w:rFonts w:asciiTheme="minorHAnsi" w:hAnsiTheme="minorHAnsi"/>
          <w:color w:val="0070C0"/>
          <w:sz w:val="22"/>
          <w:szCs w:val="22"/>
        </w:rPr>
        <w:t xml:space="preserve">] </w:t>
      </w:r>
      <w:r w:rsidR="008948AC" w:rsidRPr="006B77BD">
        <w:rPr>
          <w:rFonts w:ascii="Calibri" w:hAnsi="Calibri" w:cs="Calibri"/>
          <w:color w:val="000000"/>
          <w:sz w:val="22"/>
          <w:szCs w:val="22"/>
        </w:rPr>
        <w:t>have</w:t>
      </w:r>
      <w:r w:rsidRPr="006B77BD">
        <w:rPr>
          <w:rFonts w:ascii="Calibri" w:hAnsi="Calibri" w:cs="Calibri"/>
          <w:color w:val="000000"/>
          <w:sz w:val="22"/>
          <w:szCs w:val="22"/>
        </w:rPr>
        <w:t xml:space="preserve"> document</w:t>
      </w:r>
      <w:r w:rsidR="008948AC" w:rsidRPr="006B77BD">
        <w:rPr>
          <w:rFonts w:ascii="Calibri" w:hAnsi="Calibri" w:cs="Calibri"/>
          <w:color w:val="000000"/>
          <w:sz w:val="22"/>
          <w:szCs w:val="22"/>
        </w:rPr>
        <w:t>ed</w:t>
      </w:r>
      <w:r w:rsidRPr="006B77BD">
        <w:rPr>
          <w:rFonts w:ascii="Calibri" w:hAnsi="Calibri" w:cs="Calibri"/>
          <w:color w:val="000000"/>
          <w:sz w:val="22"/>
          <w:szCs w:val="22"/>
        </w:rPr>
        <w:t xml:space="preserve"> through cost documentation or price analysis </w:t>
      </w:r>
      <w:r w:rsidR="008948AC" w:rsidRPr="006B77BD">
        <w:rPr>
          <w:rFonts w:ascii="Calibri" w:hAnsi="Calibri" w:cs="Calibri"/>
          <w:color w:val="000000"/>
          <w:sz w:val="22"/>
          <w:szCs w:val="22"/>
        </w:rPr>
        <w:t>the need for any changes in meal prices</w:t>
      </w:r>
      <w:r w:rsidRPr="006B77BD">
        <w:rPr>
          <w:rFonts w:ascii="Calibri" w:hAnsi="Calibri" w:cs="Calibri"/>
          <w:color w:val="000000"/>
          <w:sz w:val="22"/>
          <w:szCs w:val="22"/>
        </w:rPr>
        <w:t>. Any inc</w:t>
      </w:r>
      <w:r w:rsidR="008948AC" w:rsidRPr="006B77BD">
        <w:rPr>
          <w:rFonts w:ascii="Calibri" w:hAnsi="Calibri" w:cs="Calibri"/>
          <w:color w:val="000000"/>
          <w:sz w:val="22"/>
          <w:szCs w:val="22"/>
        </w:rPr>
        <w:t>rease or decrease in price is</w:t>
      </w:r>
      <w:r w:rsidRPr="006B77BD">
        <w:rPr>
          <w:rFonts w:ascii="Calibri" w:hAnsi="Calibri" w:cs="Calibri"/>
          <w:color w:val="000000"/>
          <w:sz w:val="22"/>
          <w:szCs w:val="22"/>
        </w:rPr>
        <w:t xml:space="preserve"> set forth in the pricing sheet herein. </w:t>
      </w:r>
    </w:p>
    <w:p w:rsidR="00D029C6" w:rsidRPr="00752FBA" w:rsidRDefault="00D029C6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</w:p>
    <w:p w:rsidR="00D029C6" w:rsidRPr="00752FBA" w:rsidRDefault="00D029C6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sz w:val="22"/>
          <w:szCs w:val="22"/>
        </w:rPr>
        <w:t xml:space="preserve">This extension of agreement shall be binding upon and </w:t>
      </w:r>
      <w:r w:rsidR="004129CB" w:rsidRPr="00752FBA">
        <w:rPr>
          <w:rFonts w:asciiTheme="minorHAnsi" w:hAnsiTheme="minorHAnsi"/>
          <w:sz w:val="22"/>
          <w:szCs w:val="22"/>
        </w:rPr>
        <w:t xml:space="preserve">attest </w:t>
      </w:r>
      <w:r w:rsidRPr="00752FBA">
        <w:rPr>
          <w:rFonts w:asciiTheme="minorHAnsi" w:hAnsiTheme="minorHAnsi"/>
          <w:sz w:val="22"/>
          <w:szCs w:val="22"/>
        </w:rPr>
        <w:t>to the benefit of parties, their successors and assigns</w:t>
      </w:r>
      <w:r w:rsidR="00946544" w:rsidRPr="00752FBA">
        <w:rPr>
          <w:rFonts w:asciiTheme="minorHAnsi" w:hAnsiTheme="minorHAnsi"/>
          <w:sz w:val="22"/>
          <w:szCs w:val="22"/>
        </w:rPr>
        <w:t>:</w:t>
      </w:r>
    </w:p>
    <w:p w:rsidR="00D029C6" w:rsidRPr="00752FBA" w:rsidRDefault="00D029C6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</w:p>
    <w:p w:rsidR="00261E50" w:rsidRPr="00752FBA" w:rsidRDefault="006C173C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b/>
          <w:sz w:val="22"/>
          <w:szCs w:val="22"/>
        </w:rPr>
        <w:t>Name of S</w:t>
      </w:r>
      <w:r w:rsidR="00115A15" w:rsidRPr="00752FBA">
        <w:rPr>
          <w:rFonts w:asciiTheme="minorHAnsi" w:hAnsiTheme="minorHAnsi"/>
          <w:b/>
          <w:sz w:val="22"/>
          <w:szCs w:val="22"/>
        </w:rPr>
        <w:t>FA</w:t>
      </w:r>
      <w:r w:rsidR="00D029C6" w:rsidRPr="00752FBA">
        <w:rPr>
          <w:rFonts w:asciiTheme="minorHAnsi" w:hAnsiTheme="minorHAnsi"/>
          <w:sz w:val="22"/>
          <w:szCs w:val="22"/>
        </w:rPr>
        <w:t>:</w:t>
      </w:r>
      <w:r w:rsidR="00115A15" w:rsidRPr="00752FBA">
        <w:rPr>
          <w:rFonts w:asciiTheme="minorHAnsi" w:hAnsiTheme="minorHAnsi"/>
          <w:sz w:val="22"/>
          <w:szCs w:val="22"/>
        </w:rPr>
        <w:t xml:space="preserve"> </w:t>
      </w:r>
      <w:r w:rsidR="005F6B54" w:rsidRPr="00752FBA">
        <w:rPr>
          <w:rFonts w:asciiTheme="minorHAnsi" w:hAnsiTheme="minorHAnsi"/>
          <w:color w:val="0070C0"/>
          <w:sz w:val="22"/>
          <w:szCs w:val="22"/>
        </w:rPr>
        <w:t>[</w:t>
      </w:r>
      <w:r w:rsidR="005F6B54" w:rsidRPr="00752FBA">
        <w:rPr>
          <w:rFonts w:asciiTheme="minorHAnsi" w:hAnsiTheme="minorHAnsi"/>
          <w:b/>
          <w:color w:val="0070C0"/>
          <w:sz w:val="22"/>
          <w:szCs w:val="22"/>
        </w:rPr>
        <w:t>insert name of SFA</w:t>
      </w:r>
      <w:r w:rsidR="005F6B54" w:rsidRPr="00752FBA">
        <w:rPr>
          <w:rFonts w:asciiTheme="minorHAnsi" w:hAnsiTheme="minorHAnsi"/>
          <w:color w:val="0070C0"/>
          <w:sz w:val="22"/>
          <w:szCs w:val="22"/>
        </w:rPr>
        <w:t>]</w:t>
      </w:r>
    </w:p>
    <w:p w:rsidR="00946544" w:rsidRPr="00752FBA" w:rsidRDefault="00946544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</w:p>
    <w:p w:rsidR="00261E50" w:rsidRPr="00752FBA" w:rsidRDefault="00261E50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b/>
          <w:sz w:val="22"/>
          <w:szCs w:val="22"/>
        </w:rPr>
        <w:t>Printed name and title (Official)</w:t>
      </w:r>
      <w:r w:rsidRPr="00752FBA">
        <w:rPr>
          <w:rFonts w:asciiTheme="minorHAnsi" w:hAnsiTheme="minorHAnsi"/>
          <w:sz w:val="22"/>
          <w:szCs w:val="22"/>
        </w:rPr>
        <w:t xml:space="preserve">: </w:t>
      </w:r>
    </w:p>
    <w:p w:rsidR="00946544" w:rsidRPr="00752FBA" w:rsidRDefault="00946544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</w:p>
    <w:p w:rsidR="00261E50" w:rsidRPr="00752FBA" w:rsidRDefault="00261E50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</w:p>
    <w:p w:rsidR="00D029C6" w:rsidRPr="00752FBA" w:rsidRDefault="00D029C6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b/>
          <w:sz w:val="22"/>
          <w:szCs w:val="22"/>
        </w:rPr>
        <w:t>By</w:t>
      </w:r>
      <w:r w:rsidRPr="00752FBA">
        <w:rPr>
          <w:rFonts w:asciiTheme="minorHAnsi" w:hAnsiTheme="minorHAnsi"/>
          <w:sz w:val="22"/>
          <w:szCs w:val="22"/>
        </w:rPr>
        <w:t>:</w:t>
      </w:r>
      <w:r w:rsidR="00115A15" w:rsidRPr="00752FBA">
        <w:rPr>
          <w:rFonts w:asciiTheme="minorHAnsi" w:hAnsiTheme="minorHAnsi"/>
          <w:sz w:val="22"/>
          <w:szCs w:val="22"/>
        </w:rPr>
        <w:t xml:space="preserve"> </w:t>
      </w:r>
      <w:r w:rsidRPr="00752FBA">
        <w:rPr>
          <w:rFonts w:asciiTheme="minorHAnsi" w:hAnsiTheme="minorHAnsi"/>
          <w:sz w:val="22"/>
          <w:szCs w:val="22"/>
        </w:rPr>
        <w:t>_________________________________________</w:t>
      </w:r>
      <w:r w:rsidR="00261E50" w:rsidRPr="00752FBA">
        <w:rPr>
          <w:rFonts w:asciiTheme="minorHAnsi" w:hAnsiTheme="minorHAnsi"/>
          <w:b/>
          <w:sz w:val="22"/>
          <w:szCs w:val="22"/>
        </w:rPr>
        <w:t>Date</w:t>
      </w:r>
      <w:r w:rsidR="00261E50" w:rsidRPr="00752FBA">
        <w:rPr>
          <w:rFonts w:asciiTheme="minorHAnsi" w:hAnsiTheme="minorHAnsi"/>
          <w:sz w:val="22"/>
          <w:szCs w:val="22"/>
        </w:rPr>
        <w:t>:</w:t>
      </w:r>
      <w:r w:rsidR="000A051C" w:rsidRPr="00752FBA">
        <w:rPr>
          <w:rFonts w:asciiTheme="minorHAnsi" w:hAnsiTheme="minorHAnsi"/>
          <w:sz w:val="22"/>
          <w:szCs w:val="22"/>
        </w:rPr>
        <w:t xml:space="preserve"> __________</w:t>
      </w:r>
    </w:p>
    <w:p w:rsidR="00D029C6" w:rsidRPr="00752FBA" w:rsidRDefault="00261E50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sz w:val="22"/>
          <w:szCs w:val="22"/>
        </w:rPr>
        <w:t xml:space="preserve">  </w:t>
      </w:r>
      <w:r w:rsidR="00946544" w:rsidRPr="00752FBA">
        <w:rPr>
          <w:rFonts w:asciiTheme="minorHAnsi" w:hAnsiTheme="minorHAnsi"/>
          <w:sz w:val="22"/>
          <w:szCs w:val="22"/>
        </w:rPr>
        <w:t xml:space="preserve"> </w:t>
      </w:r>
      <w:r w:rsidRPr="00752FBA">
        <w:rPr>
          <w:rFonts w:asciiTheme="minorHAnsi" w:hAnsiTheme="minorHAnsi"/>
          <w:sz w:val="22"/>
          <w:szCs w:val="22"/>
        </w:rPr>
        <w:t xml:space="preserve">  </w:t>
      </w:r>
      <w:r w:rsidR="00D029C6" w:rsidRPr="00752FBA">
        <w:rPr>
          <w:rFonts w:asciiTheme="minorHAnsi" w:hAnsiTheme="minorHAnsi"/>
          <w:sz w:val="22"/>
          <w:szCs w:val="22"/>
        </w:rPr>
        <w:t>(Signature</w:t>
      </w:r>
      <w:r w:rsidR="00225CDB" w:rsidRPr="00752FBA">
        <w:rPr>
          <w:rFonts w:asciiTheme="minorHAnsi" w:hAnsiTheme="minorHAnsi"/>
          <w:sz w:val="22"/>
          <w:szCs w:val="22"/>
        </w:rPr>
        <w:t xml:space="preserve"> of SFA Official</w:t>
      </w:r>
      <w:r w:rsidR="00D029C6" w:rsidRPr="00752FBA">
        <w:rPr>
          <w:rFonts w:asciiTheme="minorHAnsi" w:hAnsiTheme="minorHAnsi"/>
          <w:sz w:val="22"/>
          <w:szCs w:val="22"/>
        </w:rPr>
        <w:t>)</w:t>
      </w:r>
      <w:r w:rsidRPr="00752FBA">
        <w:rPr>
          <w:rFonts w:asciiTheme="minorHAnsi" w:hAnsiTheme="minorHAnsi"/>
          <w:sz w:val="22"/>
          <w:szCs w:val="22"/>
        </w:rPr>
        <w:t xml:space="preserve">                                         </w:t>
      </w:r>
    </w:p>
    <w:p w:rsidR="00D029C6" w:rsidRPr="00752FBA" w:rsidRDefault="00D029C6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</w:p>
    <w:p w:rsidR="00D029C6" w:rsidRPr="00752FBA" w:rsidRDefault="006C173C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b/>
          <w:sz w:val="22"/>
          <w:szCs w:val="22"/>
        </w:rPr>
        <w:t xml:space="preserve">Name of </w:t>
      </w:r>
      <w:r w:rsidR="00115A15" w:rsidRPr="00752FBA">
        <w:rPr>
          <w:rFonts w:asciiTheme="minorHAnsi" w:hAnsiTheme="minorHAnsi"/>
          <w:b/>
          <w:sz w:val="22"/>
          <w:szCs w:val="22"/>
        </w:rPr>
        <w:t>FSMC</w:t>
      </w:r>
      <w:r w:rsidR="00D029C6" w:rsidRPr="00752FBA">
        <w:rPr>
          <w:rFonts w:asciiTheme="minorHAnsi" w:hAnsiTheme="minorHAnsi"/>
          <w:sz w:val="22"/>
          <w:szCs w:val="22"/>
        </w:rPr>
        <w:t>:</w:t>
      </w:r>
      <w:r w:rsidR="00261E50" w:rsidRPr="00752FBA">
        <w:rPr>
          <w:rFonts w:asciiTheme="minorHAnsi" w:hAnsiTheme="minorHAnsi"/>
          <w:sz w:val="22"/>
          <w:szCs w:val="22"/>
        </w:rPr>
        <w:t xml:space="preserve"> </w:t>
      </w:r>
      <w:r w:rsidR="005F6B54" w:rsidRPr="00752FBA">
        <w:rPr>
          <w:rFonts w:asciiTheme="minorHAnsi" w:hAnsiTheme="minorHAnsi"/>
          <w:color w:val="0070C0"/>
          <w:sz w:val="22"/>
          <w:szCs w:val="22"/>
        </w:rPr>
        <w:t>[</w:t>
      </w:r>
      <w:r w:rsidR="005F6B54" w:rsidRPr="00752FBA">
        <w:rPr>
          <w:rFonts w:asciiTheme="minorHAnsi" w:hAnsiTheme="minorHAnsi"/>
          <w:b/>
          <w:color w:val="0070C0"/>
          <w:sz w:val="22"/>
          <w:szCs w:val="22"/>
        </w:rPr>
        <w:t>insert name of FSMC</w:t>
      </w:r>
      <w:r w:rsidR="00947A98">
        <w:rPr>
          <w:rFonts w:asciiTheme="minorHAnsi" w:hAnsiTheme="minorHAnsi"/>
          <w:b/>
          <w:color w:val="0070C0"/>
          <w:sz w:val="22"/>
          <w:szCs w:val="22"/>
        </w:rPr>
        <w:t>/Vendor</w:t>
      </w:r>
      <w:r w:rsidR="005F6B54" w:rsidRPr="00752FBA">
        <w:rPr>
          <w:rFonts w:asciiTheme="minorHAnsi" w:hAnsiTheme="minorHAnsi"/>
          <w:color w:val="0070C0"/>
          <w:sz w:val="22"/>
          <w:szCs w:val="22"/>
        </w:rPr>
        <w:t>]</w:t>
      </w:r>
    </w:p>
    <w:p w:rsidR="00D029C6" w:rsidRPr="00752FBA" w:rsidRDefault="00D029C6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</w:p>
    <w:p w:rsidR="00261E50" w:rsidRPr="00752FBA" w:rsidRDefault="00261E50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b/>
          <w:sz w:val="22"/>
          <w:szCs w:val="22"/>
        </w:rPr>
        <w:t>Printed name and title (Official)</w:t>
      </w:r>
      <w:r w:rsidRPr="00752FBA">
        <w:rPr>
          <w:rFonts w:asciiTheme="minorHAnsi" w:hAnsiTheme="minorHAnsi"/>
          <w:sz w:val="22"/>
          <w:szCs w:val="22"/>
        </w:rPr>
        <w:t xml:space="preserve">: </w:t>
      </w:r>
    </w:p>
    <w:p w:rsidR="00946544" w:rsidRPr="00752FBA" w:rsidRDefault="00946544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b/>
          <w:sz w:val="22"/>
          <w:szCs w:val="22"/>
        </w:rPr>
      </w:pPr>
    </w:p>
    <w:p w:rsidR="00946544" w:rsidRPr="00752FBA" w:rsidRDefault="00946544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b/>
          <w:sz w:val="22"/>
          <w:szCs w:val="22"/>
        </w:rPr>
      </w:pPr>
    </w:p>
    <w:p w:rsidR="00D029C6" w:rsidRPr="00752FBA" w:rsidRDefault="00D029C6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b/>
          <w:sz w:val="22"/>
          <w:szCs w:val="22"/>
        </w:rPr>
        <w:t>By</w:t>
      </w:r>
      <w:r w:rsidRPr="00752FBA">
        <w:rPr>
          <w:rFonts w:asciiTheme="minorHAnsi" w:hAnsiTheme="minorHAnsi"/>
          <w:sz w:val="22"/>
          <w:szCs w:val="22"/>
        </w:rPr>
        <w:t>:</w:t>
      </w:r>
      <w:r w:rsidR="00115A15" w:rsidRPr="00752FBA">
        <w:rPr>
          <w:rFonts w:asciiTheme="minorHAnsi" w:hAnsiTheme="minorHAnsi"/>
          <w:sz w:val="22"/>
          <w:szCs w:val="22"/>
        </w:rPr>
        <w:t xml:space="preserve"> </w:t>
      </w:r>
      <w:r w:rsidRPr="00752FBA">
        <w:rPr>
          <w:rFonts w:asciiTheme="minorHAnsi" w:hAnsiTheme="minorHAnsi"/>
          <w:sz w:val="22"/>
          <w:szCs w:val="22"/>
        </w:rPr>
        <w:t>_________________________________________</w:t>
      </w:r>
      <w:r w:rsidR="00946544" w:rsidRPr="00752FBA">
        <w:rPr>
          <w:rFonts w:asciiTheme="minorHAnsi" w:hAnsiTheme="minorHAnsi"/>
          <w:b/>
          <w:sz w:val="22"/>
          <w:szCs w:val="22"/>
        </w:rPr>
        <w:t>Date</w:t>
      </w:r>
      <w:r w:rsidR="00946544" w:rsidRPr="00752FBA">
        <w:rPr>
          <w:rFonts w:asciiTheme="minorHAnsi" w:hAnsiTheme="minorHAnsi"/>
          <w:sz w:val="22"/>
          <w:szCs w:val="22"/>
        </w:rPr>
        <w:t>:</w:t>
      </w:r>
      <w:r w:rsidR="000A051C" w:rsidRPr="00752FBA">
        <w:rPr>
          <w:rFonts w:asciiTheme="minorHAnsi" w:hAnsiTheme="minorHAnsi"/>
          <w:sz w:val="22"/>
          <w:szCs w:val="22"/>
        </w:rPr>
        <w:t xml:space="preserve"> ___________</w:t>
      </w:r>
    </w:p>
    <w:p w:rsidR="00D029C6" w:rsidRPr="00752FBA" w:rsidRDefault="00946544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sz w:val="22"/>
          <w:szCs w:val="22"/>
        </w:rPr>
        <w:t xml:space="preserve">     </w:t>
      </w:r>
      <w:r w:rsidR="00B1360B" w:rsidRPr="00752FBA">
        <w:rPr>
          <w:rFonts w:asciiTheme="minorHAnsi" w:hAnsiTheme="minorHAnsi"/>
          <w:sz w:val="22"/>
          <w:szCs w:val="22"/>
        </w:rPr>
        <w:t>(Signature</w:t>
      </w:r>
      <w:r w:rsidR="00225CDB" w:rsidRPr="00752FBA">
        <w:rPr>
          <w:rFonts w:asciiTheme="minorHAnsi" w:hAnsiTheme="minorHAnsi"/>
          <w:sz w:val="22"/>
          <w:szCs w:val="22"/>
        </w:rPr>
        <w:t xml:space="preserve"> of FSMC</w:t>
      </w:r>
      <w:r w:rsidR="00947A98">
        <w:rPr>
          <w:rFonts w:asciiTheme="minorHAnsi" w:hAnsiTheme="minorHAnsi"/>
          <w:sz w:val="22"/>
          <w:szCs w:val="22"/>
        </w:rPr>
        <w:t xml:space="preserve">/Vendor </w:t>
      </w:r>
      <w:r w:rsidR="00225CDB" w:rsidRPr="00752FBA">
        <w:rPr>
          <w:rFonts w:asciiTheme="minorHAnsi" w:hAnsiTheme="minorHAnsi"/>
          <w:sz w:val="22"/>
          <w:szCs w:val="22"/>
        </w:rPr>
        <w:t>Official</w:t>
      </w:r>
      <w:r w:rsidR="00B1360B" w:rsidRPr="00752FBA">
        <w:rPr>
          <w:rFonts w:asciiTheme="minorHAnsi" w:hAnsiTheme="minorHAnsi"/>
          <w:sz w:val="22"/>
          <w:szCs w:val="22"/>
        </w:rPr>
        <w:t>)</w:t>
      </w:r>
    </w:p>
    <w:p w:rsidR="00225CDB" w:rsidRPr="00752FBA" w:rsidRDefault="00225CDB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</w:p>
    <w:p w:rsidR="000A667B" w:rsidRPr="00752FBA" w:rsidRDefault="00D029C6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b/>
          <w:sz w:val="22"/>
          <w:szCs w:val="22"/>
        </w:rPr>
        <w:t>Address</w:t>
      </w:r>
      <w:r w:rsidRPr="00752FBA">
        <w:rPr>
          <w:rFonts w:asciiTheme="minorHAnsi" w:hAnsiTheme="minorHAnsi"/>
          <w:sz w:val="22"/>
          <w:szCs w:val="22"/>
        </w:rPr>
        <w:t>:</w:t>
      </w:r>
    </w:p>
    <w:p w:rsidR="000C205B" w:rsidRPr="00752FBA" w:rsidRDefault="000C205B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</w:p>
    <w:p w:rsidR="00225CDB" w:rsidRDefault="000C205B" w:rsidP="007422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ind w:left="-864" w:right="-864"/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b/>
          <w:sz w:val="22"/>
          <w:szCs w:val="22"/>
        </w:rPr>
        <w:t>Phone Number</w:t>
      </w:r>
      <w:r w:rsidRPr="00752FBA">
        <w:rPr>
          <w:rFonts w:asciiTheme="minorHAnsi" w:hAnsiTheme="minorHAnsi"/>
          <w:sz w:val="22"/>
          <w:szCs w:val="22"/>
        </w:rPr>
        <w:t>:</w:t>
      </w:r>
      <w:r w:rsidR="00115A15" w:rsidRPr="00752FBA">
        <w:rPr>
          <w:rFonts w:asciiTheme="minorHAnsi" w:hAnsiTheme="minorHAnsi"/>
          <w:sz w:val="22"/>
          <w:szCs w:val="22"/>
        </w:rPr>
        <w:t xml:space="preserve"> </w:t>
      </w:r>
      <w:r w:rsidR="00946544" w:rsidRPr="00752FBA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225CDB" w:rsidRPr="00752FBA">
        <w:rPr>
          <w:rFonts w:asciiTheme="minorHAnsi" w:hAnsiTheme="minorHAnsi"/>
          <w:b/>
          <w:sz w:val="22"/>
          <w:szCs w:val="22"/>
        </w:rPr>
        <w:t>Email</w:t>
      </w:r>
      <w:r w:rsidR="00946544" w:rsidRPr="00752FBA">
        <w:rPr>
          <w:rFonts w:asciiTheme="minorHAnsi" w:hAnsiTheme="minorHAnsi"/>
          <w:b/>
          <w:sz w:val="22"/>
          <w:szCs w:val="22"/>
        </w:rPr>
        <w:t xml:space="preserve"> address</w:t>
      </w:r>
      <w:r w:rsidR="00225CDB" w:rsidRPr="00752FBA">
        <w:rPr>
          <w:rFonts w:asciiTheme="minorHAnsi" w:hAnsiTheme="minorHAnsi"/>
          <w:sz w:val="22"/>
          <w:szCs w:val="22"/>
        </w:rPr>
        <w:t xml:space="preserve">: </w:t>
      </w:r>
    </w:p>
    <w:p w:rsidR="008B5D15" w:rsidRPr="008B5D15" w:rsidRDefault="008B5D15" w:rsidP="008B5D15">
      <w:pPr>
        <w:pBdr>
          <w:bottom w:val="single" w:sz="4" w:space="1" w:color="38332C"/>
        </w:pBdr>
        <w:spacing w:before="400" w:after="200" w:line="252" w:lineRule="auto"/>
        <w:outlineLvl w:val="1"/>
        <w:rPr>
          <w:rFonts w:ascii="Calibri" w:eastAsia="Century Gothic" w:hAnsi="Calibri" w:cs="Calibri"/>
          <w:caps/>
          <w:color w:val="38342D"/>
          <w:spacing w:val="15"/>
        </w:rPr>
      </w:pPr>
      <w:r>
        <w:rPr>
          <w:rFonts w:ascii="Calibri" w:eastAsia="Century Gothic" w:hAnsi="Calibri" w:cs="Calibri"/>
          <w:caps/>
          <w:color w:val="38342D"/>
          <w:spacing w:val="15"/>
        </w:rPr>
        <w:lastRenderedPageBreak/>
        <w:t>pricing Sheet</w:t>
      </w:r>
      <w:r w:rsidRPr="008B5D15">
        <w:rPr>
          <w:rFonts w:ascii="Calibri" w:eastAsia="Century Gothic" w:hAnsi="Calibri" w:cs="Calibri"/>
          <w:caps/>
          <w:color w:val="38342D"/>
          <w:spacing w:val="15"/>
        </w:rPr>
        <w:t xml:space="preserve"> </w:t>
      </w:r>
      <w:r>
        <w:rPr>
          <w:rFonts w:ascii="Calibri" w:eastAsia="Century Gothic" w:hAnsi="Calibri" w:cs="Calibri"/>
          <w:caps/>
          <w:color w:val="38342D"/>
          <w:spacing w:val="15"/>
        </w:rPr>
        <w:t>For the Opti</w:t>
      </w:r>
      <w:bookmarkStart w:id="0" w:name="_GoBack"/>
      <w:bookmarkEnd w:id="0"/>
      <w:r>
        <w:rPr>
          <w:rFonts w:ascii="Calibri" w:eastAsia="Century Gothic" w:hAnsi="Calibri" w:cs="Calibri"/>
          <w:caps/>
          <w:color w:val="38342D"/>
          <w:spacing w:val="15"/>
        </w:rPr>
        <w:t>on</w:t>
      </w:r>
      <w:r w:rsidRPr="008B5D15">
        <w:rPr>
          <w:rFonts w:ascii="Calibri" w:eastAsia="Century Gothic" w:hAnsi="Calibri" w:cs="Calibri"/>
          <w:caps/>
          <w:color w:val="38342D"/>
          <w:spacing w:val="15"/>
        </w:rPr>
        <w:t xml:space="preserve"> Year </w:t>
      </w:r>
      <w:r w:rsidRPr="008B5D15">
        <w:rPr>
          <w:rFonts w:ascii="Calibri" w:eastAsia="Century Gothic" w:hAnsi="Calibri" w:cs="Calibri"/>
          <w:caps/>
          <w:color w:val="000000"/>
          <w:spacing w:val="15"/>
        </w:rPr>
        <w:t>(20</w:t>
      </w:r>
      <w:r w:rsidR="00E60923" w:rsidRPr="00E60923">
        <w:rPr>
          <w:rFonts w:ascii="Calibri" w:eastAsia="Century Gothic" w:hAnsi="Calibri" w:cs="Calibri"/>
          <w:b/>
          <w:caps/>
          <w:color w:val="00B0F0"/>
          <w:spacing w:val="15"/>
        </w:rPr>
        <w:t>xx</w:t>
      </w:r>
      <w:r w:rsidRPr="008B5D15">
        <w:rPr>
          <w:rFonts w:ascii="Calibri" w:eastAsia="Century Gothic" w:hAnsi="Calibri" w:cs="Calibri"/>
          <w:caps/>
          <w:color w:val="000000"/>
          <w:spacing w:val="15"/>
        </w:rPr>
        <w:t xml:space="preserve"> – 20</w:t>
      </w:r>
      <w:r w:rsidR="00E60923" w:rsidRPr="00E60923">
        <w:rPr>
          <w:rFonts w:ascii="Calibri" w:eastAsia="Century Gothic" w:hAnsi="Calibri" w:cs="Calibri"/>
          <w:b/>
          <w:caps/>
          <w:color w:val="00B0F0"/>
          <w:spacing w:val="15"/>
        </w:rPr>
        <w:t>xx</w:t>
      </w:r>
      <w:r w:rsidRPr="008B5D15">
        <w:rPr>
          <w:rFonts w:ascii="Calibri" w:eastAsia="Century Gothic" w:hAnsi="Calibri" w:cs="Calibri"/>
          <w:caps/>
          <w:color w:val="000000"/>
          <w:spacing w:val="15"/>
        </w:rPr>
        <w:t>)</w:t>
      </w:r>
    </w:p>
    <w:tbl>
      <w:tblPr>
        <w:tblW w:w="10503" w:type="dxa"/>
        <w:tblInd w:w="-943" w:type="dxa"/>
        <w:tblBorders>
          <w:top w:val="single" w:sz="4" w:space="0" w:color="CFFF43"/>
          <w:left w:val="single" w:sz="4" w:space="0" w:color="CFFF43"/>
          <w:bottom w:val="single" w:sz="4" w:space="0" w:color="CFFF43"/>
          <w:right w:val="single" w:sz="4" w:space="0" w:color="CFFF43"/>
          <w:insideH w:val="single" w:sz="4" w:space="0" w:color="CFFF43"/>
          <w:insideV w:val="single" w:sz="4" w:space="0" w:color="CFFF43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8"/>
        <w:gridCol w:w="3154"/>
        <w:gridCol w:w="1311"/>
        <w:gridCol w:w="761"/>
        <w:gridCol w:w="1978"/>
        <w:gridCol w:w="20"/>
        <w:gridCol w:w="2455"/>
      </w:tblGrid>
      <w:tr w:rsidR="008B5D15" w:rsidRPr="008B5D15" w:rsidTr="008B5D15">
        <w:trPr>
          <w:trHeight w:val="493"/>
        </w:trPr>
        <w:tc>
          <w:tcPr>
            <w:tcW w:w="824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22"/>
                <w:szCs w:val="22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22"/>
                <w:szCs w:val="22"/>
              </w:rPr>
              <w:t>Item #</w:t>
            </w:r>
          </w:p>
        </w:tc>
        <w:tc>
          <w:tcPr>
            <w:tcW w:w="3154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22"/>
                <w:szCs w:val="22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22"/>
                <w:szCs w:val="22"/>
              </w:rPr>
              <w:t>Item Description</w:t>
            </w:r>
          </w:p>
        </w:tc>
        <w:tc>
          <w:tcPr>
            <w:tcW w:w="131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22"/>
                <w:szCs w:val="22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22"/>
                <w:szCs w:val="22"/>
              </w:rPr>
              <w:t>Estimated Quantity</w:t>
            </w:r>
          </w:p>
        </w:tc>
        <w:tc>
          <w:tcPr>
            <w:tcW w:w="76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22"/>
                <w:szCs w:val="22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978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22"/>
                <w:szCs w:val="22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22"/>
                <w:szCs w:val="22"/>
              </w:rPr>
              <w:t>Unit Price</w:t>
            </w:r>
          </w:p>
        </w:tc>
        <w:tc>
          <w:tcPr>
            <w:tcW w:w="2475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22"/>
                <w:szCs w:val="22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22"/>
                <w:szCs w:val="22"/>
              </w:rPr>
              <w:t>Total Cost</w:t>
            </w:r>
          </w:p>
        </w:tc>
      </w:tr>
      <w:tr w:rsidR="008B5D15" w:rsidRPr="008B5D15" w:rsidTr="008B5D15">
        <w:trPr>
          <w:trHeight w:val="238"/>
        </w:trPr>
        <w:tc>
          <w:tcPr>
            <w:tcW w:w="824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Breakfast Meal (PK3 – PK4)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 xml:space="preserve">Bread/Grain, Fruit, Milk 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Condiments and Utensils/Napkin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75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238"/>
        </w:trPr>
        <w:tc>
          <w:tcPr>
            <w:tcW w:w="824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4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Breakfast Meal (K – 5)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 xml:space="preserve">Bread/Grain 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Fruit, Milk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Condiments and Utensils/Napkin</w:t>
            </w:r>
          </w:p>
        </w:tc>
        <w:tc>
          <w:tcPr>
            <w:tcW w:w="131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78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75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238"/>
        </w:trPr>
        <w:tc>
          <w:tcPr>
            <w:tcW w:w="824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Breakfast Meal (6 - 8)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Bread/Grain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Fruit, Milk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Condiments and Utensils/Napkin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75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238"/>
        </w:trPr>
        <w:tc>
          <w:tcPr>
            <w:tcW w:w="824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4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Breakfast Meal (9-12)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Bread/Grain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Fruit, Milk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Condiments and Utensils/Napkin</w:t>
            </w:r>
          </w:p>
        </w:tc>
        <w:tc>
          <w:tcPr>
            <w:tcW w:w="131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78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75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238"/>
        </w:trPr>
        <w:tc>
          <w:tcPr>
            <w:tcW w:w="824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Lunch Meal (PK3 – PK4)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Meat/Meat Alt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Bread/Grain, Fruit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Vegetable, Milk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Condiments and Utensils/Napkin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75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238"/>
        </w:trPr>
        <w:tc>
          <w:tcPr>
            <w:tcW w:w="824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4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Lunch Meal (K - 5)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Meat/Meat Alt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Bread/Grain, Fruit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Vegetable, Milk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Condiments and Utensils/Napkin</w:t>
            </w:r>
          </w:p>
        </w:tc>
        <w:tc>
          <w:tcPr>
            <w:tcW w:w="131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78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75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238"/>
        </w:trPr>
        <w:tc>
          <w:tcPr>
            <w:tcW w:w="824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Lunch Meal (6 – 8)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Meat/Meat Alt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Bread/Grain, Fruit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Vegetable, Milk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Condiments and Utensils/Napkin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75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238"/>
        </w:trPr>
        <w:tc>
          <w:tcPr>
            <w:tcW w:w="824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4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Lunch Meal (9 – 12)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Meat/Meat Alt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Bread/Grain, Fruit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Vegetable, Milk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Condiments and Utensils/Napkin</w:t>
            </w:r>
          </w:p>
        </w:tc>
        <w:tc>
          <w:tcPr>
            <w:tcW w:w="131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78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75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238"/>
        </w:trPr>
        <w:tc>
          <w:tcPr>
            <w:tcW w:w="824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Snack Meal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Fruit or Vegetable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Bread/Grain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Meat/Meat Alt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Utensils/Napkin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75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134"/>
        </w:trPr>
        <w:tc>
          <w:tcPr>
            <w:tcW w:w="806" w:type="dxa"/>
            <w:tcBorders>
              <w:bottom w:val="nil"/>
            </w:tcBorders>
            <w:shd w:val="clear" w:color="auto" w:fill="auto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2" w:type="dxa"/>
            <w:gridSpan w:val="2"/>
            <w:tcBorders>
              <w:bottom w:val="nil"/>
            </w:tcBorders>
            <w:shd w:val="clear" w:color="auto" w:fill="auto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Supper Meal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Meat/Meat Alt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Bread/Grain, Fruit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Vegetable, Milk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i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Condiments and Utensils/Napkin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auto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  <w:shd w:val="clear" w:color="auto" w:fill="auto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98" w:type="dxa"/>
            <w:gridSpan w:val="2"/>
            <w:tcBorders>
              <w:bottom w:val="nil"/>
            </w:tcBorders>
            <w:shd w:val="clear" w:color="auto" w:fill="auto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55" w:type="dxa"/>
            <w:tcBorders>
              <w:bottom w:val="nil"/>
            </w:tcBorders>
            <w:shd w:val="clear" w:color="auto" w:fill="auto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134"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D15" w:rsidRPr="008B5D15" w:rsidRDefault="008B5D15" w:rsidP="00187D95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tabs>
                <w:tab w:val="left" w:pos="6990"/>
              </w:tabs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 xml:space="preserve">Please note, all meal components must be in compliance with USDA meal pattern requirements, the requirements set out in </w:t>
            </w:r>
            <w: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the original agreement</w:t>
            </w:r>
            <w:r w:rsidR="001033FC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,</w:t>
            </w: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 xml:space="preserve"> and all applicable attachments.</w:t>
            </w:r>
          </w:p>
        </w:tc>
      </w:tr>
    </w:tbl>
    <w:p w:rsidR="008B5D15" w:rsidRPr="008B5D15" w:rsidRDefault="008B5D15" w:rsidP="006B77BD">
      <w:pPr>
        <w:rPr>
          <w:rFonts w:asciiTheme="minorHAnsi" w:hAnsiTheme="minorHAnsi"/>
          <w:sz w:val="22"/>
          <w:szCs w:val="22"/>
        </w:rPr>
      </w:pPr>
    </w:p>
    <w:sectPr w:rsidR="008B5D15" w:rsidRPr="008B5D15" w:rsidSect="00382E66">
      <w:headerReference w:type="default" r:id="rId7"/>
      <w:pgSz w:w="12240" w:h="15840"/>
      <w:pgMar w:top="432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FE" w:rsidRDefault="001A5AFE">
      <w:r>
        <w:separator/>
      </w:r>
    </w:p>
  </w:endnote>
  <w:endnote w:type="continuationSeparator" w:id="0">
    <w:p w:rsidR="001A5AFE" w:rsidRDefault="001A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FE" w:rsidRDefault="001A5AFE">
      <w:r>
        <w:separator/>
      </w:r>
    </w:p>
  </w:footnote>
  <w:footnote w:type="continuationSeparator" w:id="0">
    <w:p w:rsidR="001A5AFE" w:rsidRDefault="001A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44" w:rsidRPr="00F709C0" w:rsidRDefault="00946544" w:rsidP="00D029C6">
    <w:pPr>
      <w:pStyle w:val="Header"/>
      <w:jc w:val="center"/>
      <w:rPr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2F"/>
    <w:rsid w:val="0002355B"/>
    <w:rsid w:val="000A051C"/>
    <w:rsid w:val="000A667B"/>
    <w:rsid w:val="000C205B"/>
    <w:rsid w:val="000C7CD0"/>
    <w:rsid w:val="000E294D"/>
    <w:rsid w:val="001033FC"/>
    <w:rsid w:val="0010556E"/>
    <w:rsid w:val="00115A15"/>
    <w:rsid w:val="00116D14"/>
    <w:rsid w:val="001221CF"/>
    <w:rsid w:val="00185E60"/>
    <w:rsid w:val="00187D95"/>
    <w:rsid w:val="001A5AFE"/>
    <w:rsid w:val="00225CDB"/>
    <w:rsid w:val="00261E50"/>
    <w:rsid w:val="00304D13"/>
    <w:rsid w:val="00313D81"/>
    <w:rsid w:val="00326B79"/>
    <w:rsid w:val="00343171"/>
    <w:rsid w:val="00382E66"/>
    <w:rsid w:val="0038372F"/>
    <w:rsid w:val="0038769C"/>
    <w:rsid w:val="004129CB"/>
    <w:rsid w:val="00434201"/>
    <w:rsid w:val="00440ECC"/>
    <w:rsid w:val="004A32A5"/>
    <w:rsid w:val="004E5B0D"/>
    <w:rsid w:val="005314D6"/>
    <w:rsid w:val="00542D6F"/>
    <w:rsid w:val="00544F69"/>
    <w:rsid w:val="00546CE0"/>
    <w:rsid w:val="0057048A"/>
    <w:rsid w:val="00584F53"/>
    <w:rsid w:val="005F6B54"/>
    <w:rsid w:val="006356DE"/>
    <w:rsid w:val="00681BFB"/>
    <w:rsid w:val="006848E1"/>
    <w:rsid w:val="006A57BB"/>
    <w:rsid w:val="006B77BD"/>
    <w:rsid w:val="006C173C"/>
    <w:rsid w:val="006E0B1F"/>
    <w:rsid w:val="006E1E56"/>
    <w:rsid w:val="0074226C"/>
    <w:rsid w:val="00752FBA"/>
    <w:rsid w:val="007A43E1"/>
    <w:rsid w:val="007F7A6C"/>
    <w:rsid w:val="0081227C"/>
    <w:rsid w:val="00825FDB"/>
    <w:rsid w:val="0083243D"/>
    <w:rsid w:val="00863A4B"/>
    <w:rsid w:val="00890A32"/>
    <w:rsid w:val="008948AC"/>
    <w:rsid w:val="008B5D15"/>
    <w:rsid w:val="00916F04"/>
    <w:rsid w:val="009414F6"/>
    <w:rsid w:val="00946544"/>
    <w:rsid w:val="00947A98"/>
    <w:rsid w:val="009710DF"/>
    <w:rsid w:val="009A0A08"/>
    <w:rsid w:val="009E1BC9"/>
    <w:rsid w:val="009E218E"/>
    <w:rsid w:val="00A0703F"/>
    <w:rsid w:val="00A351F7"/>
    <w:rsid w:val="00A95D0F"/>
    <w:rsid w:val="00A9667D"/>
    <w:rsid w:val="00AA41F3"/>
    <w:rsid w:val="00B1360B"/>
    <w:rsid w:val="00BF59D9"/>
    <w:rsid w:val="00C85C68"/>
    <w:rsid w:val="00CA19DA"/>
    <w:rsid w:val="00D029C6"/>
    <w:rsid w:val="00DB728A"/>
    <w:rsid w:val="00DE1C3E"/>
    <w:rsid w:val="00E158B7"/>
    <w:rsid w:val="00E60923"/>
    <w:rsid w:val="00E725FF"/>
    <w:rsid w:val="00E80C2E"/>
    <w:rsid w:val="00EE3349"/>
    <w:rsid w:val="00EE38C3"/>
    <w:rsid w:val="00F001B1"/>
    <w:rsid w:val="00F468F4"/>
    <w:rsid w:val="00F705DA"/>
    <w:rsid w:val="00F709C0"/>
    <w:rsid w:val="00F732D9"/>
    <w:rsid w:val="00F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7D767"/>
  <w15:docId w15:val="{AD51FD7D-6561-4225-AA3D-C4EBE61E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F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F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29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29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48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2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2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basedOn w:val="DefaultParagraphFont"/>
    <w:semiHidden/>
    <w:rsid w:val="00752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rsid w:val="00947A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7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7A98"/>
  </w:style>
  <w:style w:type="paragraph" w:styleId="CommentSubject">
    <w:name w:val="annotation subject"/>
    <w:basedOn w:val="CommentText"/>
    <w:next w:val="CommentText"/>
    <w:link w:val="CommentSubjectChar"/>
    <w:rsid w:val="00947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7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C89C-E0CD-4E8F-99E7-A36B1953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of Agreement</vt:lpstr>
    </vt:vector>
  </TitlesOfParts>
  <Company>DC Government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of Agreement</dc:title>
  <dc:creator>BellD</dc:creator>
  <cp:lastModifiedBy>Leach, Elizabeth (OSSE)</cp:lastModifiedBy>
  <cp:revision>4</cp:revision>
  <cp:lastPrinted>2013-04-23T17:40:00Z</cp:lastPrinted>
  <dcterms:created xsi:type="dcterms:W3CDTF">2020-05-19T18:58:00Z</dcterms:created>
  <dcterms:modified xsi:type="dcterms:W3CDTF">2020-12-09T15:45:00Z</dcterms:modified>
</cp:coreProperties>
</file>