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33949" w14:textId="77777777" w:rsidR="00194935" w:rsidRDefault="00194935" w:rsidP="00194935">
      <w:pPr>
        <w:pStyle w:val="Heading4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eastAsia="Calibri Light" w:hAnsi="Calibri Light" w:cs="Calibri Light"/>
          <w:color w:val="1F3763"/>
          <w:lang w:bidi="fr-FR"/>
        </w:rPr>
        <w:t xml:space="preserve">Lettre de notification et de </w:t>
      </w:r>
      <w:proofErr w:type="spellStart"/>
      <w:r>
        <w:rPr>
          <w:rStyle w:val="normaltextrun"/>
          <w:rFonts w:ascii="Calibri Light" w:eastAsia="Calibri Light" w:hAnsi="Calibri Light" w:cs="Calibri Light"/>
          <w:color w:val="1F3763"/>
          <w:lang w:bidi="fr-FR"/>
        </w:rPr>
        <w:t>retrait</w:t>
      </w:r>
      <w:proofErr w:type="spellEnd"/>
      <w:r>
        <w:rPr>
          <w:rStyle w:val="normaltextrun"/>
          <w:rFonts w:ascii="Calibri Light" w:eastAsia="Calibri Light" w:hAnsi="Calibri Light" w:cs="Calibri Light"/>
          <w:color w:val="1F3763"/>
          <w:lang w:bidi="fr-FR"/>
        </w:rPr>
        <w:t xml:space="preserve"> des parents </w:t>
      </w:r>
    </w:p>
    <w:p w14:paraId="42C99982" w14:textId="77777777" w:rsidR="00194935" w:rsidRDefault="00194935" w:rsidP="0019493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="Calibri" w:cs="Calibri"/>
          <w:color w:val="000000"/>
          <w:lang w:bidi="fr-FR"/>
        </w:rPr>
        <w:t>  </w:t>
      </w:r>
    </w:p>
    <w:p w14:paraId="4B12F0F5" w14:textId="77777777" w:rsidR="00194935" w:rsidRDefault="00194935" w:rsidP="0019493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XX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février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2025 </w:t>
      </w:r>
    </w:p>
    <w:p w14:paraId="30B2D3F3" w14:textId="77777777" w:rsidR="00194935" w:rsidRDefault="00194935" w:rsidP="0019493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="Calibri" w:cs="Calibri"/>
          <w:sz w:val="22"/>
          <w:szCs w:val="22"/>
          <w:lang w:bidi="fr-FR"/>
        </w:rPr>
        <w:t>  </w:t>
      </w:r>
    </w:p>
    <w:p w14:paraId="5779EF29" w14:textId="77777777" w:rsidR="00194935" w:rsidRDefault="00194935" w:rsidP="0019493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Chers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parents,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tuteurs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,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soignants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, [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AND ADULT STUDENTS</w:t>
      </w:r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],  </w:t>
      </w:r>
    </w:p>
    <w:p w14:paraId="7BD8E895" w14:textId="77777777" w:rsidR="00194935" w:rsidRDefault="00194935" w:rsidP="0019493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="Calibri" w:cs="Calibri"/>
          <w:sz w:val="22"/>
          <w:szCs w:val="22"/>
          <w:lang w:bidi="fr-FR"/>
        </w:rPr>
        <w:t>  </w:t>
      </w:r>
    </w:p>
    <w:p w14:paraId="4B5FA386" w14:textId="77777777" w:rsidR="00194935" w:rsidRDefault="00194935" w:rsidP="0019493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Le Bureau du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surintendant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de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l'éducation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de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l'État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(OSSE)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estime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que les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données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sur le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climat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scolaire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fourniront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[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INSERT LEA NAME</w:t>
      </w:r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] des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données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essentielles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sur les points forts et les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domaines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à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améliorer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en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ce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qui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concerne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la culture des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élèves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et du personnel. </w:t>
      </w:r>
      <w:r>
        <w:rPr>
          <w:rStyle w:val="normaltextrun"/>
          <w:rFonts w:ascii="Calibri" w:eastAsia="Calibri" w:hAnsi="Calibri" w:cs="Calibri"/>
          <w:b/>
          <w:sz w:val="22"/>
          <w:szCs w:val="22"/>
          <w:lang w:bidi="fr-FR"/>
        </w:rPr>
        <w:t xml:space="preserve">De </w:t>
      </w:r>
      <w:proofErr w:type="spellStart"/>
      <w:r>
        <w:rPr>
          <w:rStyle w:val="normaltextrun"/>
          <w:rFonts w:ascii="Calibri" w:eastAsia="Calibri" w:hAnsi="Calibri" w:cs="Calibri"/>
          <w:b/>
          <w:sz w:val="22"/>
          <w:szCs w:val="22"/>
          <w:lang w:bidi="fr-FR"/>
        </w:rPr>
        <w:t>fév</w:t>
      </w:r>
      <w:r>
        <w:rPr>
          <w:rStyle w:val="normaltextrun"/>
          <w:rFonts w:ascii="Calibri" w:eastAsia="Calibri" w:hAnsi="Calibri" w:cs="Calibri"/>
          <w:b/>
          <w:strike/>
          <w:color w:val="0078D4"/>
          <w:sz w:val="22"/>
          <w:szCs w:val="22"/>
          <w:lang w:bidi="fr-FR"/>
        </w:rPr>
        <w:t>rier</w:t>
      </w:r>
      <w:proofErr w:type="spellEnd"/>
      <w:r>
        <w:rPr>
          <w:rStyle w:val="normaltextrun"/>
          <w:rFonts w:ascii="Calibri" w:eastAsia="Calibri" w:hAnsi="Calibri" w:cs="Calibri"/>
          <w:b/>
          <w:color w:val="0078D4"/>
          <w:sz w:val="22"/>
          <w:szCs w:val="22"/>
          <w:u w:val="single"/>
          <w:lang w:bidi="fr-FR"/>
        </w:rPr>
        <w:t>.</w:t>
      </w:r>
      <w:r>
        <w:rPr>
          <w:rStyle w:val="normaltextrun"/>
          <w:rFonts w:ascii="Calibri" w:eastAsia="Calibri" w:hAnsi="Calibri" w:cs="Calibri"/>
          <w:b/>
          <w:sz w:val="22"/>
          <w:szCs w:val="22"/>
          <w:lang w:bidi="fr-FR"/>
        </w:rPr>
        <w:t xml:space="preserve"> Du 24 au 28 mars, </w:t>
      </w:r>
      <w:proofErr w:type="spellStart"/>
      <w:r>
        <w:rPr>
          <w:rStyle w:val="normaltextrun"/>
          <w:rFonts w:ascii="Calibri" w:eastAsia="Calibri" w:hAnsi="Calibri" w:cs="Calibri"/>
          <w:b/>
          <w:sz w:val="22"/>
          <w:szCs w:val="22"/>
          <w:lang w:bidi="fr-FR"/>
        </w:rPr>
        <w:t>l'OSSE</w:t>
      </w:r>
      <w:proofErr w:type="spellEnd"/>
      <w:r>
        <w:rPr>
          <w:rStyle w:val="normaltextrun"/>
          <w:rFonts w:ascii="Calibri" w:eastAsia="Calibri" w:hAnsi="Calibri" w:cs="Calibri"/>
          <w:b/>
          <w:sz w:val="22"/>
          <w:szCs w:val="22"/>
          <w:lang w:bidi="fr-FR"/>
        </w:rPr>
        <w:t xml:space="preserve"> a </w:t>
      </w:r>
      <w:proofErr w:type="spellStart"/>
      <w:r>
        <w:rPr>
          <w:rStyle w:val="normaltextrun"/>
          <w:rFonts w:ascii="Calibri" w:eastAsia="Calibri" w:hAnsi="Calibri" w:cs="Calibri"/>
          <w:b/>
          <w:sz w:val="22"/>
          <w:szCs w:val="22"/>
          <w:lang w:bidi="fr-FR"/>
        </w:rPr>
        <w:t>demandé</w:t>
      </w:r>
      <w:proofErr w:type="spellEnd"/>
      <w:r>
        <w:rPr>
          <w:rStyle w:val="normaltextrun"/>
          <w:rFonts w:ascii="Calibri" w:eastAsia="Calibri" w:hAnsi="Calibri" w:cs="Calibri"/>
          <w:b/>
          <w:sz w:val="22"/>
          <w:szCs w:val="22"/>
          <w:lang w:bidi="fr-FR"/>
        </w:rPr>
        <w:t xml:space="preserve"> [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INSERT LEA NAME</w:t>
      </w:r>
      <w:r>
        <w:rPr>
          <w:rStyle w:val="normaltextrun"/>
          <w:rFonts w:ascii="Calibri" w:eastAsia="Calibri" w:hAnsi="Calibri" w:cs="Calibri"/>
          <w:b/>
          <w:sz w:val="22"/>
          <w:szCs w:val="22"/>
          <w:lang w:bidi="fr-FR"/>
        </w:rPr>
        <w:t xml:space="preserve">] de proposer </w:t>
      </w:r>
      <w:proofErr w:type="spellStart"/>
      <w:r>
        <w:rPr>
          <w:rStyle w:val="normaltextrun"/>
          <w:rFonts w:ascii="Calibri" w:eastAsia="Calibri" w:hAnsi="Calibri" w:cs="Calibri"/>
          <w:b/>
          <w:sz w:val="22"/>
          <w:szCs w:val="22"/>
          <w:lang w:bidi="fr-FR"/>
        </w:rPr>
        <w:t>cette</w:t>
      </w:r>
      <w:proofErr w:type="spellEnd"/>
      <w:r>
        <w:rPr>
          <w:rStyle w:val="normaltextrun"/>
          <w:rFonts w:ascii="Calibri" w:eastAsia="Calibri" w:hAnsi="Calibri" w:cs="Calibri"/>
          <w:b/>
          <w:sz w:val="22"/>
          <w:szCs w:val="22"/>
          <w:lang w:bidi="fr-FR"/>
        </w:rPr>
        <w:t xml:space="preserve"> </w:t>
      </w:r>
      <w:proofErr w:type="spellStart"/>
      <w:r>
        <w:rPr>
          <w:rStyle w:val="normaltextrun"/>
          <w:rFonts w:ascii="Calibri" w:eastAsia="Calibri" w:hAnsi="Calibri" w:cs="Calibri"/>
          <w:b/>
          <w:sz w:val="22"/>
          <w:szCs w:val="22"/>
          <w:lang w:bidi="fr-FR"/>
        </w:rPr>
        <w:t>enquête</w:t>
      </w:r>
      <w:proofErr w:type="spellEnd"/>
      <w:r>
        <w:rPr>
          <w:rStyle w:val="normaltextrun"/>
          <w:rFonts w:ascii="Calibri" w:eastAsia="Calibri" w:hAnsi="Calibri" w:cs="Calibri"/>
          <w:b/>
          <w:sz w:val="22"/>
          <w:szCs w:val="22"/>
          <w:lang w:bidi="fr-FR"/>
        </w:rPr>
        <w:t xml:space="preserve"> dans </w:t>
      </w:r>
      <w:proofErr w:type="spellStart"/>
      <w:r>
        <w:rPr>
          <w:rStyle w:val="normaltextrun"/>
          <w:rFonts w:ascii="Calibri" w:eastAsia="Calibri" w:hAnsi="Calibri" w:cs="Calibri"/>
          <w:b/>
          <w:sz w:val="22"/>
          <w:szCs w:val="22"/>
          <w:lang w:bidi="fr-FR"/>
        </w:rPr>
        <w:t>l'école</w:t>
      </w:r>
      <w:proofErr w:type="spellEnd"/>
      <w:r>
        <w:rPr>
          <w:rStyle w:val="normaltextrun"/>
          <w:rFonts w:ascii="Calibri" w:eastAsia="Calibri" w:hAnsi="Calibri" w:cs="Calibri"/>
          <w:b/>
          <w:sz w:val="22"/>
          <w:szCs w:val="22"/>
          <w:lang w:bidi="fr-FR"/>
        </w:rPr>
        <w:t xml:space="preserve"> de </w:t>
      </w:r>
      <w:proofErr w:type="spellStart"/>
      <w:r>
        <w:rPr>
          <w:rStyle w:val="normaltextrun"/>
          <w:rFonts w:ascii="Calibri" w:eastAsia="Calibri" w:hAnsi="Calibri" w:cs="Calibri"/>
          <w:b/>
          <w:sz w:val="22"/>
          <w:szCs w:val="22"/>
          <w:lang w:bidi="fr-FR"/>
        </w:rPr>
        <w:t>votre</w:t>
      </w:r>
      <w:proofErr w:type="spellEnd"/>
      <w:r>
        <w:rPr>
          <w:rStyle w:val="normaltextrun"/>
          <w:rFonts w:ascii="Calibri" w:eastAsia="Calibri" w:hAnsi="Calibri" w:cs="Calibri"/>
          <w:b/>
          <w:sz w:val="22"/>
          <w:szCs w:val="22"/>
          <w:lang w:bidi="fr-FR"/>
        </w:rPr>
        <w:t xml:space="preserve"> enfant.</w:t>
      </w:r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Cette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enquête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aidera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l'OSSE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et [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INSERT LEA NAME</w:t>
      </w:r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] à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comprendre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comment les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élèves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perçoivent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leurs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expériences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scolaires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et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leur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propre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apprentissage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social et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émotionnel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. Les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résultats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de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l'enquête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aideront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l'école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de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votre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enfant et le district dans son ensemble à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s'améliorer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pour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répondre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aux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besoins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des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élèves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.  </w:t>
      </w:r>
    </w:p>
    <w:p w14:paraId="2F112E36" w14:textId="77777777" w:rsidR="00194935" w:rsidRDefault="00194935" w:rsidP="0019493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="Calibri" w:cs="Calibri"/>
          <w:sz w:val="22"/>
          <w:szCs w:val="22"/>
          <w:lang w:bidi="fr-FR"/>
        </w:rPr>
        <w:t> </w:t>
      </w:r>
    </w:p>
    <w:p w14:paraId="4126A1FD" w14:textId="77777777" w:rsidR="00194935" w:rsidRDefault="00194935" w:rsidP="0019493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Il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est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très facile de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répondre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à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ces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enquêtes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. Les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étudiants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se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connectent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à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l'aide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d'un code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d'accès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aléatoire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. Il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vous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faudra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entre 10 et 20 minutes pour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répondre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à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l’enquête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.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Votre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enfant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n'est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pas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tenu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de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participer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,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mais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ses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commentaires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sont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précieux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.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L'enquête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ne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demande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que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l'expérience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et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l'opinion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honnêtes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de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votre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enfant sur des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sujets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tels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que le sentiment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d'appartenance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et la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sécurité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. Les notes de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votre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enfant ne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seront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pas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affectées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par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ses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réponses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. La vie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privée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de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votre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enfant sera protégée,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comme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l'exigent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les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lois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fédérales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et locales. Le nom de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votre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enfant ne sera jamais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utilisé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dans les rapports. Vous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pouvez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consulter les questions sur le site web de </w:t>
      </w:r>
      <w:proofErr w:type="spellStart"/>
      <w:proofErr w:type="gram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l'OSSE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 :</w:t>
      </w:r>
      <w:proofErr w:type="gram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bit.ly/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OSSEClimateSurveys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 </w:t>
      </w:r>
    </w:p>
    <w:p w14:paraId="02212E9F" w14:textId="77777777" w:rsidR="00194935" w:rsidRDefault="00194935" w:rsidP="001949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="Calibri" w:cs="Calibri"/>
          <w:sz w:val="22"/>
          <w:szCs w:val="22"/>
          <w:lang w:bidi="fr-FR"/>
        </w:rPr>
        <w:t> </w:t>
      </w:r>
    </w:p>
    <w:p w14:paraId="4E0636B8" w14:textId="77777777" w:rsidR="00194935" w:rsidRDefault="00194935" w:rsidP="001949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="Calibri" w:hAnsi="Calibri" w:cs="Calibri"/>
          <w:b/>
          <w:sz w:val="22"/>
          <w:szCs w:val="22"/>
          <w:lang w:bidi="fr-FR"/>
        </w:rPr>
        <w:t xml:space="preserve">Vous </w:t>
      </w:r>
      <w:proofErr w:type="spellStart"/>
      <w:r>
        <w:rPr>
          <w:rStyle w:val="normaltextrun"/>
          <w:rFonts w:ascii="Calibri" w:eastAsia="Calibri" w:hAnsi="Calibri" w:cs="Calibri"/>
          <w:b/>
          <w:sz w:val="22"/>
          <w:szCs w:val="22"/>
          <w:lang w:bidi="fr-FR"/>
        </w:rPr>
        <w:t>pouvez</w:t>
      </w:r>
      <w:proofErr w:type="spellEnd"/>
      <w:r>
        <w:rPr>
          <w:rStyle w:val="normaltextrun"/>
          <w:rFonts w:ascii="Calibri" w:eastAsia="Calibri" w:hAnsi="Calibri" w:cs="Calibri"/>
          <w:b/>
          <w:sz w:val="22"/>
          <w:szCs w:val="22"/>
          <w:lang w:bidi="fr-FR"/>
        </w:rPr>
        <w:t xml:space="preserve"> demander à </w:t>
      </w:r>
      <w:proofErr w:type="spellStart"/>
      <w:r>
        <w:rPr>
          <w:rStyle w:val="normaltextrun"/>
          <w:rFonts w:ascii="Calibri" w:eastAsia="Calibri" w:hAnsi="Calibri" w:cs="Calibri"/>
          <w:b/>
          <w:sz w:val="22"/>
          <w:szCs w:val="22"/>
          <w:lang w:bidi="fr-FR"/>
        </w:rPr>
        <w:t>votre</w:t>
      </w:r>
      <w:proofErr w:type="spellEnd"/>
      <w:r>
        <w:rPr>
          <w:rStyle w:val="normaltextrun"/>
          <w:rFonts w:ascii="Calibri" w:eastAsia="Calibri" w:hAnsi="Calibri" w:cs="Calibri"/>
          <w:b/>
          <w:sz w:val="22"/>
          <w:szCs w:val="22"/>
          <w:lang w:bidi="fr-FR"/>
        </w:rPr>
        <w:t xml:space="preserve"> enfant de ne pas </w:t>
      </w:r>
      <w:proofErr w:type="spellStart"/>
      <w:r>
        <w:rPr>
          <w:rStyle w:val="normaltextrun"/>
          <w:rFonts w:ascii="Calibri" w:eastAsia="Calibri" w:hAnsi="Calibri" w:cs="Calibri"/>
          <w:b/>
          <w:sz w:val="22"/>
          <w:szCs w:val="22"/>
          <w:lang w:bidi="fr-FR"/>
        </w:rPr>
        <w:t>participer</w:t>
      </w:r>
      <w:proofErr w:type="spellEnd"/>
      <w:r>
        <w:rPr>
          <w:rStyle w:val="normaltextrun"/>
          <w:rFonts w:ascii="Calibri" w:eastAsia="Calibri" w:hAnsi="Calibri" w:cs="Calibri"/>
          <w:b/>
          <w:sz w:val="22"/>
          <w:szCs w:val="22"/>
          <w:lang w:bidi="fr-FR"/>
        </w:rPr>
        <w:t xml:space="preserve"> à </w:t>
      </w:r>
      <w:proofErr w:type="spellStart"/>
      <w:r>
        <w:rPr>
          <w:rStyle w:val="normaltextrun"/>
          <w:rFonts w:ascii="Calibri" w:eastAsia="Calibri" w:hAnsi="Calibri" w:cs="Calibri"/>
          <w:b/>
          <w:sz w:val="22"/>
          <w:szCs w:val="22"/>
          <w:lang w:bidi="fr-FR"/>
        </w:rPr>
        <w:t>cette</w:t>
      </w:r>
      <w:proofErr w:type="spellEnd"/>
      <w:r>
        <w:rPr>
          <w:rStyle w:val="normaltextrun"/>
          <w:rFonts w:ascii="Calibri" w:eastAsia="Calibri" w:hAnsi="Calibri" w:cs="Calibri"/>
          <w:b/>
          <w:sz w:val="22"/>
          <w:szCs w:val="22"/>
          <w:lang w:bidi="fr-FR"/>
        </w:rPr>
        <w:t xml:space="preserve"> </w:t>
      </w:r>
      <w:proofErr w:type="spellStart"/>
      <w:r>
        <w:rPr>
          <w:rStyle w:val="normaltextrun"/>
          <w:rFonts w:ascii="Calibri" w:eastAsia="Calibri" w:hAnsi="Calibri" w:cs="Calibri"/>
          <w:b/>
          <w:sz w:val="22"/>
          <w:szCs w:val="22"/>
          <w:lang w:bidi="fr-FR"/>
        </w:rPr>
        <w:t>enquête</w:t>
      </w:r>
      <w:proofErr w:type="spellEnd"/>
      <w:r>
        <w:rPr>
          <w:rStyle w:val="normaltextrun"/>
          <w:rFonts w:ascii="Calibri" w:eastAsia="Calibri" w:hAnsi="Calibri" w:cs="Calibri"/>
          <w:b/>
          <w:sz w:val="22"/>
          <w:szCs w:val="22"/>
          <w:lang w:bidi="fr-FR"/>
        </w:rPr>
        <w:t>.</w:t>
      </w:r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Si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vous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êtes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un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étudiant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âgé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de 18 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ans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ou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plus,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vous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pouvez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vous-même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refuser de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participer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à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l'enquête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. La date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limite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de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retrait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est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fixée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à [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INSERT DATE</w:t>
      </w:r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]. Vous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pouvez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le faire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en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suivant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ce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</w:t>
      </w:r>
      <w:proofErr w:type="gram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lien :</w:t>
      </w:r>
      <w:proofErr w:type="gram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bit.ly/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OSSEClimateSurveyOptOut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 </w:t>
      </w:r>
    </w:p>
    <w:p w14:paraId="5F6E0A16" w14:textId="77777777" w:rsidR="00194935" w:rsidRDefault="00194935" w:rsidP="001949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="Calibri" w:cs="Calibri"/>
          <w:sz w:val="22"/>
          <w:szCs w:val="22"/>
          <w:lang w:bidi="fr-FR"/>
        </w:rPr>
        <w:t> </w:t>
      </w:r>
    </w:p>
    <w:p w14:paraId="1B85C549" w14:textId="77777777" w:rsidR="00194935" w:rsidRDefault="00194935" w:rsidP="001949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En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outre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,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l'OSSE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propose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une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enquête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auprès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des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familles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et des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soignants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à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laquelle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nous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vous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encourageons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à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répondre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.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L'enquête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auprès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des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familles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et des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soignants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sera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également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ouverte le 24 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février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. Cette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enquête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sera anonyme</w:t>
      </w:r>
      <w:r>
        <w:rPr>
          <w:rStyle w:val="normaltextrun"/>
          <w:rFonts w:ascii="Calibri" w:eastAsia="Calibri" w:hAnsi="Calibri" w:cs="Calibri"/>
          <w:color w:val="0078D4"/>
          <w:sz w:val="22"/>
          <w:szCs w:val="22"/>
          <w:u w:val="single"/>
          <w:lang w:bidi="fr-FR"/>
        </w:rPr>
        <w:t xml:space="preserve"> et</w:t>
      </w:r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vos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réponses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seront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communiquées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à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l'OSSE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, à [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LEA</w:t>
      </w:r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] et à [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school</w:t>
      </w:r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]. Nous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nous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réjouissons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de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votre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</w:t>
      </w:r>
      <w:proofErr w:type="gram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participation !</w:t>
      </w:r>
      <w:proofErr w:type="gram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  </w:t>
      </w:r>
    </w:p>
    <w:p w14:paraId="75EE4C72" w14:textId="77777777" w:rsidR="00194935" w:rsidRDefault="00194935" w:rsidP="001949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="Calibri" w:cs="Calibri"/>
          <w:sz w:val="22"/>
          <w:szCs w:val="22"/>
          <w:lang w:bidi="fr-FR"/>
        </w:rPr>
        <w:t> </w:t>
      </w:r>
    </w:p>
    <w:p w14:paraId="51F7A3D4" w14:textId="77777777" w:rsidR="00194935" w:rsidRDefault="00194935" w:rsidP="0019493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Nous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attendons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avec impatience les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réactions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de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nos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</w:t>
      </w:r>
      <w:proofErr w:type="spellStart"/>
      <w:proofErr w:type="gram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étudiants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 !</w:t>
      </w:r>
      <w:proofErr w:type="gram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Si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vous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avez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des questions,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veuillez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</w:t>
      </w: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contacter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 xml:space="preserve"> [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INSERT LEA CONTACT NAME HERE</w:t>
      </w:r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].   </w:t>
      </w:r>
    </w:p>
    <w:p w14:paraId="2454E3F1" w14:textId="77777777" w:rsidR="00194935" w:rsidRDefault="00194935" w:rsidP="0019493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="Calibri" w:cs="Calibri"/>
          <w:sz w:val="22"/>
          <w:szCs w:val="22"/>
          <w:lang w:bidi="fr-FR"/>
        </w:rPr>
        <w:t>  </w:t>
      </w:r>
    </w:p>
    <w:p w14:paraId="67B96BEA" w14:textId="77777777" w:rsidR="00194935" w:rsidRDefault="00194935" w:rsidP="0019493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Cordialement</w:t>
      </w:r>
      <w:proofErr w:type="spellEnd"/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,  </w:t>
      </w:r>
    </w:p>
    <w:p w14:paraId="4F6DE844" w14:textId="77777777" w:rsidR="00194935" w:rsidRDefault="00194935" w:rsidP="001949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[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INSERT NAME HERE</w:t>
      </w:r>
      <w:r>
        <w:rPr>
          <w:rStyle w:val="normaltextrun"/>
          <w:rFonts w:ascii="Calibri" w:eastAsia="Calibri" w:hAnsi="Calibri" w:cs="Calibri"/>
          <w:sz w:val="22"/>
          <w:szCs w:val="22"/>
          <w:lang w:bidi="fr-FR"/>
        </w:rPr>
        <w:t>] </w:t>
      </w:r>
    </w:p>
    <w:sectPr w:rsidR="00194935" w:rsidSect="007E215E">
      <w:footerReference w:type="default" r:id="rId6"/>
      <w:headerReference w:type="first" r:id="rId7"/>
      <w:pgSz w:w="12240" w:h="15840"/>
      <w:pgMar w:top="233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ACC25" w14:textId="77777777" w:rsidR="009D1016" w:rsidRDefault="009D1016" w:rsidP="007E215E">
      <w:r>
        <w:separator/>
      </w:r>
    </w:p>
  </w:endnote>
  <w:endnote w:type="continuationSeparator" w:id="0">
    <w:p w14:paraId="695343F3" w14:textId="77777777" w:rsidR="009D1016" w:rsidRDefault="009D1016" w:rsidP="007E2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E72BD" w14:textId="4B56311B" w:rsidR="00BC2CF8" w:rsidRDefault="00BC2CF8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4A6C30F" wp14:editId="023EE2F1">
          <wp:simplePos x="0" y="0"/>
          <wp:positionH relativeFrom="column">
            <wp:posOffset>-893852</wp:posOffset>
          </wp:positionH>
          <wp:positionV relativeFrom="paragraph">
            <wp:posOffset>-569096</wp:posOffset>
          </wp:positionV>
          <wp:extent cx="7760926" cy="1242909"/>
          <wp:effectExtent l="0" t="0" r="0" b="0"/>
          <wp:wrapNone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6488" cy="12614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C317C" w14:textId="77777777" w:rsidR="009D1016" w:rsidRDefault="009D1016" w:rsidP="007E215E">
      <w:r>
        <w:separator/>
      </w:r>
    </w:p>
  </w:footnote>
  <w:footnote w:type="continuationSeparator" w:id="0">
    <w:p w14:paraId="573EA47B" w14:textId="77777777" w:rsidR="009D1016" w:rsidRDefault="009D1016" w:rsidP="007E2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5E759" w14:textId="7E8608E5" w:rsidR="007E215E" w:rsidRDefault="007E215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104155" wp14:editId="35BDE1CE">
          <wp:simplePos x="0" y="0"/>
          <wp:positionH relativeFrom="column">
            <wp:posOffset>-904126</wp:posOffset>
          </wp:positionH>
          <wp:positionV relativeFrom="paragraph">
            <wp:posOffset>-441789</wp:posOffset>
          </wp:positionV>
          <wp:extent cx="7756989" cy="10038505"/>
          <wp:effectExtent l="0" t="0" r="0" b="0"/>
          <wp:wrapNone/>
          <wp:docPr id="1" name="Picture 1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6989" cy="10038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15E"/>
    <w:rsid w:val="000850DA"/>
    <w:rsid w:val="00194935"/>
    <w:rsid w:val="007E215E"/>
    <w:rsid w:val="009D1016"/>
    <w:rsid w:val="00BC2CF8"/>
    <w:rsid w:val="00C80BA9"/>
    <w:rsid w:val="00CA3EF5"/>
    <w:rsid w:val="00F3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875154"/>
  <w15:chartTrackingRefBased/>
  <w15:docId w15:val="{74DBC12B-24EF-E34E-B860-4B2921180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4935"/>
    <w:pPr>
      <w:keepNext/>
      <w:keepLines/>
      <w:spacing w:before="80" w:after="40"/>
      <w:outlineLvl w:val="3"/>
    </w:pPr>
    <w:rPr>
      <w:rFonts w:ascii="Calibri" w:eastAsiaTheme="majorEastAsia" w:hAnsi="Calibri" w:cstheme="majorBidi"/>
      <w:i/>
      <w:iCs/>
      <w:color w:val="2F5496" w:themeColor="accent1" w:themeShade="BF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21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15E"/>
  </w:style>
  <w:style w:type="paragraph" w:styleId="Footer">
    <w:name w:val="footer"/>
    <w:basedOn w:val="Normal"/>
    <w:link w:val="FooterChar"/>
    <w:uiPriority w:val="99"/>
    <w:unhideWhenUsed/>
    <w:rsid w:val="007E21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15E"/>
  </w:style>
  <w:style w:type="character" w:customStyle="1" w:styleId="Heading4Char">
    <w:name w:val="Heading 4 Char"/>
    <w:basedOn w:val="DefaultParagraphFont"/>
    <w:link w:val="Heading4"/>
    <w:uiPriority w:val="9"/>
    <w:semiHidden/>
    <w:rsid w:val="00194935"/>
    <w:rPr>
      <w:rFonts w:ascii="Calibri" w:eastAsiaTheme="majorEastAsia" w:hAnsi="Calibri" w:cstheme="majorBidi"/>
      <w:i/>
      <w:iCs/>
      <w:color w:val="2F5496" w:themeColor="accent1" w:themeShade="BF"/>
      <w:kern w:val="2"/>
      <w14:ligatures w14:val="standardContextual"/>
    </w:rPr>
  </w:style>
  <w:style w:type="paragraph" w:customStyle="1" w:styleId="paragraph">
    <w:name w:val="paragraph"/>
    <w:basedOn w:val="Normal"/>
    <w:rsid w:val="0019493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194935"/>
  </w:style>
  <w:style w:type="character" w:customStyle="1" w:styleId="eop">
    <w:name w:val="eop"/>
    <w:basedOn w:val="DefaultParagraphFont"/>
    <w:rsid w:val="00194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9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Colon, Veronica (OSSE)</dc:creator>
  <cp:keywords/>
  <dc:description/>
  <cp:lastModifiedBy>Peisch, Ben (OSSE)</cp:lastModifiedBy>
  <cp:revision>2</cp:revision>
  <dcterms:created xsi:type="dcterms:W3CDTF">2025-02-19T20:18:00Z</dcterms:created>
  <dcterms:modified xsi:type="dcterms:W3CDTF">2025-02-19T20:18:00Z</dcterms:modified>
</cp:coreProperties>
</file>