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050E" w14:textId="1281A9E7" w:rsidR="00034FF5" w:rsidRPr="00D879B1" w:rsidRDefault="00034FF5">
      <w:pPr>
        <w:rPr>
          <w:rFonts w:ascii="Arial" w:hAnsi="Arial" w:cs="Arial"/>
          <w:b/>
        </w:rPr>
      </w:pPr>
      <w:bookmarkStart w:id="0" w:name="_GoBack"/>
      <w:bookmarkEnd w:id="0"/>
    </w:p>
    <w:p w14:paraId="135FD125" w14:textId="5DE74431" w:rsidR="005761EF" w:rsidRPr="00D879B1" w:rsidRDefault="005761EF">
      <w:pPr>
        <w:rPr>
          <w:rFonts w:ascii="Arial" w:hAnsi="Arial" w:cs="Arial"/>
          <w:b/>
        </w:rPr>
      </w:pPr>
    </w:p>
    <w:p w14:paraId="0C2FFE25" w14:textId="0B498B5A" w:rsidR="005761EF" w:rsidRPr="00D879B1" w:rsidRDefault="005761EF">
      <w:pPr>
        <w:rPr>
          <w:rFonts w:ascii="Arial" w:hAnsi="Arial" w:cs="Arial"/>
          <w:b/>
        </w:rPr>
      </w:pPr>
    </w:p>
    <w:p w14:paraId="1F73A176" w14:textId="3205F453" w:rsidR="005761EF" w:rsidRPr="00D879B1" w:rsidRDefault="005761EF">
      <w:pPr>
        <w:rPr>
          <w:rFonts w:ascii="Arial" w:hAnsi="Arial" w:cs="Arial"/>
          <w:b/>
        </w:rPr>
      </w:pPr>
    </w:p>
    <w:p w14:paraId="38668432" w14:textId="77777777" w:rsidR="005761EF" w:rsidRPr="00D879B1" w:rsidRDefault="005761EF" w:rsidP="005761EF">
      <w:pPr>
        <w:rPr>
          <w:rFonts w:ascii="Arial" w:hAnsi="Arial" w:cs="Arial"/>
          <w:b/>
        </w:rPr>
      </w:pPr>
    </w:p>
    <w:p w14:paraId="6989BE82" w14:textId="78DE116D" w:rsidR="005761EF" w:rsidRPr="00D879B1" w:rsidRDefault="00C920DF" w:rsidP="00C920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TENTATIVE COURSES FOR FALL 2021</w:t>
      </w:r>
    </w:p>
    <w:p w14:paraId="24463746" w14:textId="7BA056CD" w:rsidR="00D879B1" w:rsidRDefault="00D879B1">
      <w:pPr>
        <w:rPr>
          <w:rFonts w:ascii="Arial" w:hAnsi="Arial" w:cs="Arial"/>
          <w:b/>
        </w:rPr>
      </w:pPr>
    </w:p>
    <w:tbl>
      <w:tblPr>
        <w:tblStyle w:val="GridTable2-Accent1"/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1"/>
        <w:gridCol w:w="3688"/>
        <w:gridCol w:w="1741"/>
      </w:tblGrid>
      <w:tr w:rsidR="0054229E" w:rsidRPr="0054229E" w14:paraId="709748D2" w14:textId="77777777" w:rsidTr="00542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3933544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EDUCATION COURSES</w:t>
            </w:r>
          </w:p>
        </w:tc>
        <w:tc>
          <w:tcPr>
            <w:tcW w:w="3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16F483F" w14:textId="77777777" w:rsidR="0054229E" w:rsidRPr="0054229E" w:rsidRDefault="0054229E" w:rsidP="00542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5336ADC" w14:textId="77777777" w:rsidR="0054229E" w:rsidRPr="0054229E" w:rsidRDefault="0054229E" w:rsidP="00542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29E" w:rsidRPr="0054229E" w14:paraId="48BB31E5" w14:textId="77777777" w:rsidTr="0054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76D18464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MATH 103 </w:t>
            </w:r>
          </w:p>
        </w:tc>
        <w:tc>
          <w:tcPr>
            <w:tcW w:w="3688" w:type="dxa"/>
            <w:noWrap/>
            <w:hideMark/>
          </w:tcPr>
          <w:p w14:paraId="5ED0E3F1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College Mathematics</w:t>
            </w:r>
          </w:p>
        </w:tc>
        <w:tc>
          <w:tcPr>
            <w:tcW w:w="1741" w:type="dxa"/>
            <w:noWrap/>
            <w:hideMark/>
          </w:tcPr>
          <w:p w14:paraId="0EC578E2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credits</w:t>
            </w:r>
          </w:p>
        </w:tc>
      </w:tr>
      <w:tr w:rsidR="0054229E" w:rsidRPr="0054229E" w14:paraId="0B192E7D" w14:textId="77777777" w:rsidTr="0054229E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5075F615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 121</w:t>
            </w:r>
          </w:p>
        </w:tc>
        <w:tc>
          <w:tcPr>
            <w:tcW w:w="3688" w:type="dxa"/>
            <w:noWrap/>
            <w:hideMark/>
          </w:tcPr>
          <w:p w14:paraId="586E5FF0" w14:textId="77777777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English Composition I</w:t>
            </w:r>
          </w:p>
        </w:tc>
        <w:tc>
          <w:tcPr>
            <w:tcW w:w="1741" w:type="dxa"/>
            <w:noWrap/>
            <w:hideMark/>
          </w:tcPr>
          <w:p w14:paraId="1D637200" w14:textId="77777777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credits</w:t>
            </w:r>
          </w:p>
        </w:tc>
      </w:tr>
      <w:tr w:rsidR="0054229E" w:rsidRPr="0054229E" w14:paraId="07906E11" w14:textId="77777777" w:rsidTr="0054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601925A2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UNIV 101</w:t>
            </w:r>
          </w:p>
        </w:tc>
        <w:tc>
          <w:tcPr>
            <w:tcW w:w="3688" w:type="dxa"/>
            <w:noWrap/>
            <w:hideMark/>
          </w:tcPr>
          <w:p w14:paraId="3FC5A8D8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 Year Seminar</w:t>
            </w:r>
          </w:p>
        </w:tc>
        <w:tc>
          <w:tcPr>
            <w:tcW w:w="1741" w:type="dxa"/>
            <w:noWrap/>
            <w:hideMark/>
          </w:tcPr>
          <w:p w14:paraId="1CEB3D03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credits</w:t>
            </w:r>
          </w:p>
        </w:tc>
      </w:tr>
      <w:tr w:rsidR="0054229E" w:rsidRPr="0054229E" w14:paraId="397F0242" w14:textId="77777777" w:rsidTr="0054229E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4ADB2AB6" w14:textId="77777777" w:rsidR="0054229E" w:rsidRPr="0054229E" w:rsidRDefault="0054229E" w:rsidP="0054229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88" w:type="dxa"/>
            <w:noWrap/>
            <w:hideMark/>
          </w:tcPr>
          <w:p w14:paraId="55026C38" w14:textId="77777777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noWrap/>
            <w:hideMark/>
          </w:tcPr>
          <w:p w14:paraId="58FE93F5" w14:textId="77777777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29E" w:rsidRPr="0054229E" w14:paraId="67097E54" w14:textId="77777777" w:rsidTr="00C9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5886792A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ACCOUNTING </w:t>
            </w:r>
          </w:p>
        </w:tc>
        <w:tc>
          <w:tcPr>
            <w:tcW w:w="3688" w:type="dxa"/>
            <w:noWrap/>
            <w:hideMark/>
          </w:tcPr>
          <w:p w14:paraId="39E31C45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noWrap/>
            <w:hideMark/>
          </w:tcPr>
          <w:p w14:paraId="58C05F01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29E" w:rsidRPr="0054229E" w14:paraId="448BA92B" w14:textId="77777777" w:rsidTr="0054229E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72405BF7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ACCT 112</w:t>
            </w:r>
          </w:p>
        </w:tc>
        <w:tc>
          <w:tcPr>
            <w:tcW w:w="3688" w:type="dxa"/>
            <w:noWrap/>
            <w:hideMark/>
          </w:tcPr>
          <w:p w14:paraId="2A1511CF" w14:textId="54324D5E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roduction</w:t>
            </w: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Financial Accounting </w:t>
            </w:r>
          </w:p>
        </w:tc>
        <w:tc>
          <w:tcPr>
            <w:tcW w:w="1741" w:type="dxa"/>
            <w:noWrap/>
            <w:hideMark/>
          </w:tcPr>
          <w:p w14:paraId="05590E71" w14:textId="77777777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credits</w:t>
            </w:r>
          </w:p>
        </w:tc>
      </w:tr>
      <w:tr w:rsidR="0054229E" w:rsidRPr="0054229E" w14:paraId="7B37CF44" w14:textId="77777777" w:rsidTr="0054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3CE59F3A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ADMINISTRATION AND MANAGEMENT</w:t>
            </w:r>
          </w:p>
        </w:tc>
        <w:tc>
          <w:tcPr>
            <w:tcW w:w="3688" w:type="dxa"/>
            <w:noWrap/>
            <w:hideMark/>
          </w:tcPr>
          <w:p w14:paraId="501A4E49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noWrap/>
            <w:hideMark/>
          </w:tcPr>
          <w:p w14:paraId="1C3A14AC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29E" w:rsidRPr="0054229E" w14:paraId="596D1EA9" w14:textId="77777777" w:rsidTr="0054229E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27175A2B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BUSN  101</w:t>
            </w:r>
          </w:p>
        </w:tc>
        <w:tc>
          <w:tcPr>
            <w:tcW w:w="3688" w:type="dxa"/>
            <w:noWrap/>
            <w:hideMark/>
          </w:tcPr>
          <w:p w14:paraId="45EADDD7" w14:textId="38781147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roduction</w:t>
            </w: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Business</w:t>
            </w:r>
          </w:p>
        </w:tc>
        <w:tc>
          <w:tcPr>
            <w:tcW w:w="1741" w:type="dxa"/>
            <w:noWrap/>
            <w:hideMark/>
          </w:tcPr>
          <w:p w14:paraId="5E4D601D" w14:textId="77777777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credits</w:t>
            </w:r>
          </w:p>
        </w:tc>
      </w:tr>
      <w:tr w:rsidR="0054229E" w:rsidRPr="0054229E" w14:paraId="3FCEE797" w14:textId="77777777" w:rsidTr="0054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4A3E2956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ECONOMICS AND FINANCE</w:t>
            </w:r>
          </w:p>
        </w:tc>
        <w:tc>
          <w:tcPr>
            <w:tcW w:w="3688" w:type="dxa"/>
            <w:noWrap/>
            <w:hideMark/>
          </w:tcPr>
          <w:p w14:paraId="4DC4B051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noWrap/>
            <w:hideMark/>
          </w:tcPr>
          <w:p w14:paraId="0DACF8BB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29E" w:rsidRPr="0054229E" w14:paraId="520A6997" w14:textId="77777777" w:rsidTr="0054229E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7F975488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ECON 121</w:t>
            </w:r>
          </w:p>
        </w:tc>
        <w:tc>
          <w:tcPr>
            <w:tcW w:w="3688" w:type="dxa"/>
            <w:noWrap/>
            <w:hideMark/>
          </w:tcPr>
          <w:p w14:paraId="6B92ECF3" w14:textId="77777777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Microeconomics</w:t>
            </w:r>
          </w:p>
        </w:tc>
        <w:tc>
          <w:tcPr>
            <w:tcW w:w="1741" w:type="dxa"/>
            <w:noWrap/>
            <w:hideMark/>
          </w:tcPr>
          <w:p w14:paraId="7E9916BE" w14:textId="77777777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credits</w:t>
            </w:r>
          </w:p>
        </w:tc>
      </w:tr>
      <w:tr w:rsidR="0054229E" w:rsidRPr="0054229E" w14:paraId="120B2E19" w14:textId="77777777" w:rsidTr="0054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7481955A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 SCIENCE AND INTERNATIONAL AFFAIRS</w:t>
            </w:r>
          </w:p>
        </w:tc>
        <w:tc>
          <w:tcPr>
            <w:tcW w:w="3688" w:type="dxa"/>
            <w:noWrap/>
            <w:hideMark/>
          </w:tcPr>
          <w:p w14:paraId="2A4B932F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noWrap/>
            <w:hideMark/>
          </w:tcPr>
          <w:p w14:paraId="305A44B9" w14:textId="77777777" w:rsidR="0054229E" w:rsidRPr="0054229E" w:rsidRDefault="0054229E" w:rsidP="00542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29E" w:rsidRPr="0054229E" w14:paraId="4D66FD9E" w14:textId="77777777" w:rsidTr="0054229E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noWrap/>
            <w:hideMark/>
          </w:tcPr>
          <w:p w14:paraId="51F43419" w14:textId="77777777" w:rsidR="0054229E" w:rsidRPr="0054229E" w:rsidRDefault="0054229E" w:rsidP="005422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POLS 101</w:t>
            </w:r>
          </w:p>
        </w:tc>
        <w:tc>
          <w:tcPr>
            <w:tcW w:w="3688" w:type="dxa"/>
            <w:noWrap/>
            <w:hideMark/>
          </w:tcPr>
          <w:p w14:paraId="207F73B5" w14:textId="15B26132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roduction</w:t>
            </w: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Political Science</w:t>
            </w:r>
          </w:p>
        </w:tc>
        <w:tc>
          <w:tcPr>
            <w:tcW w:w="1741" w:type="dxa"/>
            <w:noWrap/>
            <w:hideMark/>
          </w:tcPr>
          <w:p w14:paraId="5486AB50" w14:textId="77777777" w:rsidR="0054229E" w:rsidRPr="0054229E" w:rsidRDefault="0054229E" w:rsidP="00542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2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credits</w:t>
            </w:r>
          </w:p>
        </w:tc>
      </w:tr>
    </w:tbl>
    <w:p w14:paraId="512EFB8B" w14:textId="2BC5D69A" w:rsidR="0054229E" w:rsidRPr="00D879B1" w:rsidRDefault="0054229E">
      <w:pPr>
        <w:rPr>
          <w:rFonts w:ascii="Arial" w:hAnsi="Arial" w:cs="Arial"/>
        </w:rPr>
      </w:pPr>
    </w:p>
    <w:sectPr w:rsidR="0054229E" w:rsidRPr="00D879B1" w:rsidSect="0054229E">
      <w:headerReference w:type="default" r:id="rId11"/>
      <w:footerReference w:type="default" r:id="rId12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24CD" w14:textId="77777777" w:rsidR="0036736C" w:rsidRDefault="0036736C" w:rsidP="003D7C74">
      <w:r>
        <w:separator/>
      </w:r>
    </w:p>
  </w:endnote>
  <w:endnote w:type="continuationSeparator" w:id="0">
    <w:p w14:paraId="4E825077" w14:textId="77777777" w:rsidR="0036736C" w:rsidRDefault="0036736C" w:rsidP="003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6C9A" w14:textId="77777777" w:rsidR="003D7C74" w:rsidRPr="003D7C74" w:rsidRDefault="003D7C74" w:rsidP="00E22059">
    <w:pPr>
      <w:pStyle w:val="Footer"/>
      <w:spacing w:line="360" w:lineRule="auto"/>
      <w:jc w:val="center"/>
      <w:rPr>
        <w:b/>
        <w:color w:val="1C2D5A"/>
      </w:rPr>
    </w:pPr>
    <w:r w:rsidRPr="003D7C74">
      <w:rPr>
        <w:b/>
        <w:color w:val="1C2D5A"/>
      </w:rPr>
      <w:t>www.bau.edu</w:t>
    </w:r>
  </w:p>
  <w:p w14:paraId="474C2F8E" w14:textId="77777777" w:rsidR="003D7C74" w:rsidRPr="003D7C74" w:rsidRDefault="003D7C74" w:rsidP="00E22059">
    <w:pPr>
      <w:pStyle w:val="Footer"/>
      <w:spacing w:line="360" w:lineRule="auto"/>
      <w:jc w:val="center"/>
      <w:rPr>
        <w:color w:val="1C2D5A"/>
      </w:rPr>
    </w:pPr>
    <w:r w:rsidRPr="003D7C74">
      <w:rPr>
        <w:color w:val="1C2D5A"/>
      </w:rPr>
      <w:t>1510 H Street NW, Suite #</w:t>
    </w:r>
    <w:proofErr w:type="gramStart"/>
    <w:r w:rsidRPr="003D7C74">
      <w:rPr>
        <w:color w:val="1C2D5A"/>
      </w:rPr>
      <w:t>400  Washington</w:t>
    </w:r>
    <w:proofErr w:type="gramEnd"/>
    <w:r w:rsidRPr="003D7C74">
      <w:rPr>
        <w:color w:val="1C2D5A"/>
      </w:rPr>
      <w:t>, D.C., 20005 United States</w:t>
    </w:r>
  </w:p>
  <w:p w14:paraId="50C92BBC" w14:textId="77777777" w:rsidR="003D7C74" w:rsidRDefault="003D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5061" w14:textId="77777777" w:rsidR="0036736C" w:rsidRDefault="0036736C" w:rsidP="003D7C74">
      <w:r>
        <w:separator/>
      </w:r>
    </w:p>
  </w:footnote>
  <w:footnote w:type="continuationSeparator" w:id="0">
    <w:p w14:paraId="447BE8DD" w14:textId="77777777" w:rsidR="0036736C" w:rsidRDefault="0036736C" w:rsidP="003D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4AA4" w14:textId="77777777" w:rsidR="003D7C74" w:rsidRPr="003D7C74" w:rsidRDefault="003D7C74">
    <w:pPr>
      <w:pStyle w:val="Header"/>
      <w:rPr>
        <w:b/>
        <w:color w:val="1C2D5A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6E531235" wp14:editId="03EE5FE3">
          <wp:simplePos x="0" y="0"/>
          <wp:positionH relativeFrom="column">
            <wp:posOffset>-86944</wp:posOffset>
          </wp:positionH>
          <wp:positionV relativeFrom="paragraph">
            <wp:posOffset>-259715</wp:posOffset>
          </wp:positionV>
          <wp:extent cx="1675181" cy="882114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 Atlantic Logo for 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1" cy="88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3D7C74">
      <w:rPr>
        <w:b/>
        <w:color w:val="1C2D5A"/>
      </w:rPr>
      <w:ptab w:relativeTo="margin" w:alignment="right" w:leader="none"/>
    </w:r>
    <w:r w:rsidRPr="003D7C74">
      <w:rPr>
        <w:b/>
        <w:color w:val="1C2D5A"/>
      </w:rPr>
      <w:t>Be an Innovator</w:t>
    </w:r>
  </w:p>
  <w:p w14:paraId="20D436EB" w14:textId="44315531" w:rsidR="003D7C74" w:rsidRPr="003D7C74" w:rsidRDefault="003D7C74">
    <w:pPr>
      <w:pStyle w:val="Header"/>
      <w:rPr>
        <w:b/>
        <w:color w:val="1C2D5A"/>
      </w:rPr>
    </w:pPr>
    <w:r w:rsidRPr="003D7C74">
      <w:rPr>
        <w:b/>
        <w:color w:val="1C2D5A"/>
      </w:rPr>
      <w:tab/>
    </w:r>
    <w:r w:rsidRPr="003D7C74">
      <w:rPr>
        <w:b/>
        <w:color w:val="1C2D5A"/>
      </w:rPr>
      <w:tab/>
    </w:r>
    <w:r w:rsidR="0054229E">
      <w:rPr>
        <w:b/>
        <w:color w:val="1C2D5A"/>
      </w:rPr>
      <w:tab/>
    </w:r>
    <w:r w:rsidR="0054229E">
      <w:rPr>
        <w:b/>
        <w:color w:val="1C2D5A"/>
      </w:rPr>
      <w:tab/>
    </w:r>
    <w:r w:rsidR="0054229E">
      <w:rPr>
        <w:b/>
        <w:color w:val="1C2D5A"/>
      </w:rPr>
      <w:tab/>
    </w:r>
    <w:r w:rsidRPr="003D7C74">
      <w:rPr>
        <w:b/>
        <w:color w:val="1C2D5A"/>
      </w:rPr>
      <w:t>Be a Leader</w:t>
    </w:r>
  </w:p>
  <w:p w14:paraId="084BA356" w14:textId="7D9A34FD" w:rsidR="003D7C74" w:rsidRPr="003D7C74" w:rsidRDefault="003D7C74">
    <w:pPr>
      <w:pStyle w:val="Header"/>
      <w:rPr>
        <w:b/>
        <w:color w:val="FAA437"/>
      </w:rPr>
    </w:pPr>
    <w:r w:rsidRPr="003D7C74">
      <w:rPr>
        <w:b/>
        <w:color w:val="FAA437"/>
      </w:rPr>
      <w:tab/>
    </w:r>
    <w:r w:rsidRPr="003D7C74">
      <w:rPr>
        <w:b/>
        <w:color w:val="FAA437"/>
      </w:rPr>
      <w:tab/>
    </w:r>
    <w:r w:rsidR="0054229E">
      <w:rPr>
        <w:b/>
        <w:color w:val="FAA437"/>
      </w:rPr>
      <w:tab/>
    </w:r>
    <w:r w:rsidR="0054229E">
      <w:rPr>
        <w:b/>
        <w:color w:val="FAA437"/>
      </w:rPr>
      <w:tab/>
    </w:r>
    <w:r w:rsidR="0054229E">
      <w:rPr>
        <w:b/>
        <w:color w:val="FAA437"/>
      </w:rPr>
      <w:tab/>
    </w:r>
    <w:r w:rsidRPr="003D7C74">
      <w:rPr>
        <w:b/>
        <w:color w:val="FAA437"/>
      </w:rPr>
      <w:t>At BAU!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F2F"/>
    <w:multiLevelType w:val="hybridMultilevel"/>
    <w:tmpl w:val="4DE24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73D6A"/>
    <w:multiLevelType w:val="hybridMultilevel"/>
    <w:tmpl w:val="FA9E3C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5FE2"/>
    <w:multiLevelType w:val="hybridMultilevel"/>
    <w:tmpl w:val="3D78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7E33"/>
    <w:multiLevelType w:val="hybridMultilevel"/>
    <w:tmpl w:val="30B0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0E67"/>
    <w:multiLevelType w:val="hybridMultilevel"/>
    <w:tmpl w:val="9260093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2B7A"/>
    <w:multiLevelType w:val="hybridMultilevel"/>
    <w:tmpl w:val="5788906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5ECB"/>
    <w:multiLevelType w:val="hybridMultilevel"/>
    <w:tmpl w:val="30B0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90F"/>
    <w:multiLevelType w:val="hybridMultilevel"/>
    <w:tmpl w:val="D3B4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30FFC"/>
    <w:multiLevelType w:val="hybridMultilevel"/>
    <w:tmpl w:val="D21E77D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1443"/>
    <w:multiLevelType w:val="hybridMultilevel"/>
    <w:tmpl w:val="16DC3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74"/>
    <w:rsid w:val="000171F5"/>
    <w:rsid w:val="00034FF5"/>
    <w:rsid w:val="00083476"/>
    <w:rsid w:val="00186CFD"/>
    <w:rsid w:val="001A6905"/>
    <w:rsid w:val="002A6BF6"/>
    <w:rsid w:val="0036736C"/>
    <w:rsid w:val="003D7C74"/>
    <w:rsid w:val="003E0A7A"/>
    <w:rsid w:val="003F688C"/>
    <w:rsid w:val="00494DCF"/>
    <w:rsid w:val="0054229E"/>
    <w:rsid w:val="005761EF"/>
    <w:rsid w:val="006817A3"/>
    <w:rsid w:val="006D28AE"/>
    <w:rsid w:val="006E1F8A"/>
    <w:rsid w:val="0079128F"/>
    <w:rsid w:val="007973C6"/>
    <w:rsid w:val="007D6F46"/>
    <w:rsid w:val="00842EA6"/>
    <w:rsid w:val="008B63ED"/>
    <w:rsid w:val="008C77E3"/>
    <w:rsid w:val="00B5082C"/>
    <w:rsid w:val="00C920DF"/>
    <w:rsid w:val="00C95203"/>
    <w:rsid w:val="00CC0B51"/>
    <w:rsid w:val="00CD34D6"/>
    <w:rsid w:val="00D879B1"/>
    <w:rsid w:val="00D91590"/>
    <w:rsid w:val="00D961B0"/>
    <w:rsid w:val="00E22059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E84D8"/>
  <w15:docId w15:val="{CC45F8BF-3414-4E6D-A245-DAE1140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6F46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952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C74"/>
  </w:style>
  <w:style w:type="paragraph" w:styleId="Footer">
    <w:name w:val="footer"/>
    <w:basedOn w:val="Normal"/>
    <w:link w:val="FooterChar"/>
    <w:uiPriority w:val="99"/>
    <w:unhideWhenUsed/>
    <w:rsid w:val="003D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74"/>
  </w:style>
  <w:style w:type="paragraph" w:styleId="BalloonText">
    <w:name w:val="Balloon Text"/>
    <w:basedOn w:val="Normal"/>
    <w:link w:val="BalloonTextChar"/>
    <w:uiPriority w:val="99"/>
    <w:semiHidden/>
    <w:unhideWhenUsed/>
    <w:rsid w:val="003D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C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F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61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D28A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7D6F46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7D6F4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7D6F46"/>
    <w:pPr>
      <w:ind w:left="720"/>
      <w:contextualSpacing/>
    </w:pPr>
  </w:style>
  <w:style w:type="paragraph" w:customStyle="1" w:styleId="Standard">
    <w:name w:val="Standard"/>
    <w:rsid w:val="007D6F4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C95203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table" w:styleId="GridTable2-Accent1">
    <w:name w:val="Grid Table 2 Accent 1"/>
    <w:basedOn w:val="TableNormal"/>
    <w:uiPriority w:val="47"/>
    <w:rsid w:val="0054229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B1F651B7EF42A49DAD631834FE11" ma:contentTypeVersion="9" ma:contentTypeDescription="Create a new document." ma:contentTypeScope="" ma:versionID="ad46f45268edda16950db92026e41047">
  <xsd:schema xmlns:xsd="http://www.w3.org/2001/XMLSchema" xmlns:xs="http://www.w3.org/2001/XMLSchema" xmlns:p="http://schemas.microsoft.com/office/2006/metadata/properties" xmlns:ns3="252e16ce-5e0e-4e23-b6a9-de55a565bcf2" xmlns:ns4="3df92cdc-9547-4592-9af4-544a3a27d4a6" targetNamespace="http://schemas.microsoft.com/office/2006/metadata/properties" ma:root="true" ma:fieldsID="e160d867e20bc517e9fca9c291154b32" ns3:_="" ns4:_="">
    <xsd:import namespace="252e16ce-5e0e-4e23-b6a9-de55a565bcf2"/>
    <xsd:import namespace="3df92cdc-9547-4592-9af4-544a3a27d4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e16ce-5e0e-4e23-b6a9-de55a565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2cdc-9547-4592-9af4-544a3a27d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6283-E302-4D72-A22B-D3D836E9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e16ce-5e0e-4e23-b6a9-de55a565bcf2"/>
    <ds:schemaRef ds:uri="3df92cdc-9547-4592-9af4-544a3a27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7C340-AE40-4396-B336-65B219136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FB4B5-E282-4894-9793-E92D210F4FB6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df92cdc-9547-4592-9af4-544a3a27d4a6"/>
    <ds:schemaRef ds:uri="252e16ce-5e0e-4e23-b6a9-de55a565bcf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EAF6DE-C585-4074-A64C-D0321F09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Mentora College</dc:creator>
  <cp:lastModifiedBy>Baity, Kalecia (OSSE)</cp:lastModifiedBy>
  <cp:revision>2</cp:revision>
  <dcterms:created xsi:type="dcterms:W3CDTF">2021-04-22T16:00:00Z</dcterms:created>
  <dcterms:modified xsi:type="dcterms:W3CDTF">2021-04-22T16:00:00Z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0x0101006F92B1F651B7EF42A49DAD631834FE11</vt:lpwstr>
  </property>
</Properties>
</file>